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32" w:rsidRPr="009F2226" w:rsidRDefault="00940932" w:rsidP="002F4C04">
      <w:pPr>
        <w:tabs>
          <w:tab w:val="left" w:pos="1980"/>
          <w:tab w:val="left" w:pos="9900"/>
        </w:tabs>
        <w:bidi/>
        <w:rPr>
          <w:sz w:val="36"/>
          <w:szCs w:val="36"/>
          <w:rtl/>
          <w:lang w:bidi="ar-JO"/>
        </w:rPr>
      </w:pPr>
      <w:bookmarkStart w:id="0" w:name="_GoBack"/>
      <w:bookmarkEnd w:id="0"/>
      <w:r w:rsidRPr="009F2226">
        <w:rPr>
          <w:noProof/>
          <w:sz w:val="36"/>
          <w:szCs w:val="36"/>
        </w:rPr>
        <w:drawing>
          <wp:inline distT="0" distB="0" distL="0" distR="0" wp14:anchorId="4179541B" wp14:editId="669C66E0">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9F2226" w:rsidRDefault="00940932" w:rsidP="002F4C04">
      <w:pPr>
        <w:tabs>
          <w:tab w:val="left" w:pos="1980"/>
          <w:tab w:val="left" w:pos="9900"/>
        </w:tabs>
        <w:bidi/>
        <w:jc w:val="center"/>
        <w:rPr>
          <w:sz w:val="36"/>
          <w:szCs w:val="36"/>
          <w:rtl/>
          <w:lang w:bidi="ar-JO"/>
        </w:rPr>
      </w:pPr>
    </w:p>
    <w:p w:rsidR="00940932" w:rsidRPr="009F2226" w:rsidRDefault="00D32B09" w:rsidP="002F4C04">
      <w:pPr>
        <w:tabs>
          <w:tab w:val="left" w:pos="1980"/>
          <w:tab w:val="left" w:pos="9900"/>
        </w:tabs>
        <w:bidi/>
        <w:jc w:val="center"/>
        <w:rPr>
          <w:b/>
          <w:bCs/>
          <w:rtl/>
        </w:rPr>
      </w:pPr>
      <w:r>
        <w:rPr>
          <w:b/>
          <w:bCs/>
          <w:color w:val="000000" w:themeColor="text1"/>
          <w:sz w:val="36"/>
          <w:szCs w:val="36"/>
          <w:rtl/>
          <w:lang w:bidi="ar-JO"/>
        </w:rPr>
        <w:t xml:space="preserve">مصفوفة الكفايات </w:t>
      </w:r>
      <w:r w:rsidR="00940932" w:rsidRPr="009F2226">
        <w:rPr>
          <w:rFonts w:hint="cs"/>
          <w:b/>
          <w:bCs/>
          <w:sz w:val="36"/>
          <w:szCs w:val="36"/>
          <w:rtl/>
          <w:lang w:bidi="ar-JO"/>
        </w:rPr>
        <w:t xml:space="preserve">لوظيفة معلم </w:t>
      </w:r>
      <w:r w:rsidR="0068141B">
        <w:rPr>
          <w:rFonts w:hint="cs"/>
          <w:b/>
          <w:bCs/>
          <w:sz w:val="36"/>
          <w:szCs w:val="36"/>
          <w:rtl/>
        </w:rPr>
        <w:t>ميكانيك المركبات</w:t>
      </w:r>
    </w:p>
    <w:p w:rsidR="009F2226" w:rsidRPr="009F2226" w:rsidRDefault="009F2226" w:rsidP="002F4C04">
      <w:pPr>
        <w:tabs>
          <w:tab w:val="left" w:pos="1980"/>
          <w:tab w:val="left" w:pos="9900"/>
        </w:tabs>
        <w:bidi/>
        <w:ind w:firstLine="720"/>
        <w:jc w:val="both"/>
        <w:rPr>
          <w:rFonts w:ascii="Calibri" w:eastAsia="Calibri" w:hAnsi="Calibri" w:cs="Calibri"/>
          <w:sz w:val="28"/>
          <w:szCs w:val="28"/>
        </w:rPr>
      </w:pPr>
      <w:r w:rsidRPr="009F2226">
        <w:rPr>
          <w:rFonts w:ascii="Arial" w:eastAsia="Calibri" w:hAnsi="Arial" w:cs="Arial"/>
          <w:sz w:val="28"/>
          <w:szCs w:val="28"/>
          <w:rtl/>
        </w:rPr>
        <w:t xml:space="preserve">قام ديوان الخدمة المدنية بالتشارك مع الجهات المعنية بإعداد الأطر المرجعية الخاصة بالكفايات اللازمة </w:t>
      </w:r>
      <w:r w:rsidR="00985690" w:rsidRPr="009F2226">
        <w:rPr>
          <w:rFonts w:ascii="Arial" w:eastAsia="Calibri" w:hAnsi="Arial" w:cs="Arial" w:hint="cs"/>
          <w:sz w:val="28"/>
          <w:szCs w:val="28"/>
          <w:rtl/>
        </w:rPr>
        <w:t>لإشغال</w:t>
      </w:r>
      <w:r w:rsidRPr="009F2226">
        <w:rPr>
          <w:rFonts w:ascii="Arial" w:eastAsia="Calibri" w:hAnsi="Arial" w:cs="Arial"/>
          <w:sz w:val="28"/>
          <w:szCs w:val="28"/>
          <w:rtl/>
        </w:rPr>
        <w:t xml:space="preserve"> وظيفة معلم لـتخصص" </w:t>
      </w:r>
      <w:r w:rsidRPr="009F2226">
        <w:rPr>
          <w:rFonts w:ascii="Arial" w:eastAsia="Calibri" w:hAnsi="Arial" w:cs="Arial" w:hint="cs"/>
          <w:sz w:val="28"/>
          <w:szCs w:val="28"/>
          <w:rtl/>
          <w:lang w:bidi="ar-JO"/>
        </w:rPr>
        <w:t xml:space="preserve">معلم </w:t>
      </w:r>
      <w:r w:rsidR="0068141B">
        <w:rPr>
          <w:rFonts w:ascii="Arial" w:eastAsia="Calibri" w:hAnsi="Arial" w:cs="Arial" w:hint="cs"/>
          <w:sz w:val="28"/>
          <w:szCs w:val="28"/>
          <w:rtl/>
          <w:lang w:bidi="ar-JO"/>
        </w:rPr>
        <w:t>ميكانيك المركبات</w:t>
      </w:r>
      <w:r w:rsidRPr="009F2226">
        <w:rPr>
          <w:rFonts w:ascii="Arial" w:eastAsia="Calibri" w:hAnsi="Arial" w:cs="Arial"/>
          <w:sz w:val="28"/>
          <w:szCs w:val="28"/>
          <w:rtl/>
        </w:rPr>
        <w:t xml:space="preserve"> " لغايات بناء الاختبارات لقياس قدرات المرشحين </w:t>
      </w:r>
      <w:r w:rsidR="00985690" w:rsidRPr="009F2226">
        <w:rPr>
          <w:rFonts w:ascii="Arial" w:eastAsia="Calibri" w:hAnsi="Arial" w:cs="Arial" w:hint="cs"/>
          <w:sz w:val="28"/>
          <w:szCs w:val="28"/>
          <w:rtl/>
        </w:rPr>
        <w:t>لأشغال</w:t>
      </w:r>
      <w:r w:rsidRPr="009F2226">
        <w:rPr>
          <w:rFonts w:ascii="Arial" w:eastAsia="Calibri" w:hAnsi="Arial" w:cs="Arial"/>
          <w:sz w:val="28"/>
          <w:szCs w:val="28"/>
          <w:rtl/>
        </w:rPr>
        <w:t xml:space="preserve"> الوظيفة ومعرفة درجة امتلاكهم للحد الأدنى من شروط اشغال هذه الوظيفة، كما أن تحديد الأطر المرجعية للكفايات يساعد في </w:t>
      </w:r>
      <w:r w:rsidRPr="009F2226">
        <w:rPr>
          <w:rFonts w:ascii="Arial" w:eastAsia="Calibri" w:hAnsi="Arial" w:cs="Arial"/>
          <w:sz w:val="28"/>
          <w:szCs w:val="28"/>
          <w:rtl/>
          <w:lang w:bidi="ar-JO"/>
        </w:rPr>
        <w:t>ربط التقدم والارتقاء الوظيفي من خلال المسارات المهنية بالأداء الفعلي للمعلم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F2226" w:rsidRDefault="00D9401A" w:rsidP="002F4C04">
      <w:pPr>
        <w:tabs>
          <w:tab w:val="left" w:pos="1980"/>
          <w:tab w:val="left" w:pos="9900"/>
        </w:tabs>
        <w:jc w:val="right"/>
        <w:rPr>
          <w:sz w:val="28"/>
          <w:szCs w:val="28"/>
          <w:lang w:bidi="ar-JO"/>
        </w:rPr>
      </w:pPr>
    </w:p>
    <w:p w:rsidR="00D9401A" w:rsidRPr="009F2226" w:rsidRDefault="00D9401A" w:rsidP="002F4C04">
      <w:pPr>
        <w:tabs>
          <w:tab w:val="left" w:pos="1980"/>
          <w:tab w:val="left" w:pos="9900"/>
        </w:tabs>
        <w:jc w:val="right"/>
        <w:rPr>
          <w:sz w:val="28"/>
          <w:szCs w:val="28"/>
          <w:lang w:bidi="ar"/>
        </w:rPr>
      </w:pPr>
    </w:p>
    <w:p w:rsidR="00D9401A" w:rsidRPr="009F2226" w:rsidRDefault="00D9401A" w:rsidP="002F4C04">
      <w:pPr>
        <w:tabs>
          <w:tab w:val="left" w:pos="1980"/>
          <w:tab w:val="left" w:pos="5864"/>
          <w:tab w:val="right" w:pos="8306"/>
          <w:tab w:val="left" w:pos="9900"/>
        </w:tabs>
        <w:bidi/>
        <w:jc w:val="center"/>
        <w:rPr>
          <w:rFonts w:ascii="Calibri" w:eastAsia="Calibri" w:hAnsi="Calibri" w:cs="Arial"/>
          <w:b/>
          <w:bCs/>
          <w:sz w:val="40"/>
          <w:szCs w:val="40"/>
          <w:rtl/>
          <w:lang w:bidi="ar"/>
        </w:rPr>
      </w:pPr>
      <w:r w:rsidRPr="009F2226">
        <w:rPr>
          <w:rFonts w:ascii="Calibri" w:eastAsia="Calibri" w:hAnsi="Calibri" w:cs="Arial" w:hint="cs"/>
          <w:b/>
          <w:bCs/>
          <w:sz w:val="40"/>
          <w:szCs w:val="40"/>
          <w:rtl/>
          <w:lang w:bidi="ar"/>
        </w:rPr>
        <w:t>منهجية تطوير الاطر المرجعية للكفايات</w:t>
      </w:r>
    </w:p>
    <w:p w:rsidR="00D9401A" w:rsidRPr="009F2226" w:rsidRDefault="00D9401A" w:rsidP="002F4C04">
      <w:p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تم تطوير هذه الأطر من خلال الرجوع إلى:</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 xml:space="preserve">ميثاق مهنة التعليم </w:t>
      </w:r>
      <w:r w:rsidR="00985690" w:rsidRPr="009F2226">
        <w:rPr>
          <w:rFonts w:ascii="Calibri" w:eastAsia="Calibri" w:hAnsi="Calibri" w:cs="Arial" w:hint="cs"/>
          <w:sz w:val="28"/>
          <w:szCs w:val="28"/>
          <w:rtl/>
          <w:lang w:bidi="ar"/>
        </w:rPr>
        <w:t>بأجزائه</w:t>
      </w:r>
      <w:r w:rsidRPr="009F2226">
        <w:rPr>
          <w:rFonts w:ascii="Calibri" w:eastAsia="Calibri" w:hAnsi="Calibri" w:cs="Arial" w:hint="cs"/>
          <w:sz w:val="28"/>
          <w:szCs w:val="28"/>
          <w:rtl/>
          <w:lang w:bidi="ar"/>
        </w:rPr>
        <w:t xml:space="preserve"> المختلفة.</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الإطار العام للمناهج في وزارة التربية والتعليم.</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 xml:space="preserve">دليل الكفايات الوظيفية العامة في الخدمة المدنية </w:t>
      </w:r>
      <w:r w:rsidR="00985690" w:rsidRPr="009F2226">
        <w:rPr>
          <w:rFonts w:ascii="Calibri" w:eastAsia="Calibri" w:hAnsi="Calibri" w:cs="Arial" w:hint="cs"/>
          <w:sz w:val="28"/>
          <w:szCs w:val="28"/>
          <w:rtl/>
          <w:lang w:bidi="ar"/>
        </w:rPr>
        <w:t>(من</w:t>
      </w:r>
      <w:r w:rsidRPr="009F2226">
        <w:rPr>
          <w:rFonts w:ascii="Calibri" w:eastAsia="Calibri" w:hAnsi="Calibri" w:cs="Arial" w:hint="cs"/>
          <w:sz w:val="28"/>
          <w:szCs w:val="28"/>
          <w:rtl/>
          <w:lang w:bidi="ar"/>
        </w:rPr>
        <w:t xml:space="preserve"> منشورات ديوان الخدمة </w:t>
      </w:r>
      <w:r w:rsidR="00985690" w:rsidRPr="009F2226">
        <w:rPr>
          <w:rFonts w:ascii="Calibri" w:eastAsia="Calibri" w:hAnsi="Calibri" w:cs="Arial" w:hint="cs"/>
          <w:sz w:val="28"/>
          <w:szCs w:val="28"/>
          <w:rtl/>
          <w:lang w:bidi="ar"/>
        </w:rPr>
        <w:t>المدنية)</w:t>
      </w:r>
      <w:r w:rsidRPr="009F2226">
        <w:rPr>
          <w:rFonts w:ascii="Calibri" w:eastAsia="Calibri" w:hAnsi="Calibri" w:cs="Arial" w:hint="cs"/>
          <w:sz w:val="28"/>
          <w:szCs w:val="28"/>
          <w:rtl/>
          <w:lang w:bidi="ar"/>
        </w:rPr>
        <w:t xml:space="preserve"> </w:t>
      </w:r>
    </w:p>
    <w:p w:rsidR="00D9401A" w:rsidRPr="009F2226" w:rsidRDefault="00D9401A" w:rsidP="002F4C04">
      <w:pPr>
        <w:pStyle w:val="ListParagraph"/>
        <w:numPr>
          <w:ilvl w:val="0"/>
          <w:numId w:val="13"/>
        </w:numPr>
        <w:tabs>
          <w:tab w:val="left" w:pos="1980"/>
          <w:tab w:val="left" w:pos="5864"/>
          <w:tab w:val="right" w:pos="8306"/>
          <w:tab w:val="left" w:pos="9900"/>
        </w:tabs>
        <w:bidi/>
        <w:rPr>
          <w:rFonts w:ascii="Calibri" w:eastAsia="Calibri" w:hAnsi="Calibri" w:cs="Arial"/>
          <w:sz w:val="28"/>
          <w:szCs w:val="28"/>
          <w:rtl/>
          <w:lang w:bidi="ar"/>
        </w:rPr>
      </w:pPr>
      <w:r w:rsidRPr="009F2226">
        <w:rPr>
          <w:rFonts w:ascii="Calibri" w:eastAsia="Calibri" w:hAnsi="Calibri" w:cs="Arial" w:hint="cs"/>
          <w:sz w:val="28"/>
          <w:szCs w:val="28"/>
          <w:rtl/>
          <w:lang w:bidi="ar"/>
        </w:rPr>
        <w:t>مجموعات النقاش المركزة والمتنوعة لضبط الجودة ومراجعة الكفايات والمؤشرات واعتمادها بصورتها النهائية.</w:t>
      </w:r>
    </w:p>
    <w:p w:rsidR="00D9401A" w:rsidRPr="009F2226" w:rsidRDefault="00D9401A" w:rsidP="002F4C04">
      <w:pPr>
        <w:tabs>
          <w:tab w:val="left" w:pos="1980"/>
          <w:tab w:val="left" w:pos="9900"/>
        </w:tabs>
        <w:bidi/>
        <w:rPr>
          <w:rtl/>
          <w:lang w:bidi="ar"/>
        </w:rPr>
      </w:pPr>
    </w:p>
    <w:p w:rsidR="00732F4F" w:rsidRDefault="00732F4F" w:rsidP="002F4C04">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Pr="009F2226" w:rsidRDefault="009C181D" w:rsidP="009C181D">
      <w:pPr>
        <w:tabs>
          <w:tab w:val="left" w:pos="1980"/>
          <w:tab w:val="left" w:pos="9900"/>
        </w:tabs>
        <w:bidi/>
        <w:rPr>
          <w:rtl/>
          <w:lang w:bidi="ar-JO"/>
        </w:rPr>
      </w:pPr>
    </w:p>
    <w:p w:rsidR="00940932" w:rsidRPr="009F2226" w:rsidRDefault="00940932" w:rsidP="002F4C04">
      <w:pPr>
        <w:tabs>
          <w:tab w:val="left" w:pos="1980"/>
          <w:tab w:val="left" w:pos="9900"/>
        </w:tabs>
        <w:bidi/>
        <w:rPr>
          <w:rtl/>
          <w:lang w:bidi="ar"/>
        </w:rPr>
      </w:pPr>
    </w:p>
    <w:p w:rsidR="00AF6FF0" w:rsidRPr="002F2007" w:rsidRDefault="00AF6FF0" w:rsidP="002F4C04">
      <w:pPr>
        <w:tabs>
          <w:tab w:val="left" w:pos="1980"/>
          <w:tab w:val="left" w:pos="9900"/>
        </w:tabs>
        <w:bidi/>
        <w:jc w:val="center"/>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lastRenderedPageBreak/>
        <w:t>أولاً: الكفايات التربوية العامة</w:t>
      </w:r>
    </w:p>
    <w:tbl>
      <w:tblPr>
        <w:bidiVisual/>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2238"/>
        <w:gridCol w:w="6301"/>
      </w:tblGrid>
      <w:tr w:rsidR="009F2226" w:rsidRPr="009F2226" w:rsidTr="009C181D">
        <w:trPr>
          <w:tblHeader/>
          <w:jc w:val="center"/>
        </w:trPr>
        <w:tc>
          <w:tcPr>
            <w:tcW w:w="1799"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w:t>
            </w:r>
            <w:r w:rsidRPr="009F2226">
              <w:rPr>
                <w:rFonts w:ascii="Simplified Arabic" w:hAnsi="Simplified Arabic" w:cs="Simplified Arabic"/>
                <w:b/>
                <w:bCs/>
                <w:sz w:val="28"/>
                <w:szCs w:val="28"/>
                <w:rtl/>
                <w:lang w:bidi="ar-JO"/>
              </w:rPr>
              <w:t>مجالات الرئيسية</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المجالات الفرعية</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المؤشرات</w:t>
            </w:r>
          </w:p>
        </w:tc>
      </w:tr>
      <w:tr w:rsidR="009F2226" w:rsidRPr="009F2226" w:rsidTr="009C181D">
        <w:trPr>
          <w:jc w:val="center"/>
        </w:trPr>
        <w:tc>
          <w:tcPr>
            <w:tcW w:w="1799" w:type="dxa"/>
            <w:vMerge w:val="restart"/>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التربية والتعليم في الاردن</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 xml:space="preserve">  رؤية وزارة التربية والتعليم ورسالتها </w:t>
            </w:r>
          </w:p>
        </w:tc>
        <w:tc>
          <w:tcPr>
            <w:tcW w:w="6301" w:type="dxa"/>
          </w:tcPr>
          <w:p w:rsidR="00F22893" w:rsidRPr="009C181D" w:rsidRDefault="00F22893" w:rsidP="009C181D">
            <w:pPr>
              <w:pStyle w:val="ListParagraph"/>
              <w:numPr>
                <w:ilvl w:val="0"/>
                <w:numId w:val="14"/>
              </w:num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C181D">
              <w:rPr>
                <w:rFonts w:ascii="Simplified Arabic" w:hAnsi="Simplified Arabic" w:cs="Simplified Arabic"/>
                <w:b/>
                <w:bCs/>
                <w:sz w:val="28"/>
                <w:szCs w:val="28"/>
                <w:rtl/>
                <w:lang w:bidi="ar-JO"/>
              </w:rPr>
              <w:t xml:space="preserve">يطلع على </w:t>
            </w:r>
            <w:r w:rsidR="00AF0748" w:rsidRPr="009C181D">
              <w:rPr>
                <w:rFonts w:ascii="Simplified Arabic" w:hAnsi="Simplified Arabic" w:cs="Simplified Arabic" w:hint="cs"/>
                <w:b/>
                <w:bCs/>
                <w:sz w:val="28"/>
                <w:szCs w:val="28"/>
                <w:rtl/>
                <w:lang w:bidi="ar-JO"/>
              </w:rPr>
              <w:t>ال</w:t>
            </w:r>
            <w:r w:rsidRPr="009C181D">
              <w:rPr>
                <w:rFonts w:ascii="Simplified Arabic" w:hAnsi="Simplified Arabic" w:cs="Simplified Arabic"/>
                <w:b/>
                <w:bCs/>
                <w:sz w:val="28"/>
                <w:szCs w:val="28"/>
                <w:rtl/>
                <w:lang w:bidi="ar-JO"/>
              </w:rPr>
              <w:t xml:space="preserve">رؤية </w:t>
            </w:r>
            <w:r w:rsidRPr="009C181D">
              <w:rPr>
                <w:rFonts w:ascii="Simplified Arabic" w:hAnsi="Simplified Arabic" w:cs="Simplified Arabic" w:hint="cs"/>
                <w:b/>
                <w:bCs/>
                <w:sz w:val="28"/>
                <w:szCs w:val="28"/>
                <w:rtl/>
                <w:lang w:bidi="ar-JO"/>
              </w:rPr>
              <w:t>و</w:t>
            </w:r>
            <w:r w:rsidR="00AF0748" w:rsidRPr="009C181D">
              <w:rPr>
                <w:rFonts w:ascii="Simplified Arabic" w:hAnsi="Simplified Arabic" w:cs="Simplified Arabic" w:hint="cs"/>
                <w:b/>
                <w:bCs/>
                <w:sz w:val="28"/>
                <w:szCs w:val="28"/>
                <w:rtl/>
                <w:lang w:bidi="ar-JO"/>
              </w:rPr>
              <w:t>ال</w:t>
            </w:r>
            <w:r w:rsidRPr="009C181D">
              <w:rPr>
                <w:rFonts w:ascii="Simplified Arabic" w:hAnsi="Simplified Arabic" w:cs="Simplified Arabic" w:hint="cs"/>
                <w:b/>
                <w:bCs/>
                <w:sz w:val="28"/>
                <w:szCs w:val="28"/>
                <w:rtl/>
                <w:lang w:bidi="ar-JO"/>
              </w:rPr>
              <w:t>رسالة و</w:t>
            </w:r>
            <w:r w:rsidR="00AF0748" w:rsidRPr="009C181D">
              <w:rPr>
                <w:rFonts w:ascii="Simplified Arabic" w:hAnsi="Simplified Arabic" w:cs="Simplified Arabic" w:hint="cs"/>
                <w:b/>
                <w:bCs/>
                <w:sz w:val="28"/>
                <w:szCs w:val="28"/>
                <w:rtl/>
                <w:lang w:bidi="ar-JO"/>
              </w:rPr>
              <w:t>ال</w:t>
            </w:r>
            <w:r w:rsidRPr="009C181D">
              <w:rPr>
                <w:rFonts w:ascii="Simplified Arabic" w:hAnsi="Simplified Arabic" w:cs="Simplified Arabic" w:hint="cs"/>
                <w:b/>
                <w:bCs/>
                <w:sz w:val="28"/>
                <w:szCs w:val="28"/>
                <w:rtl/>
                <w:lang w:bidi="ar-JO"/>
              </w:rPr>
              <w:t>أهداف والقيم الجوهرية ل</w:t>
            </w:r>
            <w:r w:rsidRPr="009C181D">
              <w:rPr>
                <w:rFonts w:ascii="Simplified Arabic" w:hAnsi="Simplified Arabic" w:cs="Simplified Arabic"/>
                <w:b/>
                <w:bCs/>
                <w:sz w:val="28"/>
                <w:szCs w:val="28"/>
                <w:rtl/>
                <w:lang w:bidi="ar-JO"/>
              </w:rPr>
              <w:t>لوزارة</w:t>
            </w:r>
            <w:r w:rsidRPr="009C181D">
              <w:rPr>
                <w:rFonts w:ascii="Simplified Arabic" w:hAnsi="Simplified Arabic" w:cs="Simplified Arabic" w:hint="cs"/>
                <w:b/>
                <w:bCs/>
                <w:sz w:val="28"/>
                <w:szCs w:val="28"/>
                <w:rtl/>
                <w:lang w:bidi="ar-JO"/>
              </w:rPr>
              <w:t>.</w:t>
            </w:r>
          </w:p>
          <w:p w:rsidR="00F22893" w:rsidRPr="009C181D" w:rsidRDefault="00F22893" w:rsidP="009C181D">
            <w:pPr>
              <w:pStyle w:val="ListParagraph"/>
              <w:numPr>
                <w:ilvl w:val="0"/>
                <w:numId w:val="14"/>
              </w:num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C181D">
              <w:rPr>
                <w:rFonts w:ascii="Simplified Arabic" w:hAnsi="Simplified Arabic" w:cs="Simplified Arabic"/>
                <w:b/>
                <w:bCs/>
                <w:sz w:val="28"/>
                <w:szCs w:val="28"/>
                <w:rtl/>
                <w:lang w:bidi="ar-JO"/>
              </w:rPr>
              <w:t xml:space="preserve">يلتزم </w:t>
            </w:r>
            <w:r w:rsidR="00195F7C" w:rsidRPr="009C181D">
              <w:rPr>
                <w:rFonts w:ascii="Simplified Arabic" w:hAnsi="Simplified Arabic" w:cs="Simplified Arabic" w:hint="cs"/>
                <w:b/>
                <w:bCs/>
                <w:sz w:val="28"/>
                <w:szCs w:val="28"/>
                <w:rtl/>
                <w:lang w:bidi="ar-JO"/>
              </w:rPr>
              <w:t>بإنجاح</w:t>
            </w:r>
            <w:r w:rsidRPr="009C181D">
              <w:rPr>
                <w:rFonts w:ascii="Simplified Arabic" w:hAnsi="Simplified Arabic" w:cs="Simplified Arabic"/>
                <w:b/>
                <w:bCs/>
                <w:sz w:val="28"/>
                <w:szCs w:val="28"/>
                <w:rtl/>
                <w:lang w:bidi="ar-JO"/>
              </w:rPr>
              <w:t xml:space="preserve"> المشروعات</w:t>
            </w:r>
            <w:r w:rsidRPr="009C181D">
              <w:rPr>
                <w:rFonts w:ascii="Simplified Arabic" w:hAnsi="Simplified Arabic" w:cs="Simplified Arabic" w:hint="cs"/>
                <w:b/>
                <w:bCs/>
                <w:sz w:val="28"/>
                <w:szCs w:val="28"/>
                <w:rtl/>
                <w:lang w:bidi="ar-JO"/>
              </w:rPr>
              <w:t xml:space="preserve"> والخطط المنبثقة عنها.</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 </w:t>
            </w:r>
          </w:p>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التشريعات التربوية‏</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يطلع </w:t>
            </w:r>
            <w:r w:rsidRPr="009F2226">
              <w:rPr>
                <w:rFonts w:ascii="Simplified Arabic" w:hAnsi="Simplified Arabic" w:cs="Simplified Arabic" w:hint="cs"/>
                <w:b/>
                <w:bCs/>
                <w:sz w:val="28"/>
                <w:szCs w:val="28"/>
                <w:rtl/>
                <w:lang w:bidi="ar-JO"/>
              </w:rPr>
              <w:t>ويتقيد ب</w:t>
            </w:r>
            <w:r w:rsidRPr="009F2226">
              <w:rPr>
                <w:rFonts w:ascii="Simplified Arabic" w:hAnsi="Simplified Arabic" w:cs="Simplified Arabic"/>
                <w:b/>
                <w:bCs/>
                <w:sz w:val="28"/>
                <w:szCs w:val="28"/>
                <w:rtl/>
                <w:lang w:bidi="ar-JO"/>
              </w:rPr>
              <w:t xml:space="preserve">التشريعات التربوية ذات العلاقة بعمله باستمرار </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 xml:space="preserve"> اتجاهات التطوير التربوي </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يطلع </w:t>
            </w:r>
            <w:r w:rsidRPr="009F2226">
              <w:rPr>
                <w:rFonts w:ascii="Simplified Arabic" w:hAnsi="Simplified Arabic" w:cs="Simplified Arabic" w:hint="cs"/>
                <w:b/>
                <w:bCs/>
                <w:sz w:val="28"/>
                <w:szCs w:val="28"/>
                <w:rtl/>
                <w:lang w:bidi="ar-JO"/>
              </w:rPr>
              <w:t>ويلتزم بأدواره المهنية المستندة</w:t>
            </w:r>
            <w:r w:rsidR="00325C38">
              <w:rPr>
                <w:rFonts w:ascii="Simplified Arabic" w:hAnsi="Simplified Arabic" w:cs="Simplified Arabic" w:hint="cs"/>
                <w:b/>
                <w:bCs/>
                <w:sz w:val="28"/>
                <w:szCs w:val="28"/>
                <w:rtl/>
                <w:lang w:bidi="ar-JO"/>
              </w:rPr>
              <w:t xml:space="preserve"> إ</w:t>
            </w:r>
            <w:r w:rsidRPr="009F2226">
              <w:rPr>
                <w:rFonts w:ascii="Simplified Arabic" w:hAnsi="Simplified Arabic" w:cs="Simplified Arabic"/>
                <w:b/>
                <w:bCs/>
                <w:sz w:val="28"/>
                <w:szCs w:val="28"/>
                <w:rtl/>
                <w:lang w:bidi="ar-JO"/>
              </w:rPr>
              <w:t>لى الاتجاهات التربوية التي يتبناها النظام التربوي باستمرار</w:t>
            </w:r>
            <w:r w:rsidRPr="009F2226">
              <w:rPr>
                <w:rFonts w:ascii="Simplified Arabic" w:hAnsi="Simplified Arabic" w:cs="Simplified Arabic" w:hint="cs"/>
                <w:b/>
                <w:bCs/>
                <w:sz w:val="28"/>
                <w:szCs w:val="28"/>
                <w:rtl/>
                <w:lang w:bidi="ar-JO"/>
              </w:rPr>
              <w:t>.</w:t>
            </w:r>
          </w:p>
        </w:tc>
      </w:tr>
      <w:tr w:rsidR="009F2226" w:rsidRPr="009F2226" w:rsidTr="009C181D">
        <w:trPr>
          <w:jc w:val="center"/>
        </w:trPr>
        <w:tc>
          <w:tcPr>
            <w:tcW w:w="1799" w:type="dxa"/>
            <w:vMerge w:val="restart"/>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الفلسفة الشخصية واخلاقيات المهنة</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رؤية المعلم ورسالته. </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يستخدم رؤيته </w:t>
            </w:r>
            <w:r w:rsidRPr="009F2226">
              <w:rPr>
                <w:rFonts w:ascii="Simplified Arabic" w:hAnsi="Simplified Arabic" w:cs="Simplified Arabic" w:hint="cs"/>
                <w:b/>
                <w:bCs/>
                <w:sz w:val="28"/>
                <w:szCs w:val="28"/>
                <w:rtl/>
                <w:lang w:bidi="ar-JO"/>
              </w:rPr>
              <w:t xml:space="preserve">ورسالته </w:t>
            </w:r>
            <w:r w:rsidRPr="009F2226">
              <w:rPr>
                <w:rFonts w:ascii="Simplified Arabic" w:hAnsi="Simplified Arabic" w:cs="Simplified Arabic"/>
                <w:b/>
                <w:bCs/>
                <w:sz w:val="28"/>
                <w:szCs w:val="28"/>
                <w:rtl/>
                <w:lang w:bidi="ar-JO"/>
              </w:rPr>
              <w:t>المهنية لتحقيق دوره المهني.</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القيم والاتجاهات والسلوك المهني.</w:t>
            </w:r>
          </w:p>
        </w:tc>
        <w:tc>
          <w:tcPr>
            <w:tcW w:w="6301" w:type="dxa"/>
          </w:tcPr>
          <w:p w:rsidR="00F22893" w:rsidRPr="009C181D" w:rsidRDefault="00F22893" w:rsidP="009C181D">
            <w:pPr>
              <w:pStyle w:val="ListParagraph"/>
              <w:numPr>
                <w:ilvl w:val="0"/>
                <w:numId w:val="15"/>
              </w:num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C181D">
              <w:rPr>
                <w:rFonts w:ascii="Simplified Arabic" w:hAnsi="Simplified Arabic" w:cs="Simplified Arabic"/>
                <w:b/>
                <w:bCs/>
                <w:sz w:val="28"/>
                <w:szCs w:val="28"/>
                <w:rtl/>
                <w:lang w:bidi="ar-JO"/>
              </w:rPr>
              <w:t>يلتزم بالسلوك</w:t>
            </w:r>
            <w:r w:rsidRPr="009C181D">
              <w:rPr>
                <w:rFonts w:ascii="Simplified Arabic" w:hAnsi="Simplified Arabic" w:cs="Simplified Arabic" w:hint="cs"/>
                <w:b/>
                <w:bCs/>
                <w:sz w:val="28"/>
                <w:szCs w:val="28"/>
                <w:rtl/>
                <w:lang w:bidi="ar-JO"/>
              </w:rPr>
              <w:t xml:space="preserve"> المهني وبأخلاقيات المهنة</w:t>
            </w:r>
          </w:p>
          <w:p w:rsidR="00F22893" w:rsidRPr="009C181D" w:rsidRDefault="00F22893" w:rsidP="009C181D">
            <w:pPr>
              <w:pStyle w:val="ListParagraph"/>
              <w:numPr>
                <w:ilvl w:val="0"/>
                <w:numId w:val="15"/>
              </w:num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C181D">
              <w:rPr>
                <w:rFonts w:ascii="Simplified Arabic" w:hAnsi="Simplified Arabic" w:cs="Simplified Arabic" w:hint="cs"/>
                <w:b/>
                <w:bCs/>
                <w:sz w:val="28"/>
                <w:szCs w:val="28"/>
                <w:rtl/>
                <w:lang w:bidi="ar-JO"/>
              </w:rPr>
              <w:t xml:space="preserve">يلتزم </w:t>
            </w:r>
            <w:r w:rsidR="00195F7C" w:rsidRPr="009C181D">
              <w:rPr>
                <w:rFonts w:ascii="Simplified Arabic" w:hAnsi="Simplified Arabic" w:cs="Simplified Arabic" w:hint="cs"/>
                <w:b/>
                <w:bCs/>
                <w:sz w:val="28"/>
                <w:szCs w:val="28"/>
                <w:rtl/>
                <w:lang w:bidi="ar-JO"/>
              </w:rPr>
              <w:t>بأدواره وفق</w:t>
            </w:r>
            <w:r w:rsidRPr="009C181D">
              <w:rPr>
                <w:rFonts w:ascii="Simplified Arabic" w:hAnsi="Simplified Arabic" w:cs="Simplified Arabic"/>
                <w:b/>
                <w:bCs/>
                <w:sz w:val="28"/>
                <w:szCs w:val="28"/>
                <w:rtl/>
                <w:lang w:bidi="ar-JO"/>
              </w:rPr>
              <w:t xml:space="preserve"> وصفه الوظيفي</w:t>
            </w:r>
          </w:p>
        </w:tc>
      </w:tr>
      <w:tr w:rsidR="009F2226" w:rsidRPr="009F2226" w:rsidTr="009C181D">
        <w:trPr>
          <w:jc w:val="center"/>
        </w:trPr>
        <w:tc>
          <w:tcPr>
            <w:tcW w:w="1799" w:type="dxa"/>
            <w:vMerge w:val="restart"/>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التعلم والتعليم</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التخطيط للتعلم</w:t>
            </w:r>
          </w:p>
        </w:tc>
        <w:tc>
          <w:tcPr>
            <w:tcW w:w="6301" w:type="dxa"/>
          </w:tcPr>
          <w:p w:rsidR="00F22893" w:rsidRPr="009C181D" w:rsidRDefault="00F22893" w:rsidP="009C181D">
            <w:pPr>
              <w:pStyle w:val="ListParagraph"/>
              <w:numPr>
                <w:ilvl w:val="0"/>
                <w:numId w:val="16"/>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يحلل محتوى المنهاج .</w:t>
            </w:r>
          </w:p>
          <w:p w:rsidR="00F22893" w:rsidRPr="009C181D" w:rsidRDefault="00F22893" w:rsidP="009C181D">
            <w:pPr>
              <w:pStyle w:val="ListParagraph"/>
              <w:numPr>
                <w:ilvl w:val="0"/>
                <w:numId w:val="16"/>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hint="cs"/>
                <w:b/>
                <w:bCs/>
                <w:sz w:val="28"/>
                <w:szCs w:val="28"/>
                <w:rtl/>
              </w:rPr>
              <w:t xml:space="preserve">يخطط </w:t>
            </w:r>
            <w:r w:rsidRPr="009C181D">
              <w:rPr>
                <w:rFonts w:ascii="Simplified Arabic" w:hAnsi="Simplified Arabic" w:cs="Simplified Arabic"/>
                <w:b/>
                <w:bCs/>
                <w:sz w:val="28"/>
                <w:szCs w:val="28"/>
                <w:rtl/>
              </w:rPr>
              <w:t>لتنفيذ المواقف التعليم</w:t>
            </w:r>
            <w:r w:rsidRPr="009C181D">
              <w:rPr>
                <w:rFonts w:ascii="Simplified Arabic" w:hAnsi="Simplified Arabic" w:cs="Simplified Arabic" w:hint="cs"/>
                <w:b/>
                <w:bCs/>
                <w:sz w:val="28"/>
                <w:szCs w:val="28"/>
                <w:rtl/>
              </w:rPr>
              <w:t>ي</w:t>
            </w:r>
            <w:r w:rsidRPr="009C181D">
              <w:rPr>
                <w:rFonts w:ascii="Simplified Arabic" w:hAnsi="Simplified Arabic" w:cs="Simplified Arabic"/>
                <w:b/>
                <w:bCs/>
                <w:sz w:val="28"/>
                <w:szCs w:val="28"/>
                <w:rtl/>
              </w:rPr>
              <w:t>ة الصفية</w:t>
            </w:r>
            <w:r w:rsidRPr="009C181D">
              <w:rPr>
                <w:rFonts w:ascii="Simplified Arabic" w:hAnsi="Simplified Arabic" w:cs="Simplified Arabic" w:hint="cs"/>
                <w:b/>
                <w:bCs/>
                <w:sz w:val="28"/>
                <w:szCs w:val="28"/>
                <w:rtl/>
              </w:rPr>
              <w:t xml:space="preserve"> واللاصفية</w:t>
            </w:r>
            <w:r w:rsidRPr="009C181D">
              <w:rPr>
                <w:rFonts w:ascii="Simplified Arabic" w:hAnsi="Simplified Arabic" w:cs="Simplified Arabic"/>
                <w:b/>
                <w:bCs/>
                <w:sz w:val="28"/>
                <w:szCs w:val="28"/>
                <w:rtl/>
              </w:rPr>
              <w:t xml:space="preserve"> بما يحقق نتاجات التعلم </w:t>
            </w:r>
            <w:r w:rsidRPr="009C181D">
              <w:rPr>
                <w:rFonts w:ascii="Simplified Arabic" w:hAnsi="Simplified Arabic" w:cs="Simplified Arabic" w:hint="cs"/>
                <w:b/>
                <w:bCs/>
                <w:sz w:val="28"/>
                <w:szCs w:val="28"/>
                <w:rtl/>
              </w:rPr>
              <w:t>وبما يراعي منظور النوع الاجتماعي</w:t>
            </w:r>
          </w:p>
          <w:p w:rsidR="00F22893" w:rsidRPr="009C181D" w:rsidRDefault="00F22893" w:rsidP="009C181D">
            <w:pPr>
              <w:pStyle w:val="ListParagraph"/>
              <w:numPr>
                <w:ilvl w:val="0"/>
                <w:numId w:val="16"/>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hint="cs"/>
                <w:b/>
                <w:bCs/>
                <w:sz w:val="28"/>
                <w:szCs w:val="28"/>
                <w:rtl/>
              </w:rPr>
              <w:t xml:space="preserve">يقوم المواقف </w:t>
            </w:r>
            <w:r w:rsidRPr="009C181D">
              <w:rPr>
                <w:rFonts w:ascii="Simplified Arabic" w:hAnsi="Simplified Arabic" w:cs="Simplified Arabic"/>
                <w:b/>
                <w:bCs/>
                <w:sz w:val="28"/>
                <w:szCs w:val="28"/>
                <w:rtl/>
              </w:rPr>
              <w:t>التعليم</w:t>
            </w:r>
            <w:r w:rsidRPr="009C181D">
              <w:rPr>
                <w:rFonts w:ascii="Simplified Arabic" w:hAnsi="Simplified Arabic" w:cs="Simplified Arabic" w:hint="cs"/>
                <w:b/>
                <w:bCs/>
                <w:sz w:val="28"/>
                <w:szCs w:val="28"/>
                <w:rtl/>
              </w:rPr>
              <w:t>ي</w:t>
            </w:r>
            <w:r w:rsidRPr="009C181D">
              <w:rPr>
                <w:rFonts w:ascii="Simplified Arabic" w:hAnsi="Simplified Arabic" w:cs="Simplified Arabic"/>
                <w:b/>
                <w:bCs/>
                <w:sz w:val="28"/>
                <w:szCs w:val="28"/>
                <w:rtl/>
              </w:rPr>
              <w:t>ة الصفية</w:t>
            </w:r>
            <w:r w:rsidRPr="009C181D">
              <w:rPr>
                <w:rFonts w:ascii="Simplified Arabic" w:hAnsi="Simplified Arabic" w:cs="Simplified Arabic" w:hint="cs"/>
                <w:b/>
                <w:bCs/>
                <w:sz w:val="28"/>
                <w:szCs w:val="28"/>
                <w:rtl/>
              </w:rPr>
              <w:t xml:space="preserve"> واللاصف</w:t>
            </w:r>
            <w:r w:rsidR="0031517D" w:rsidRPr="009C181D">
              <w:rPr>
                <w:rFonts w:ascii="Simplified Arabic" w:hAnsi="Simplified Arabic" w:cs="Simplified Arabic" w:hint="cs"/>
                <w:b/>
                <w:bCs/>
                <w:sz w:val="28"/>
                <w:szCs w:val="28"/>
                <w:rtl/>
              </w:rPr>
              <w:t>ي</w:t>
            </w:r>
            <w:r w:rsidRPr="009C181D">
              <w:rPr>
                <w:rFonts w:ascii="Simplified Arabic" w:hAnsi="Simplified Arabic" w:cs="Simplified Arabic" w:hint="cs"/>
                <w:b/>
                <w:bCs/>
                <w:sz w:val="28"/>
                <w:szCs w:val="28"/>
                <w:rtl/>
              </w:rPr>
              <w:t>ة</w:t>
            </w:r>
            <w:r w:rsidRPr="009C181D">
              <w:rPr>
                <w:rFonts w:ascii="Simplified Arabic" w:hAnsi="Simplified Arabic" w:cs="Simplified Arabic"/>
                <w:b/>
                <w:bCs/>
                <w:sz w:val="28"/>
                <w:szCs w:val="28"/>
                <w:rtl/>
              </w:rPr>
              <w:t xml:space="preserve"> بما يحقق نتاجات التعلم</w:t>
            </w:r>
            <w:r w:rsidRPr="009C181D">
              <w:rPr>
                <w:rFonts w:ascii="Simplified Arabic" w:hAnsi="Simplified Arabic" w:cs="Simplified Arabic" w:hint="cs"/>
                <w:b/>
                <w:bCs/>
                <w:sz w:val="28"/>
                <w:szCs w:val="28"/>
                <w:rtl/>
              </w:rPr>
              <w:t xml:space="preserve"> وبما يراعي منظور النوع الاجتماعي.</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تنفيذ عمليات التعلم والتعليم </w:t>
            </w:r>
          </w:p>
        </w:tc>
        <w:tc>
          <w:tcPr>
            <w:tcW w:w="6301" w:type="dxa"/>
          </w:tcPr>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 xml:space="preserve">ينظم بيئة التعلم لتكون </w:t>
            </w:r>
            <w:r w:rsidRPr="009C181D">
              <w:rPr>
                <w:rFonts w:ascii="Simplified Arabic" w:hAnsi="Simplified Arabic" w:cs="Simplified Arabic" w:hint="cs"/>
                <w:b/>
                <w:bCs/>
                <w:sz w:val="28"/>
                <w:szCs w:val="28"/>
                <w:rtl/>
              </w:rPr>
              <w:t>آ</w:t>
            </w:r>
            <w:r w:rsidRPr="009C181D">
              <w:rPr>
                <w:rFonts w:ascii="Simplified Arabic" w:hAnsi="Simplified Arabic" w:cs="Simplified Arabic"/>
                <w:b/>
                <w:bCs/>
                <w:sz w:val="28"/>
                <w:szCs w:val="28"/>
                <w:rtl/>
              </w:rPr>
              <w:t>منة وجاذبة ومراعية للنوع الاجتماعي.</w:t>
            </w:r>
          </w:p>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 xml:space="preserve">يتقبل الطلبة </w:t>
            </w:r>
            <w:r w:rsidRPr="009C181D">
              <w:rPr>
                <w:rFonts w:ascii="Simplified Arabic" w:hAnsi="Simplified Arabic" w:cs="Simplified Arabic" w:hint="cs"/>
                <w:b/>
                <w:bCs/>
                <w:sz w:val="28"/>
                <w:szCs w:val="28"/>
                <w:rtl/>
              </w:rPr>
              <w:t xml:space="preserve">ويتعامل مع سلوكياتهم أثناء عملية </w:t>
            </w:r>
            <w:r w:rsidR="00195F7C" w:rsidRPr="009C181D">
              <w:rPr>
                <w:rFonts w:ascii="Simplified Arabic" w:hAnsi="Simplified Arabic" w:cs="Simplified Arabic" w:hint="cs"/>
                <w:b/>
                <w:bCs/>
                <w:sz w:val="28"/>
                <w:szCs w:val="28"/>
                <w:rtl/>
              </w:rPr>
              <w:t>التعليم.</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تقويم التعلم </w:t>
            </w:r>
          </w:p>
        </w:tc>
        <w:tc>
          <w:tcPr>
            <w:tcW w:w="6301" w:type="dxa"/>
          </w:tcPr>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lang w:bidi="ar-JO"/>
              </w:rPr>
            </w:pPr>
            <w:r w:rsidRPr="009C181D">
              <w:rPr>
                <w:rFonts w:ascii="Simplified Arabic" w:hAnsi="Simplified Arabic" w:cs="Simplified Arabic" w:hint="cs"/>
                <w:b/>
                <w:bCs/>
                <w:sz w:val="28"/>
                <w:szCs w:val="28"/>
                <w:rtl/>
                <w:lang w:bidi="ar-JO"/>
              </w:rPr>
              <w:t>يقوم أداء الطلبة ويوظف استراتيجيات وأدوات التقويم.</w:t>
            </w:r>
          </w:p>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يحلل نتائج الاختبارات</w:t>
            </w:r>
            <w:r w:rsidRPr="009C181D">
              <w:rPr>
                <w:rFonts w:ascii="Simplified Arabic" w:hAnsi="Simplified Arabic" w:cs="Simplified Arabic" w:hint="cs"/>
                <w:b/>
                <w:bCs/>
                <w:sz w:val="28"/>
                <w:szCs w:val="28"/>
                <w:rtl/>
              </w:rPr>
              <w:t xml:space="preserve"> ويوثق البيانات والمعلومات الخاصة بالتقويم</w:t>
            </w:r>
            <w:r w:rsidRPr="009C181D">
              <w:rPr>
                <w:rFonts w:ascii="Simplified Arabic" w:hAnsi="Simplified Arabic" w:cs="Simplified Arabic"/>
                <w:b/>
                <w:bCs/>
                <w:sz w:val="28"/>
                <w:szCs w:val="28"/>
                <w:rtl/>
              </w:rPr>
              <w:t>.</w:t>
            </w:r>
          </w:p>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يعطي تغذية راجعة للطلبة.</w:t>
            </w:r>
          </w:p>
        </w:tc>
      </w:tr>
      <w:tr w:rsidR="009F2226" w:rsidRPr="009F2226" w:rsidTr="009C181D">
        <w:trPr>
          <w:jc w:val="center"/>
        </w:trPr>
        <w:tc>
          <w:tcPr>
            <w:tcW w:w="1799" w:type="dxa"/>
            <w:vMerge w:val="restart"/>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بيئة التعلم</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الاوعية المعرفية.</w:t>
            </w:r>
          </w:p>
        </w:tc>
        <w:tc>
          <w:tcPr>
            <w:tcW w:w="6301" w:type="dxa"/>
          </w:tcPr>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يوظف الاوعية المعرفية</w:t>
            </w:r>
            <w:r w:rsidRPr="009C181D">
              <w:rPr>
                <w:rFonts w:ascii="Simplified Arabic" w:hAnsi="Simplified Arabic" w:cs="Simplified Arabic" w:hint="cs"/>
                <w:b/>
                <w:bCs/>
                <w:sz w:val="28"/>
                <w:szCs w:val="28"/>
                <w:rtl/>
              </w:rPr>
              <w:t xml:space="preserve"> ومصادر المعرفة المتنوعة</w:t>
            </w:r>
            <w:r w:rsidRPr="009C181D">
              <w:rPr>
                <w:rFonts w:ascii="Simplified Arabic" w:hAnsi="Simplified Arabic" w:cs="Simplified Arabic"/>
                <w:b/>
                <w:bCs/>
                <w:sz w:val="28"/>
                <w:szCs w:val="28"/>
                <w:rtl/>
              </w:rPr>
              <w:t xml:space="preserve"> لتحسين اداء الطلبة في المواقف ال</w:t>
            </w:r>
            <w:r w:rsidRPr="009C181D">
              <w:rPr>
                <w:rFonts w:ascii="Simplified Arabic" w:hAnsi="Simplified Arabic" w:cs="Simplified Arabic" w:hint="cs"/>
                <w:b/>
                <w:bCs/>
                <w:sz w:val="28"/>
                <w:szCs w:val="28"/>
                <w:rtl/>
              </w:rPr>
              <w:t xml:space="preserve">تعلمية </w:t>
            </w:r>
            <w:r w:rsidRPr="009C181D">
              <w:rPr>
                <w:rFonts w:ascii="Simplified Arabic" w:hAnsi="Simplified Arabic" w:cs="Simplified Arabic"/>
                <w:b/>
                <w:bCs/>
                <w:sz w:val="28"/>
                <w:szCs w:val="28"/>
                <w:rtl/>
              </w:rPr>
              <w:t>التعل</w:t>
            </w:r>
            <w:r w:rsidRPr="009C181D">
              <w:rPr>
                <w:rFonts w:ascii="Simplified Arabic" w:hAnsi="Simplified Arabic" w:cs="Simplified Arabic" w:hint="cs"/>
                <w:b/>
                <w:bCs/>
                <w:sz w:val="28"/>
                <w:szCs w:val="28"/>
                <w:rtl/>
              </w:rPr>
              <w:t>ي</w:t>
            </w:r>
            <w:r w:rsidRPr="009C181D">
              <w:rPr>
                <w:rFonts w:ascii="Simplified Arabic" w:hAnsi="Simplified Arabic" w:cs="Simplified Arabic"/>
                <w:b/>
                <w:bCs/>
                <w:sz w:val="28"/>
                <w:szCs w:val="28"/>
                <w:rtl/>
              </w:rPr>
              <w:t>مية.</w:t>
            </w:r>
          </w:p>
          <w:p w:rsidR="00F22893" w:rsidRPr="009C181D" w:rsidRDefault="00F22893" w:rsidP="009C181D">
            <w:pPr>
              <w:pStyle w:val="ListParagraph"/>
              <w:numPr>
                <w:ilvl w:val="0"/>
                <w:numId w:val="17"/>
              </w:num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C181D">
              <w:rPr>
                <w:rFonts w:ascii="Simplified Arabic" w:hAnsi="Simplified Arabic" w:cs="Simplified Arabic"/>
                <w:b/>
                <w:bCs/>
                <w:sz w:val="28"/>
                <w:szCs w:val="28"/>
                <w:rtl/>
              </w:rPr>
              <w:t>يوظف تكنولوجيا المعلومات والاتصالات</w:t>
            </w:r>
            <w:r w:rsidRPr="009C181D">
              <w:rPr>
                <w:rFonts w:ascii="Simplified Arabic" w:hAnsi="Simplified Arabic" w:cs="Simplified Arabic" w:hint="cs"/>
                <w:b/>
                <w:bCs/>
                <w:sz w:val="28"/>
                <w:szCs w:val="28"/>
                <w:rtl/>
              </w:rPr>
              <w:t xml:space="preserve"> </w:t>
            </w:r>
            <w:r w:rsidRPr="009C181D">
              <w:rPr>
                <w:rFonts w:ascii="Simplified Arabic" w:hAnsi="Simplified Arabic" w:cs="Simplified Arabic"/>
                <w:b/>
                <w:bCs/>
                <w:sz w:val="28"/>
                <w:szCs w:val="28"/>
                <w:rtl/>
              </w:rPr>
              <w:t>لتحسين اداء الطلبة في المواقف ال</w:t>
            </w:r>
            <w:r w:rsidRPr="009C181D">
              <w:rPr>
                <w:rFonts w:ascii="Simplified Arabic" w:hAnsi="Simplified Arabic" w:cs="Simplified Arabic" w:hint="cs"/>
                <w:b/>
                <w:bCs/>
                <w:sz w:val="28"/>
                <w:szCs w:val="28"/>
                <w:rtl/>
              </w:rPr>
              <w:t xml:space="preserve">تعلمية </w:t>
            </w:r>
            <w:r w:rsidRPr="009C181D">
              <w:rPr>
                <w:rFonts w:ascii="Simplified Arabic" w:hAnsi="Simplified Arabic" w:cs="Simplified Arabic"/>
                <w:b/>
                <w:bCs/>
                <w:sz w:val="28"/>
                <w:szCs w:val="28"/>
                <w:rtl/>
              </w:rPr>
              <w:t>التعل</w:t>
            </w:r>
            <w:r w:rsidRPr="009C181D">
              <w:rPr>
                <w:rFonts w:ascii="Simplified Arabic" w:hAnsi="Simplified Arabic" w:cs="Simplified Arabic" w:hint="cs"/>
                <w:b/>
                <w:bCs/>
                <w:sz w:val="28"/>
                <w:szCs w:val="28"/>
                <w:rtl/>
              </w:rPr>
              <w:t>ي</w:t>
            </w:r>
            <w:r w:rsidRPr="009C181D">
              <w:rPr>
                <w:rFonts w:ascii="Simplified Arabic" w:hAnsi="Simplified Arabic" w:cs="Simplified Arabic"/>
                <w:b/>
                <w:bCs/>
                <w:sz w:val="28"/>
                <w:szCs w:val="28"/>
                <w:rtl/>
              </w:rPr>
              <w:t>مية.</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الدعم النفسي </w:t>
            </w:r>
            <w:r w:rsidRPr="009F2226">
              <w:rPr>
                <w:rFonts w:ascii="Simplified Arabic" w:hAnsi="Simplified Arabic" w:cs="Simplified Arabic"/>
                <w:b/>
                <w:bCs/>
                <w:sz w:val="28"/>
                <w:szCs w:val="28"/>
                <w:rtl/>
              </w:rPr>
              <w:lastRenderedPageBreak/>
              <w:t>الاجتماعي.</w:t>
            </w:r>
          </w:p>
        </w:tc>
        <w:tc>
          <w:tcPr>
            <w:tcW w:w="6301" w:type="dxa"/>
          </w:tcPr>
          <w:p w:rsidR="00F22893"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lastRenderedPageBreak/>
              <w:t>يتقبل طلبته</w:t>
            </w:r>
            <w:r w:rsidRPr="009C181D">
              <w:rPr>
                <w:rFonts w:ascii="Simplified Arabic" w:hAnsi="Simplified Arabic" w:cs="Simplified Arabic" w:hint="cs"/>
                <w:b/>
                <w:bCs/>
                <w:sz w:val="28"/>
                <w:szCs w:val="28"/>
                <w:rtl/>
              </w:rPr>
              <w:t xml:space="preserve"> من الناحية النفسية</w:t>
            </w:r>
            <w:r w:rsidRPr="009C181D">
              <w:rPr>
                <w:rFonts w:ascii="Simplified Arabic" w:hAnsi="Simplified Arabic" w:cs="Simplified Arabic"/>
                <w:b/>
                <w:bCs/>
                <w:sz w:val="28"/>
                <w:szCs w:val="28"/>
                <w:rtl/>
              </w:rPr>
              <w:t xml:space="preserve"> على اختلاف</w:t>
            </w:r>
            <w:r w:rsidRPr="009C181D">
              <w:rPr>
                <w:rFonts w:ascii="Simplified Arabic" w:hAnsi="Simplified Arabic" w:cs="Simplified Arabic" w:hint="cs"/>
                <w:b/>
                <w:bCs/>
                <w:sz w:val="28"/>
                <w:szCs w:val="28"/>
                <w:rtl/>
              </w:rPr>
              <w:t>ا</w:t>
            </w:r>
            <w:r w:rsidRPr="009C181D">
              <w:rPr>
                <w:rFonts w:ascii="Simplified Arabic" w:hAnsi="Simplified Arabic" w:cs="Simplified Arabic"/>
                <w:b/>
                <w:bCs/>
                <w:sz w:val="28"/>
                <w:szCs w:val="28"/>
                <w:rtl/>
              </w:rPr>
              <w:t>تهم</w:t>
            </w:r>
            <w:r w:rsidRPr="009C181D">
              <w:rPr>
                <w:rFonts w:ascii="Simplified Arabic" w:hAnsi="Simplified Arabic" w:cs="Simplified Arabic" w:hint="cs"/>
                <w:b/>
                <w:bCs/>
                <w:sz w:val="28"/>
                <w:szCs w:val="28"/>
                <w:rtl/>
              </w:rPr>
              <w:t xml:space="preserve"> ويتعامل مع </w:t>
            </w:r>
            <w:r w:rsidRPr="009C181D">
              <w:rPr>
                <w:rFonts w:ascii="Simplified Arabic" w:hAnsi="Simplified Arabic" w:cs="Simplified Arabic" w:hint="cs"/>
                <w:b/>
                <w:bCs/>
                <w:sz w:val="28"/>
                <w:szCs w:val="28"/>
                <w:rtl/>
              </w:rPr>
              <w:lastRenderedPageBreak/>
              <w:t xml:space="preserve">المشكلات الصفية ومختلف </w:t>
            </w:r>
            <w:r w:rsidR="00195F7C" w:rsidRPr="009C181D">
              <w:rPr>
                <w:rFonts w:ascii="Simplified Arabic" w:hAnsi="Simplified Arabic" w:cs="Simplified Arabic" w:hint="cs"/>
                <w:b/>
                <w:bCs/>
                <w:sz w:val="28"/>
                <w:szCs w:val="28"/>
                <w:rtl/>
              </w:rPr>
              <w:t>سلوكيا</w:t>
            </w:r>
            <w:r w:rsidR="00195F7C" w:rsidRPr="009C181D">
              <w:rPr>
                <w:rFonts w:ascii="Simplified Arabic" w:hAnsi="Simplified Arabic" w:cs="Simplified Arabic" w:hint="eastAsia"/>
                <w:b/>
                <w:bCs/>
                <w:sz w:val="28"/>
                <w:szCs w:val="28"/>
                <w:rtl/>
              </w:rPr>
              <w:t>ت</w:t>
            </w:r>
            <w:r w:rsidRPr="009C181D">
              <w:rPr>
                <w:rFonts w:ascii="Simplified Arabic" w:hAnsi="Simplified Arabic" w:cs="Simplified Arabic" w:hint="cs"/>
                <w:b/>
                <w:bCs/>
                <w:sz w:val="28"/>
                <w:szCs w:val="28"/>
                <w:rtl/>
              </w:rPr>
              <w:t xml:space="preserve"> الطلبة</w:t>
            </w:r>
            <w:r w:rsidRPr="009C181D">
              <w:rPr>
                <w:rFonts w:ascii="Simplified Arabic" w:hAnsi="Simplified Arabic" w:cs="Simplified Arabic"/>
                <w:b/>
                <w:bCs/>
                <w:sz w:val="28"/>
                <w:szCs w:val="28"/>
                <w:rtl/>
              </w:rPr>
              <w:t xml:space="preserve">. </w:t>
            </w:r>
          </w:p>
          <w:p w:rsidR="00F22893"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يوظف أنشطة تعلم تناسب احتياجات</w:t>
            </w:r>
            <w:r w:rsidRPr="009C181D">
              <w:rPr>
                <w:rFonts w:ascii="Simplified Arabic" w:hAnsi="Simplified Arabic" w:cs="Simplified Arabic" w:hint="cs"/>
                <w:b/>
                <w:bCs/>
                <w:sz w:val="28"/>
                <w:szCs w:val="28"/>
                <w:rtl/>
              </w:rPr>
              <w:t xml:space="preserve"> الطلبة</w:t>
            </w:r>
            <w:r w:rsidRPr="009C181D">
              <w:rPr>
                <w:rFonts w:ascii="Simplified Arabic" w:hAnsi="Simplified Arabic" w:cs="Simplified Arabic"/>
                <w:b/>
                <w:bCs/>
                <w:sz w:val="28"/>
                <w:szCs w:val="28"/>
                <w:rtl/>
              </w:rPr>
              <w:t xml:space="preserve"> النفسية بما يحفزهم على التعلم يثير دافعيتهم.</w:t>
            </w:r>
          </w:p>
          <w:p w:rsidR="00243C5F"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Pr>
            </w:pPr>
            <w:r w:rsidRPr="009C181D">
              <w:rPr>
                <w:rFonts w:ascii="Simplified Arabic" w:hAnsi="Simplified Arabic" w:cs="Simplified Arabic"/>
                <w:b/>
                <w:bCs/>
                <w:sz w:val="28"/>
                <w:szCs w:val="28"/>
                <w:rtl/>
              </w:rPr>
              <w:t>يوظف أنشطة تعلم تناسب احتياجات</w:t>
            </w:r>
            <w:r w:rsidRPr="009C181D">
              <w:rPr>
                <w:rFonts w:ascii="Simplified Arabic" w:hAnsi="Simplified Arabic" w:cs="Simplified Arabic" w:hint="cs"/>
                <w:b/>
                <w:bCs/>
                <w:sz w:val="28"/>
                <w:szCs w:val="28"/>
                <w:rtl/>
              </w:rPr>
              <w:t xml:space="preserve"> الطلبة </w:t>
            </w:r>
            <w:r w:rsidRPr="009C181D">
              <w:rPr>
                <w:rFonts w:ascii="Simplified Arabic" w:hAnsi="Simplified Arabic" w:cs="Simplified Arabic"/>
                <w:b/>
                <w:bCs/>
                <w:sz w:val="28"/>
                <w:szCs w:val="28"/>
                <w:rtl/>
              </w:rPr>
              <w:t>الاجتماعية بما يحفزهم على التعلم يثير دافعيتهم.</w:t>
            </w:r>
          </w:p>
          <w:p w:rsidR="00F22893"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يوظف أنشطة تعلم تناسب خصائص</w:t>
            </w:r>
            <w:r w:rsidRPr="009C181D">
              <w:rPr>
                <w:rFonts w:ascii="Simplified Arabic" w:hAnsi="Simplified Arabic" w:cs="Simplified Arabic" w:hint="cs"/>
                <w:b/>
                <w:bCs/>
                <w:sz w:val="28"/>
                <w:szCs w:val="28"/>
                <w:rtl/>
              </w:rPr>
              <w:t xml:space="preserve"> الطلبة</w:t>
            </w:r>
            <w:r w:rsidRPr="009C181D">
              <w:rPr>
                <w:rFonts w:ascii="Simplified Arabic" w:hAnsi="Simplified Arabic" w:cs="Simplified Arabic"/>
                <w:b/>
                <w:bCs/>
                <w:sz w:val="28"/>
                <w:szCs w:val="28"/>
                <w:rtl/>
              </w:rPr>
              <w:t xml:space="preserve"> النمائية بما يحفزهم على التعلم يثير دافعيتهم.</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الابتكار والابداع.</w:t>
            </w:r>
          </w:p>
        </w:tc>
        <w:tc>
          <w:tcPr>
            <w:tcW w:w="6301" w:type="dxa"/>
          </w:tcPr>
          <w:p w:rsidR="00F22893"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يستخدم استراتيجات تدريس</w:t>
            </w:r>
            <w:r w:rsidRPr="009C181D">
              <w:rPr>
                <w:rFonts w:ascii="Simplified Arabic" w:hAnsi="Simplified Arabic" w:cs="Simplified Arabic" w:hint="cs"/>
                <w:b/>
                <w:bCs/>
                <w:sz w:val="28"/>
                <w:szCs w:val="28"/>
                <w:rtl/>
              </w:rPr>
              <w:t xml:space="preserve"> وتقويم</w:t>
            </w:r>
            <w:r w:rsidRPr="009C181D">
              <w:rPr>
                <w:rFonts w:ascii="Simplified Arabic" w:hAnsi="Simplified Arabic" w:cs="Simplified Arabic"/>
                <w:b/>
                <w:bCs/>
                <w:sz w:val="28"/>
                <w:szCs w:val="28"/>
                <w:rtl/>
              </w:rPr>
              <w:t xml:space="preserve"> للكشف عن مواهب الطلبة</w:t>
            </w:r>
            <w:r w:rsidRPr="009C181D">
              <w:rPr>
                <w:rFonts w:ascii="Simplified Arabic" w:hAnsi="Simplified Arabic" w:cs="Simplified Arabic" w:hint="cs"/>
                <w:b/>
                <w:bCs/>
                <w:sz w:val="28"/>
                <w:szCs w:val="28"/>
                <w:rtl/>
              </w:rPr>
              <w:t xml:space="preserve"> وتنمية الابداع لديهم.</w:t>
            </w:r>
            <w:r w:rsidRPr="009C181D">
              <w:rPr>
                <w:rFonts w:ascii="Simplified Arabic" w:hAnsi="Simplified Arabic" w:cs="Simplified Arabic"/>
                <w:b/>
                <w:bCs/>
                <w:sz w:val="28"/>
                <w:szCs w:val="28"/>
                <w:rtl/>
              </w:rPr>
              <w:t xml:space="preserve"> </w:t>
            </w:r>
          </w:p>
          <w:p w:rsidR="00F22893" w:rsidRPr="009C181D" w:rsidRDefault="00F22893" w:rsidP="009C181D">
            <w:pPr>
              <w:pStyle w:val="ListParagraph"/>
              <w:numPr>
                <w:ilvl w:val="0"/>
                <w:numId w:val="18"/>
              </w:numPr>
              <w:tabs>
                <w:tab w:val="left" w:pos="1980"/>
                <w:tab w:val="left" w:pos="9900"/>
              </w:tabs>
              <w:bidi/>
              <w:spacing w:after="0" w:line="240" w:lineRule="auto"/>
              <w:jc w:val="lowKashida"/>
              <w:rPr>
                <w:rFonts w:ascii="Simplified Arabic" w:hAnsi="Simplified Arabic" w:cs="Simplified Arabic"/>
                <w:b/>
                <w:bCs/>
                <w:sz w:val="28"/>
                <w:szCs w:val="28"/>
                <w:rtl/>
              </w:rPr>
            </w:pPr>
            <w:r w:rsidRPr="009C181D">
              <w:rPr>
                <w:rFonts w:ascii="Simplified Arabic" w:hAnsi="Simplified Arabic" w:cs="Simplified Arabic"/>
                <w:b/>
                <w:bCs/>
                <w:sz w:val="28"/>
                <w:szCs w:val="28"/>
                <w:rtl/>
              </w:rPr>
              <w:t>يستخدم استراتيجات</w:t>
            </w:r>
            <w:r w:rsidRPr="009C181D">
              <w:rPr>
                <w:rFonts w:ascii="Simplified Arabic" w:hAnsi="Simplified Arabic" w:cs="Simplified Arabic" w:hint="cs"/>
                <w:b/>
                <w:bCs/>
                <w:sz w:val="28"/>
                <w:szCs w:val="28"/>
                <w:rtl/>
              </w:rPr>
              <w:t xml:space="preserve"> تدريس وتقويم</w:t>
            </w:r>
            <w:r w:rsidRPr="009C181D">
              <w:rPr>
                <w:rFonts w:ascii="Simplified Arabic" w:hAnsi="Simplified Arabic" w:cs="Simplified Arabic"/>
                <w:b/>
                <w:bCs/>
                <w:sz w:val="28"/>
                <w:szCs w:val="28"/>
                <w:rtl/>
              </w:rPr>
              <w:t xml:space="preserve"> للكشف عن</w:t>
            </w:r>
            <w:r w:rsidRPr="009C181D">
              <w:rPr>
                <w:rFonts w:ascii="Simplified Arabic" w:hAnsi="Simplified Arabic" w:cs="Simplified Arabic" w:hint="cs"/>
                <w:b/>
                <w:bCs/>
                <w:sz w:val="28"/>
                <w:szCs w:val="28"/>
                <w:rtl/>
              </w:rPr>
              <w:t xml:space="preserve"> استعدادات</w:t>
            </w:r>
            <w:r w:rsidRPr="009C181D">
              <w:rPr>
                <w:rFonts w:ascii="Simplified Arabic" w:hAnsi="Simplified Arabic" w:cs="Simplified Arabic"/>
                <w:b/>
                <w:bCs/>
                <w:sz w:val="28"/>
                <w:szCs w:val="28"/>
                <w:rtl/>
              </w:rPr>
              <w:t xml:space="preserve"> </w:t>
            </w:r>
            <w:r w:rsidR="00195F7C" w:rsidRPr="009C181D">
              <w:rPr>
                <w:rFonts w:ascii="Simplified Arabic" w:hAnsi="Simplified Arabic" w:cs="Simplified Arabic" w:hint="cs"/>
                <w:b/>
                <w:bCs/>
                <w:sz w:val="28"/>
                <w:szCs w:val="28"/>
                <w:rtl/>
              </w:rPr>
              <w:t>الطلبة،</w:t>
            </w:r>
            <w:r w:rsidRPr="009C181D">
              <w:rPr>
                <w:rFonts w:ascii="Simplified Arabic" w:hAnsi="Simplified Arabic" w:cs="Simplified Arabic"/>
                <w:b/>
                <w:bCs/>
                <w:sz w:val="28"/>
                <w:szCs w:val="28"/>
                <w:rtl/>
              </w:rPr>
              <w:t xml:space="preserve"> لتنمية الابداع لديهم.</w:t>
            </w:r>
          </w:p>
        </w:tc>
      </w:tr>
      <w:tr w:rsidR="009F2226" w:rsidRPr="009F2226" w:rsidTr="009C181D">
        <w:trPr>
          <w:jc w:val="center"/>
        </w:trPr>
        <w:tc>
          <w:tcPr>
            <w:tcW w:w="1799" w:type="dxa"/>
            <w:vMerge w:val="restart"/>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التعلم للحياة.</w:t>
            </w: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 البحث العلمي.</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يستخدم خطوات البحث العلمي في المواقف التعليم</w:t>
            </w:r>
            <w:r w:rsidR="00325C38">
              <w:rPr>
                <w:rFonts w:ascii="Simplified Arabic" w:hAnsi="Simplified Arabic" w:cs="Simplified Arabic" w:hint="cs"/>
                <w:b/>
                <w:bCs/>
                <w:sz w:val="28"/>
                <w:szCs w:val="28"/>
                <w:rtl/>
              </w:rPr>
              <w:t>ي</w:t>
            </w:r>
            <w:r w:rsidRPr="009F2226">
              <w:rPr>
                <w:rFonts w:ascii="Simplified Arabic" w:hAnsi="Simplified Arabic" w:cs="Simplified Arabic"/>
                <w:b/>
                <w:bCs/>
                <w:sz w:val="28"/>
                <w:szCs w:val="28"/>
                <w:rtl/>
              </w:rPr>
              <w:t>ة</w:t>
            </w:r>
            <w:r w:rsidRPr="009F2226">
              <w:rPr>
                <w:rFonts w:ascii="Simplified Arabic" w:hAnsi="Simplified Arabic" w:cs="Simplified Arabic" w:hint="cs"/>
                <w:b/>
                <w:bCs/>
                <w:sz w:val="28"/>
                <w:szCs w:val="28"/>
                <w:rtl/>
              </w:rPr>
              <w:t xml:space="preserve"> ويكسبها لطلبته.</w:t>
            </w:r>
            <w:r w:rsidRPr="009F2226">
              <w:rPr>
                <w:rFonts w:ascii="Simplified Arabic" w:hAnsi="Simplified Arabic" w:cs="Simplified Arabic"/>
                <w:b/>
                <w:bCs/>
                <w:sz w:val="28"/>
                <w:szCs w:val="28"/>
                <w:rtl/>
              </w:rPr>
              <w:t xml:space="preserve"> </w:t>
            </w:r>
          </w:p>
        </w:tc>
      </w:tr>
      <w:tr w:rsidR="009F2226"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 المهارات الحياتية.</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rtl/>
              </w:rPr>
            </w:pPr>
            <w:r w:rsidRPr="009F2226">
              <w:rPr>
                <w:rFonts w:ascii="Simplified Arabic" w:hAnsi="Simplified Arabic" w:cs="Simplified Arabic"/>
                <w:b/>
                <w:bCs/>
                <w:sz w:val="28"/>
                <w:szCs w:val="28"/>
                <w:rtl/>
              </w:rPr>
              <w:t>يستخدم انشطة تنمي المهارات الحياتية نحو ( مهارات التواصل ، مهارات التعامل واد</w:t>
            </w:r>
            <w:r w:rsidR="00195F7C">
              <w:rPr>
                <w:rFonts w:ascii="Simplified Arabic" w:hAnsi="Simplified Arabic" w:cs="Simplified Arabic" w:hint="cs"/>
                <w:b/>
                <w:bCs/>
                <w:sz w:val="28"/>
                <w:szCs w:val="28"/>
                <w:rtl/>
              </w:rPr>
              <w:t>ا</w:t>
            </w:r>
            <w:r w:rsidRPr="009F2226">
              <w:rPr>
                <w:rFonts w:ascii="Simplified Arabic" w:hAnsi="Simplified Arabic" w:cs="Simplified Arabic"/>
                <w:b/>
                <w:bCs/>
                <w:sz w:val="28"/>
                <w:szCs w:val="28"/>
                <w:rtl/>
              </w:rPr>
              <w:t xml:space="preserve">رة الذات، ومهارات ادارة التعامل مع الضغوط، ومهارات حل المشكلات وصنع القرار ...الخ) </w:t>
            </w:r>
          </w:p>
        </w:tc>
      </w:tr>
      <w:tr w:rsidR="00F22893" w:rsidRPr="009F2226" w:rsidTr="009C181D">
        <w:trPr>
          <w:jc w:val="center"/>
        </w:trPr>
        <w:tc>
          <w:tcPr>
            <w:tcW w:w="1799" w:type="dxa"/>
            <w:vMerge/>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p>
        </w:tc>
        <w:tc>
          <w:tcPr>
            <w:tcW w:w="2238"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مسؤولية التعلم</w:t>
            </w:r>
          </w:p>
        </w:tc>
        <w:tc>
          <w:tcPr>
            <w:tcW w:w="6301" w:type="dxa"/>
          </w:tcPr>
          <w:p w:rsidR="00F22893" w:rsidRPr="009F2226" w:rsidRDefault="00F22893" w:rsidP="009C181D">
            <w:pPr>
              <w:tabs>
                <w:tab w:val="left" w:pos="1980"/>
                <w:tab w:val="left" w:pos="9900"/>
              </w:tabs>
              <w:bidi/>
              <w:spacing w:after="0" w:line="240" w:lineRule="auto"/>
              <w:jc w:val="lowKashida"/>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rPr>
              <w:t xml:space="preserve">يطلع على الكفايات لتطوير مسؤولية الطلبة تجاه تعلمهم الذاتي </w:t>
            </w:r>
            <w:r w:rsidRPr="009F2226">
              <w:rPr>
                <w:rFonts w:ascii="Simplified Arabic" w:hAnsi="Simplified Arabic" w:cs="Simplified Arabic" w:hint="cs"/>
                <w:b/>
                <w:bCs/>
                <w:sz w:val="28"/>
                <w:szCs w:val="28"/>
                <w:rtl/>
              </w:rPr>
              <w:t>والمشاركة في الرأي والتفكير الناقد واصدار الأحكام.</w:t>
            </w:r>
          </w:p>
        </w:tc>
      </w:tr>
    </w:tbl>
    <w:p w:rsidR="009F2226" w:rsidRDefault="009F2226" w:rsidP="002F4C04">
      <w:pPr>
        <w:tabs>
          <w:tab w:val="left" w:pos="1980"/>
          <w:tab w:val="left" w:pos="9900"/>
        </w:tabs>
        <w:bidi/>
        <w:rPr>
          <w:rFonts w:ascii="Simplified Arabic" w:hAnsi="Simplified Arabic" w:cs="Simplified Arabic"/>
          <w:b/>
          <w:bCs/>
          <w:sz w:val="28"/>
          <w:szCs w:val="28"/>
          <w:rtl/>
          <w:lang w:bidi="ar-JO"/>
        </w:rPr>
      </w:pPr>
    </w:p>
    <w:p w:rsidR="00985690" w:rsidRPr="003E33E3" w:rsidRDefault="00985690" w:rsidP="002F4C04">
      <w:pPr>
        <w:tabs>
          <w:tab w:val="left" w:pos="1980"/>
          <w:tab w:val="left" w:pos="9900"/>
        </w:tabs>
        <w:bidi/>
        <w:rPr>
          <w:rFonts w:ascii="Simplified Arabic" w:hAnsi="Simplified Arabic" w:cs="Simplified Arabic"/>
          <w:b/>
          <w:bCs/>
          <w:sz w:val="28"/>
          <w:szCs w:val="28"/>
          <w:rtl/>
          <w:lang w:bidi="ar-JO"/>
        </w:rPr>
      </w:pPr>
    </w:p>
    <w:p w:rsidR="00243C5F" w:rsidRDefault="00243C5F" w:rsidP="002F4C04">
      <w:pPr>
        <w:tabs>
          <w:tab w:val="left" w:pos="1980"/>
          <w:tab w:val="left" w:pos="9900"/>
        </w:tabs>
        <w:bidi/>
        <w:rPr>
          <w:rFonts w:ascii="Simplified Arabic" w:hAnsi="Simplified Arabic" w:cs="Simplified Arabic"/>
          <w:b/>
          <w:bCs/>
          <w:sz w:val="28"/>
          <w:szCs w:val="28"/>
          <w:rtl/>
          <w:lang w:bidi="ar-JO"/>
        </w:rPr>
      </w:pPr>
    </w:p>
    <w:p w:rsidR="009C181D" w:rsidRDefault="009C181D" w:rsidP="009C181D">
      <w:pPr>
        <w:tabs>
          <w:tab w:val="left" w:pos="1980"/>
          <w:tab w:val="left" w:pos="9900"/>
        </w:tabs>
        <w:bidi/>
        <w:rPr>
          <w:rFonts w:ascii="Simplified Arabic" w:hAnsi="Simplified Arabic" w:cs="Simplified Arabic"/>
          <w:b/>
          <w:bCs/>
          <w:sz w:val="28"/>
          <w:szCs w:val="28"/>
          <w:rtl/>
          <w:lang w:bidi="ar-JO"/>
        </w:rPr>
      </w:pPr>
    </w:p>
    <w:p w:rsidR="009C181D" w:rsidRDefault="009C181D" w:rsidP="009C181D">
      <w:pPr>
        <w:tabs>
          <w:tab w:val="left" w:pos="1980"/>
          <w:tab w:val="left" w:pos="9900"/>
        </w:tabs>
        <w:bidi/>
        <w:rPr>
          <w:rFonts w:ascii="Simplified Arabic" w:hAnsi="Simplified Arabic" w:cs="Simplified Arabic"/>
          <w:b/>
          <w:bCs/>
          <w:sz w:val="28"/>
          <w:szCs w:val="28"/>
          <w:rtl/>
          <w:lang w:bidi="ar-JO"/>
        </w:rPr>
      </w:pPr>
    </w:p>
    <w:p w:rsidR="009C181D" w:rsidRDefault="009C181D" w:rsidP="009C181D">
      <w:pPr>
        <w:tabs>
          <w:tab w:val="left" w:pos="1980"/>
          <w:tab w:val="left" w:pos="9900"/>
        </w:tabs>
        <w:bidi/>
        <w:rPr>
          <w:rFonts w:ascii="Simplified Arabic" w:hAnsi="Simplified Arabic" w:cs="Simplified Arabic"/>
          <w:b/>
          <w:bCs/>
          <w:sz w:val="28"/>
          <w:szCs w:val="28"/>
          <w:rtl/>
          <w:lang w:bidi="ar-JO"/>
        </w:rPr>
      </w:pPr>
    </w:p>
    <w:p w:rsidR="0068141B" w:rsidRPr="009F2226" w:rsidRDefault="0068141B" w:rsidP="0068141B">
      <w:pPr>
        <w:tabs>
          <w:tab w:val="left" w:pos="1980"/>
          <w:tab w:val="left" w:pos="9900"/>
        </w:tabs>
        <w:bidi/>
        <w:rPr>
          <w:rFonts w:ascii="Simplified Arabic" w:hAnsi="Simplified Arabic" w:cs="Simplified Arabic"/>
          <w:b/>
          <w:bCs/>
          <w:sz w:val="28"/>
          <w:szCs w:val="28"/>
          <w:rtl/>
          <w:lang w:bidi="ar-JO"/>
        </w:rPr>
      </w:pPr>
    </w:p>
    <w:p w:rsidR="000734A3" w:rsidRDefault="00AF6FF0" w:rsidP="0068141B">
      <w:pPr>
        <w:tabs>
          <w:tab w:val="left" w:pos="1980"/>
          <w:tab w:val="left" w:pos="9900"/>
        </w:tabs>
        <w:bidi/>
        <w:ind w:left="-149"/>
        <w:jc w:val="center"/>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t xml:space="preserve">ثانيا: الكفايات المعرفية لتخصص </w:t>
      </w:r>
      <w:r w:rsidR="0068141B">
        <w:rPr>
          <w:rFonts w:ascii="Simplified Arabic" w:hAnsi="Simplified Arabic" w:cs="Simplified Arabic" w:hint="cs"/>
          <w:b/>
          <w:bCs/>
          <w:sz w:val="36"/>
          <w:szCs w:val="36"/>
          <w:rtl/>
          <w:lang w:bidi="ar-JO"/>
        </w:rPr>
        <w:t>ميكانيك المركبات</w:t>
      </w:r>
    </w:p>
    <w:tbl>
      <w:tblPr>
        <w:bidiVisual/>
        <w:tblW w:w="10339"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2286"/>
        <w:gridCol w:w="6253"/>
      </w:tblGrid>
      <w:tr w:rsidR="004A5EC8" w:rsidRPr="00B04E7B" w:rsidTr="009C181D">
        <w:trPr>
          <w:trHeight w:val="891"/>
          <w:jc w:val="right"/>
        </w:trPr>
        <w:tc>
          <w:tcPr>
            <w:tcW w:w="1800" w:type="dxa"/>
            <w:tcBorders>
              <w:top w:val="single" w:sz="8" w:space="0" w:color="000000"/>
              <w:left w:val="single" w:sz="8" w:space="0" w:color="000000"/>
              <w:bottom w:val="single" w:sz="18" w:space="0" w:color="000000"/>
              <w:right w:val="single" w:sz="8" w:space="0" w:color="000000"/>
            </w:tcBorders>
            <w:shd w:val="clear" w:color="auto" w:fill="BFBFBF"/>
            <w:vAlign w:val="center"/>
          </w:tcPr>
          <w:p w:rsidR="004A5EC8" w:rsidRPr="00B04E7B" w:rsidRDefault="004A5EC8" w:rsidP="00B04E7B">
            <w:pPr>
              <w:spacing w:after="0"/>
              <w:ind w:hanging="2"/>
              <w:jc w:val="center"/>
              <w:rPr>
                <w:rFonts w:asciiTheme="majorBidi" w:hAnsiTheme="majorBidi" w:cstheme="majorBidi"/>
                <w:bCs/>
                <w:color w:val="000000"/>
                <w:sz w:val="28"/>
                <w:szCs w:val="28"/>
              </w:rPr>
            </w:pPr>
            <w:r w:rsidRPr="00B04E7B">
              <w:rPr>
                <w:rFonts w:asciiTheme="majorBidi" w:hAnsiTheme="majorBidi" w:cstheme="majorBidi"/>
                <w:bCs/>
                <w:color w:val="000000"/>
                <w:sz w:val="28"/>
                <w:szCs w:val="28"/>
                <w:rtl/>
              </w:rPr>
              <w:t>المجال الرئيس</w:t>
            </w:r>
          </w:p>
        </w:tc>
        <w:tc>
          <w:tcPr>
            <w:tcW w:w="2286" w:type="dxa"/>
            <w:tcBorders>
              <w:top w:val="single" w:sz="8" w:space="0" w:color="000000"/>
              <w:left w:val="single" w:sz="8" w:space="0" w:color="000000"/>
              <w:bottom w:val="single" w:sz="18" w:space="0" w:color="000000"/>
              <w:right w:val="single" w:sz="8" w:space="0" w:color="000000"/>
            </w:tcBorders>
            <w:shd w:val="clear" w:color="auto" w:fill="BFBFBF"/>
            <w:vAlign w:val="center"/>
          </w:tcPr>
          <w:p w:rsidR="004A5EC8" w:rsidRPr="00B04E7B" w:rsidRDefault="004A5EC8" w:rsidP="00B04E7B">
            <w:pPr>
              <w:bidi/>
              <w:spacing w:after="0"/>
              <w:ind w:hanging="2"/>
              <w:jc w:val="center"/>
              <w:rPr>
                <w:rFonts w:asciiTheme="majorBidi" w:hAnsiTheme="majorBidi" w:cstheme="majorBidi"/>
                <w:bCs/>
                <w:color w:val="000000"/>
                <w:sz w:val="28"/>
                <w:szCs w:val="28"/>
              </w:rPr>
            </w:pPr>
            <w:r w:rsidRPr="00B04E7B">
              <w:rPr>
                <w:rFonts w:asciiTheme="majorBidi" w:hAnsiTheme="majorBidi" w:cstheme="majorBidi"/>
                <w:bCs/>
                <w:color w:val="000000"/>
                <w:sz w:val="28"/>
                <w:szCs w:val="28"/>
                <w:rtl/>
              </w:rPr>
              <w:t>المجال الفرعي</w:t>
            </w:r>
          </w:p>
        </w:tc>
        <w:tc>
          <w:tcPr>
            <w:tcW w:w="6253" w:type="dxa"/>
            <w:tcBorders>
              <w:top w:val="single" w:sz="8" w:space="0" w:color="000000"/>
              <w:left w:val="single" w:sz="8" w:space="0" w:color="000000"/>
              <w:bottom w:val="single" w:sz="18" w:space="0" w:color="000000"/>
              <w:right w:val="single" w:sz="8" w:space="0" w:color="000000"/>
            </w:tcBorders>
            <w:shd w:val="clear" w:color="auto" w:fill="BFBFBF"/>
            <w:vAlign w:val="center"/>
          </w:tcPr>
          <w:p w:rsidR="004A5EC8" w:rsidRPr="00B04E7B" w:rsidRDefault="004A5EC8" w:rsidP="00B04E7B">
            <w:pPr>
              <w:bidi/>
              <w:spacing w:after="0"/>
              <w:ind w:hanging="2"/>
              <w:jc w:val="center"/>
              <w:rPr>
                <w:rFonts w:asciiTheme="majorBidi" w:hAnsiTheme="majorBidi" w:cstheme="majorBidi"/>
                <w:bCs/>
                <w:color w:val="000000"/>
                <w:sz w:val="28"/>
                <w:szCs w:val="28"/>
              </w:rPr>
            </w:pPr>
            <w:r w:rsidRPr="00B04E7B">
              <w:rPr>
                <w:rFonts w:asciiTheme="majorBidi" w:hAnsiTheme="majorBidi" w:cstheme="majorBidi"/>
                <w:bCs/>
                <w:color w:val="000000"/>
                <w:sz w:val="28"/>
                <w:szCs w:val="28"/>
                <w:rtl/>
              </w:rPr>
              <w:t>المؤشرات</w:t>
            </w:r>
          </w:p>
        </w:tc>
      </w:tr>
      <w:tr w:rsidR="004A5EC8" w:rsidRPr="00B04E7B" w:rsidTr="009C181D">
        <w:trPr>
          <w:trHeight w:val="1260"/>
          <w:jc w:val="right"/>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العلوم الصناعية الخاصة</w:t>
            </w: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bookmarkStart w:id="1" w:name="_gjdgxs" w:colFirst="0" w:colLast="0"/>
            <w:bookmarkEnd w:id="1"/>
            <w:r w:rsidRPr="00B04E7B">
              <w:rPr>
                <w:rFonts w:asciiTheme="majorBidi" w:eastAsia="Simplified Arabic" w:hAnsiTheme="majorBidi" w:cstheme="majorBidi"/>
                <w:bCs/>
                <w:sz w:val="28"/>
                <w:szCs w:val="28"/>
              </w:rPr>
              <w:br/>
            </w: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أقسام</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المشغل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وتجهيزاته</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تاريخ تطور المركبات</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المواصفات والمكونات</w:t>
            </w:r>
            <w:r w:rsidRPr="009C181D">
              <w:rPr>
                <w:rFonts w:asciiTheme="majorBidi" w:eastAsia="Arial" w:hAnsiTheme="majorBidi" w:cstheme="majorBidi"/>
                <w:bCs/>
                <w:sz w:val="28"/>
                <w:szCs w:val="28"/>
                <w:rtl/>
                <w:lang w:bidi="ar-JO"/>
              </w:rPr>
              <w:t xml:space="preserve"> </w:t>
            </w:r>
            <w:r w:rsidRPr="009C181D">
              <w:rPr>
                <w:rFonts w:asciiTheme="majorBidi" w:eastAsia="Arial" w:hAnsiTheme="majorBidi" w:cstheme="majorBidi"/>
                <w:bCs/>
                <w:sz w:val="28"/>
                <w:szCs w:val="28"/>
                <w:rtl/>
              </w:rPr>
              <w:t>الخاصة بمشاغل صيانة المركبات وإصلاحها</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أنواع الصيانة المطلوبة للمركبات (وقائية ،دورية، علاجية</w:t>
            </w:r>
            <w:r w:rsidR="00B04E7B" w:rsidRPr="009C181D">
              <w:rPr>
                <w:rFonts w:asciiTheme="majorBidi" w:eastAsia="Arial" w:hAnsiTheme="majorBidi" w:cstheme="majorBidi" w:hint="cs"/>
                <w:bCs/>
                <w:sz w:val="28"/>
                <w:szCs w:val="28"/>
                <w:rtl/>
              </w:rPr>
              <w:t>)</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المصطلحات الفنية الخاصة بأقسام المشغل وتجهيزاته، وذلك باستخدام تكنولوجيا المعلومات</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محاذير والتعليمات الخاص</w:t>
            </w:r>
            <w:r w:rsidR="00E5686F" w:rsidRPr="009C181D">
              <w:rPr>
                <w:rFonts w:asciiTheme="majorBidi" w:eastAsia="Arial" w:hAnsiTheme="majorBidi" w:cstheme="majorBidi"/>
                <w:bCs/>
                <w:sz w:val="28"/>
                <w:szCs w:val="28"/>
                <w:rtl/>
              </w:rPr>
              <w:t>ة بقواعد الأمن وإجراءات السلامة</w:t>
            </w:r>
            <w:r w:rsidR="00E5686F" w:rsidRPr="009C181D">
              <w:rPr>
                <w:rFonts w:asciiTheme="majorBidi" w:eastAsia="Arial" w:hAnsiTheme="majorBidi" w:cstheme="majorBidi" w:hint="cs"/>
                <w:bCs/>
                <w:sz w:val="28"/>
                <w:szCs w:val="28"/>
                <w:rtl/>
              </w:rPr>
              <w:t xml:space="preserve"> </w:t>
            </w:r>
            <w:r w:rsidRPr="009C181D">
              <w:rPr>
                <w:rFonts w:asciiTheme="majorBidi" w:eastAsia="Arial" w:hAnsiTheme="majorBidi" w:cstheme="majorBidi"/>
                <w:bCs/>
                <w:sz w:val="28"/>
                <w:szCs w:val="28"/>
                <w:rtl/>
              </w:rPr>
              <w:t>والصحة المهنية</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يميز أنواع المعدات والعدد اليدوية بعضها من بعض</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يعرف أدوات القياس (الورنية ساعة ضغط الهواء، الميكروميتر، المسطرة، الساعة المدرجة)</w:t>
            </w:r>
            <w:r w:rsidR="009C181D">
              <w:rPr>
                <w:rFonts w:asciiTheme="majorBidi" w:eastAsia="Arial" w:hAnsiTheme="majorBidi" w:cstheme="majorBidi" w:hint="cs"/>
                <w:bCs/>
                <w:sz w:val="28"/>
                <w:szCs w:val="28"/>
                <w:rtl/>
              </w:rPr>
              <w:t xml:space="preserve"> </w:t>
            </w:r>
            <w:r w:rsidRPr="009C181D">
              <w:rPr>
                <w:rFonts w:asciiTheme="majorBidi" w:eastAsia="Arial" w:hAnsiTheme="majorBidi" w:cstheme="majorBidi"/>
                <w:bCs/>
                <w:sz w:val="28"/>
                <w:szCs w:val="28"/>
                <w:rtl/>
              </w:rPr>
              <w:t>واستخداماتها</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جهاز الفولتية والتيار والمقاومة (الافوميتر)</w:t>
            </w:r>
          </w:p>
          <w:p w:rsidR="004A5EC8" w:rsidRPr="009C181D" w:rsidRDefault="004A5EC8" w:rsidP="009C181D">
            <w:pPr>
              <w:pStyle w:val="ListParagraph"/>
              <w:numPr>
                <w:ilvl w:val="0"/>
                <w:numId w:val="19"/>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المحاذير والتعليمات الخاصة بقواعد الامن واجراءات السلامة</w:t>
            </w:r>
            <w:r w:rsidR="00E5686F" w:rsidRPr="009C181D">
              <w:rPr>
                <w:rFonts w:asciiTheme="majorBidi" w:eastAsia="Arial" w:hAnsiTheme="majorBidi" w:cstheme="majorBidi" w:hint="cs"/>
                <w:bCs/>
                <w:sz w:val="28"/>
                <w:szCs w:val="28"/>
                <w:rtl/>
              </w:rPr>
              <w:t xml:space="preserve"> </w:t>
            </w:r>
            <w:r w:rsidRPr="009C181D">
              <w:rPr>
                <w:rFonts w:asciiTheme="majorBidi" w:eastAsia="Arial" w:hAnsiTheme="majorBidi" w:cstheme="majorBidi"/>
                <w:bCs/>
                <w:sz w:val="28"/>
                <w:szCs w:val="28"/>
                <w:rtl/>
              </w:rPr>
              <w:t>والصحة المهنية</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مكونات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المركبة</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مكونات جسم المركبة</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المركم الرصاصي</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يصف هيكل المركبة ومكوناته ويحدد مواقعها</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يميز</w:t>
            </w:r>
            <w:r w:rsidRPr="009C181D">
              <w:rPr>
                <w:rFonts w:asciiTheme="majorBidi" w:eastAsia="Arial" w:hAnsiTheme="majorBidi" w:cstheme="majorBidi"/>
                <w:bCs/>
                <w:sz w:val="28"/>
                <w:szCs w:val="28"/>
                <w:rtl/>
                <w:lang w:bidi="ar-JO"/>
              </w:rPr>
              <w:t xml:space="preserve"> </w:t>
            </w:r>
            <w:r w:rsidRPr="009C181D">
              <w:rPr>
                <w:rFonts w:asciiTheme="majorBidi" w:eastAsia="Arial" w:hAnsiTheme="majorBidi" w:cstheme="majorBidi"/>
                <w:bCs/>
                <w:sz w:val="28"/>
                <w:szCs w:val="28"/>
                <w:rtl/>
              </w:rPr>
              <w:t>الأجزاء الكهربائية في المركبة (مصدر الطاقة الكهربائية، التحكم، الحماية، الأسلاك)</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دائرة بدء الحركة في المحرك ووظيفتها</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دائرة التوليد والشحن في المحرك ووظيفتها</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المواصفات العامة لمكونات المركبات باستخدام تكنولوجيا المعلومات</w:t>
            </w:r>
          </w:p>
          <w:p w:rsidR="004A5EC8" w:rsidRPr="009C181D" w:rsidRDefault="004A5EC8" w:rsidP="009C181D">
            <w:pPr>
              <w:pStyle w:val="ListParagraph"/>
              <w:numPr>
                <w:ilvl w:val="0"/>
                <w:numId w:val="20"/>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المواصفات الفنية للإطارات ويفسر رموزها وقياساتها</w:t>
            </w:r>
          </w:p>
          <w:p w:rsidR="004A5EC8" w:rsidRPr="009C181D" w:rsidRDefault="004A5EC8" w:rsidP="009C181D">
            <w:pPr>
              <w:pStyle w:val="ListParagraph"/>
              <w:numPr>
                <w:ilvl w:val="0"/>
                <w:numId w:val="20"/>
              </w:numPr>
              <w:shd w:val="clear" w:color="auto" w:fill="FFFFFF"/>
              <w:bidi/>
              <w:spacing w:after="0"/>
              <w:jc w:val="lowKashida"/>
              <w:rPr>
                <w:rFonts w:asciiTheme="majorBidi" w:eastAsia="Simplified Arabic" w:hAnsiTheme="majorBidi" w:cstheme="majorBidi"/>
                <w:bCs/>
                <w:sz w:val="28"/>
                <w:szCs w:val="28"/>
              </w:rPr>
            </w:pPr>
            <w:r w:rsidRPr="009C181D">
              <w:rPr>
                <w:rFonts w:asciiTheme="majorBidi" w:eastAsia="Arial" w:hAnsiTheme="majorBidi" w:cstheme="majorBidi"/>
                <w:bCs/>
                <w:sz w:val="28"/>
                <w:szCs w:val="28"/>
                <w:rtl/>
              </w:rPr>
              <w:t>يتعرف الصيانة اللازمة للعجلات</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محركات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الاحتراق</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الداخلي</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يصف تركيب محرك الاحتراق الداخلي</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يصنف المحركات من حيث: العمل، والشكل، والوقود</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أنظمة محركات الاحتراق الداخلي</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توقيت الاصمة (الصمامات) لمحركات الاحتراق الداخلي(رباعي الدورة)</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أهمية ضبط خلوص الاصمة ( الصمامات)</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يبين أهمية تداخل أشواط المحركات الاحتراق الداخلي</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يقرأ الرسوم التخطيطية المتعلقة بالمحرك و أنظمته</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المصطلحات الفنية الخاصة بالمحرك باستخدام تكنولوجيا المعلومات</w:t>
            </w:r>
          </w:p>
          <w:p w:rsidR="004A5EC8" w:rsidRPr="009C181D" w:rsidRDefault="004A5EC8" w:rsidP="009C181D">
            <w:pPr>
              <w:pStyle w:val="ListParagraph"/>
              <w:numPr>
                <w:ilvl w:val="0"/>
                <w:numId w:val="21"/>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يشخص</w:t>
            </w:r>
            <w:r w:rsidRPr="009C181D">
              <w:rPr>
                <w:rFonts w:asciiTheme="majorBidi" w:eastAsia="Arial" w:hAnsiTheme="majorBidi" w:cstheme="majorBidi"/>
                <w:bCs/>
                <w:sz w:val="28"/>
                <w:szCs w:val="28"/>
                <w:rtl/>
                <w:lang w:bidi="ar-JO"/>
              </w:rPr>
              <w:t xml:space="preserve"> </w:t>
            </w:r>
            <w:r w:rsidRPr="009C181D">
              <w:rPr>
                <w:rFonts w:asciiTheme="majorBidi" w:eastAsia="Arial" w:hAnsiTheme="majorBidi" w:cstheme="majorBidi"/>
                <w:bCs/>
                <w:sz w:val="28"/>
                <w:szCs w:val="28"/>
                <w:rtl/>
              </w:rPr>
              <w:t>أعطال محرك الاحتراق الداخلي ويجري الإصلاحات اللازمة</w:t>
            </w:r>
            <w:r w:rsidRPr="009C181D">
              <w:rPr>
                <w:rFonts w:asciiTheme="majorBidi" w:eastAsia="Arial" w:hAnsiTheme="majorBidi" w:cstheme="majorBidi"/>
                <w:bCs/>
                <w:sz w:val="28"/>
                <w:szCs w:val="28"/>
              </w:rPr>
              <w:t xml:space="preserve">  </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التبريد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2"/>
              </w:numPr>
              <w:shd w:val="clear" w:color="auto" w:fill="FFFFFF"/>
              <w:bidi/>
              <w:spacing w:after="0"/>
              <w:jc w:val="both"/>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w:t>
            </w:r>
            <w:r w:rsidRPr="009C181D">
              <w:rPr>
                <w:rFonts w:asciiTheme="majorBidi" w:eastAsia="Arial" w:hAnsiTheme="majorBidi" w:cstheme="majorBidi"/>
                <w:bCs/>
                <w:sz w:val="28"/>
                <w:szCs w:val="28"/>
                <w:rtl/>
                <w:lang w:bidi="ar-JO"/>
              </w:rPr>
              <w:t xml:space="preserve"> </w:t>
            </w:r>
            <w:r w:rsidRPr="009C181D">
              <w:rPr>
                <w:rFonts w:asciiTheme="majorBidi" w:eastAsia="Arial" w:hAnsiTheme="majorBidi" w:cstheme="majorBidi"/>
                <w:bCs/>
                <w:sz w:val="28"/>
                <w:szCs w:val="28"/>
                <w:rtl/>
              </w:rPr>
              <w:t>أنظمة التبريد الخاصة بالمحركات وأنواعها</w:t>
            </w:r>
          </w:p>
          <w:p w:rsidR="004A5EC8" w:rsidRPr="009C181D" w:rsidRDefault="004A5EC8" w:rsidP="009C181D">
            <w:pPr>
              <w:pStyle w:val="ListParagraph"/>
              <w:numPr>
                <w:ilvl w:val="0"/>
                <w:numId w:val="22"/>
              </w:numPr>
              <w:shd w:val="clear" w:color="auto" w:fill="FFFFFF"/>
              <w:bidi/>
              <w:spacing w:after="0"/>
              <w:jc w:val="both"/>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أهمية التبريد في المحركات</w:t>
            </w:r>
          </w:p>
          <w:p w:rsidR="004A5EC8" w:rsidRPr="009C181D" w:rsidRDefault="004A5EC8" w:rsidP="009C181D">
            <w:pPr>
              <w:pStyle w:val="ListParagraph"/>
              <w:numPr>
                <w:ilvl w:val="0"/>
                <w:numId w:val="22"/>
              </w:numPr>
              <w:shd w:val="clear" w:color="auto" w:fill="FFFFFF"/>
              <w:bidi/>
              <w:spacing w:after="0"/>
              <w:jc w:val="both"/>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أجزاء دورة التبريد في المحركات</w:t>
            </w:r>
          </w:p>
          <w:p w:rsidR="004A5EC8" w:rsidRPr="009C181D" w:rsidRDefault="004A5EC8" w:rsidP="009C181D">
            <w:pPr>
              <w:pStyle w:val="ListParagraph"/>
              <w:numPr>
                <w:ilvl w:val="0"/>
                <w:numId w:val="22"/>
              </w:numPr>
              <w:shd w:val="clear" w:color="auto" w:fill="FFFFFF"/>
              <w:bidi/>
              <w:spacing w:after="0"/>
              <w:jc w:val="both"/>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يستخدم التكنولوجيا في استقصاء المعرفة الحديثة المتعلقة بأنظمة التبريد في  المحركات</w:t>
            </w:r>
          </w:p>
          <w:p w:rsidR="004A5EC8" w:rsidRPr="009C181D" w:rsidRDefault="004A5EC8" w:rsidP="009C181D">
            <w:pPr>
              <w:pStyle w:val="ListParagraph"/>
              <w:numPr>
                <w:ilvl w:val="0"/>
                <w:numId w:val="22"/>
              </w:numPr>
              <w:shd w:val="clear" w:color="auto" w:fill="FFFFFF"/>
              <w:bidi/>
              <w:spacing w:after="0"/>
              <w:jc w:val="both"/>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فحوص دورة التبريد في المحركات</w:t>
            </w:r>
          </w:p>
          <w:p w:rsidR="004A5EC8" w:rsidRPr="009C181D" w:rsidRDefault="004A5EC8" w:rsidP="009C181D">
            <w:pPr>
              <w:pStyle w:val="ListParagraph"/>
              <w:numPr>
                <w:ilvl w:val="0"/>
                <w:numId w:val="22"/>
              </w:numPr>
              <w:shd w:val="clear" w:color="auto" w:fill="FFFFFF"/>
              <w:bidi/>
              <w:spacing w:after="0"/>
              <w:jc w:val="both"/>
              <w:rPr>
                <w:rFonts w:asciiTheme="majorBidi" w:eastAsia="Simplified Arabic" w:hAnsiTheme="majorBidi" w:cstheme="majorBidi"/>
                <w:bCs/>
                <w:sz w:val="28"/>
                <w:szCs w:val="28"/>
              </w:rPr>
            </w:pPr>
            <w:r w:rsidRPr="009C181D">
              <w:rPr>
                <w:rFonts w:asciiTheme="majorBidi" w:eastAsia="Arial" w:hAnsiTheme="majorBidi" w:cstheme="majorBidi"/>
                <w:bCs/>
                <w:sz w:val="28"/>
                <w:szCs w:val="28"/>
                <w:rtl/>
              </w:rPr>
              <w:t>يشخص أعطال دورة التبريد، ويحدد أسبابها</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التزييت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طرائق التزييت في المحركات</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أهمية التزييت في المحركات</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أجزاء دورة التزييت في المحركات</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يميز</w:t>
            </w:r>
            <w:r w:rsidRPr="009C181D">
              <w:rPr>
                <w:rFonts w:asciiTheme="majorBidi" w:eastAsia="Arial" w:hAnsiTheme="majorBidi" w:cstheme="majorBidi"/>
                <w:bCs/>
                <w:sz w:val="28"/>
                <w:szCs w:val="28"/>
                <w:rtl/>
                <w:lang w:bidi="ar-JO"/>
              </w:rPr>
              <w:t xml:space="preserve"> </w:t>
            </w:r>
            <w:r w:rsidRPr="009C181D">
              <w:rPr>
                <w:rFonts w:asciiTheme="majorBidi" w:eastAsia="Arial" w:hAnsiTheme="majorBidi" w:cstheme="majorBidi"/>
                <w:bCs/>
                <w:sz w:val="28"/>
                <w:szCs w:val="28"/>
                <w:rtl/>
              </w:rPr>
              <w:t>أنواع الزيوت المستخدمة في المركبات وخواصها</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يستخدم التكنولوجيا في استقصاء المعرفة الحديثة المتعلقة بأنظمة التزييت في المحركات</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فحوص دورة التزييت في المحركات</w:t>
            </w:r>
          </w:p>
          <w:p w:rsidR="004A5EC8" w:rsidRPr="009C181D" w:rsidRDefault="004A5EC8" w:rsidP="009C181D">
            <w:pPr>
              <w:pStyle w:val="ListParagraph"/>
              <w:numPr>
                <w:ilvl w:val="0"/>
                <w:numId w:val="23"/>
              </w:numPr>
              <w:shd w:val="clear" w:color="auto" w:fill="FFFFFF"/>
              <w:bidi/>
              <w:spacing w:after="0"/>
              <w:jc w:val="lowKashida"/>
              <w:rPr>
                <w:rFonts w:asciiTheme="majorBidi" w:eastAsia="Simplified Arabic" w:hAnsiTheme="majorBidi" w:cstheme="majorBidi"/>
                <w:bCs/>
                <w:sz w:val="28"/>
                <w:szCs w:val="28"/>
              </w:rPr>
            </w:pPr>
            <w:r w:rsidRPr="009C181D">
              <w:rPr>
                <w:rFonts w:asciiTheme="majorBidi" w:eastAsia="Arial" w:hAnsiTheme="majorBidi" w:cstheme="majorBidi"/>
                <w:bCs/>
                <w:sz w:val="28"/>
                <w:szCs w:val="28"/>
                <w:rtl/>
              </w:rPr>
              <w:t>يشخص أعط</w:t>
            </w:r>
            <w:r w:rsidR="00325C38" w:rsidRPr="009C181D">
              <w:rPr>
                <w:rFonts w:asciiTheme="majorBidi" w:eastAsia="Arial" w:hAnsiTheme="majorBidi" w:cstheme="majorBidi" w:hint="cs"/>
                <w:bCs/>
                <w:sz w:val="28"/>
                <w:szCs w:val="28"/>
                <w:rtl/>
              </w:rPr>
              <w:t>ال</w:t>
            </w:r>
            <w:r w:rsidRPr="009C181D">
              <w:rPr>
                <w:rFonts w:asciiTheme="majorBidi" w:eastAsia="Arial" w:hAnsiTheme="majorBidi" w:cstheme="majorBidi"/>
                <w:bCs/>
                <w:sz w:val="28"/>
                <w:szCs w:val="28"/>
                <w:rtl/>
              </w:rPr>
              <w:t xml:space="preserve"> دورة التزييت، ويحدد أسبابها</w:t>
            </w:r>
          </w:p>
        </w:tc>
      </w:tr>
      <w:tr w:rsidR="004A5EC8" w:rsidRPr="00B04E7B" w:rsidTr="009C181D">
        <w:trPr>
          <w:trHeight w:val="603"/>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أساسيات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الكهرباء</w:t>
            </w:r>
            <w:r w:rsidR="00B04E7B">
              <w:rPr>
                <w:rFonts w:asciiTheme="majorBidi" w:eastAsia="Simplified Arabic" w:hAnsiTheme="majorBidi" w:cstheme="majorBidi" w:hint="cs"/>
                <w:bCs/>
                <w:sz w:val="28"/>
                <w:szCs w:val="28"/>
                <w:rtl/>
              </w:rPr>
              <w:t xml:space="preserve"> </w:t>
            </w:r>
            <w:r w:rsidRPr="00B04E7B">
              <w:rPr>
                <w:rFonts w:asciiTheme="majorBidi" w:eastAsia="Simplified Arabic" w:hAnsiTheme="majorBidi" w:cstheme="majorBidi"/>
                <w:bCs/>
                <w:sz w:val="28"/>
                <w:szCs w:val="28"/>
                <w:rtl/>
              </w:rPr>
              <w:t>والالكترونيات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خصائص المواد من حيث موصليتها</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قانون اوم وتطبيقاته</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يبين أهميةالمواسعات في الدارات الكهربائية</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الأجزاء الالكترونية (ثنائي شبه التوصيل والترانزستور)</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Pr>
            </w:pPr>
            <w:r w:rsidRPr="009C181D">
              <w:rPr>
                <w:rFonts w:asciiTheme="majorBidi" w:eastAsia="Arial" w:hAnsiTheme="majorBidi" w:cstheme="majorBidi"/>
                <w:bCs/>
                <w:sz w:val="28"/>
                <w:szCs w:val="28"/>
                <w:rtl/>
              </w:rPr>
              <w:lastRenderedPageBreak/>
              <w:t>يتعرف دارات التقويم باستخدام الثنائيات</w:t>
            </w:r>
          </w:p>
          <w:p w:rsidR="004A5EC8" w:rsidRPr="009C181D" w:rsidRDefault="004A5EC8" w:rsidP="009C181D">
            <w:pPr>
              <w:pStyle w:val="ListParagraph"/>
              <w:numPr>
                <w:ilvl w:val="0"/>
                <w:numId w:val="23"/>
              </w:numPr>
              <w:shd w:val="clear" w:color="auto" w:fill="FFFFFF"/>
              <w:bidi/>
              <w:spacing w:after="0"/>
              <w:jc w:val="lowKashida"/>
              <w:rPr>
                <w:rFonts w:asciiTheme="majorBidi" w:eastAsia="Arial" w:hAnsiTheme="majorBidi" w:cstheme="majorBidi"/>
                <w:bCs/>
                <w:sz w:val="28"/>
                <w:szCs w:val="28"/>
                <w:rtl/>
                <w:lang w:bidi="ar-JO"/>
              </w:rPr>
            </w:pPr>
            <w:r w:rsidRPr="009C181D">
              <w:rPr>
                <w:rFonts w:asciiTheme="majorBidi" w:eastAsia="Arial" w:hAnsiTheme="majorBidi" w:cstheme="majorBidi"/>
                <w:bCs/>
                <w:sz w:val="24"/>
                <w:szCs w:val="24"/>
                <w:rtl/>
              </w:rPr>
              <w:t xml:space="preserve">يتعرف أجهزة فحص الأعطال الالكترونية وتشخيصها( </w:t>
            </w:r>
            <w:r w:rsidRPr="009C181D">
              <w:rPr>
                <w:rFonts w:asciiTheme="majorBidi" w:eastAsia="Arial" w:hAnsiTheme="majorBidi" w:cstheme="majorBidi"/>
                <w:bCs/>
                <w:sz w:val="24"/>
                <w:szCs w:val="24"/>
              </w:rPr>
              <w:t>scan tool</w:t>
            </w:r>
            <w:r w:rsidRPr="009C181D">
              <w:rPr>
                <w:rFonts w:asciiTheme="majorBidi" w:eastAsia="Arial" w:hAnsiTheme="majorBidi" w:cstheme="majorBidi"/>
                <w:bCs/>
                <w:sz w:val="24"/>
                <w:szCs w:val="24"/>
                <w:rtl/>
              </w:rPr>
              <w:t xml:space="preserve"> )</w:t>
            </w:r>
          </w:p>
        </w:tc>
      </w:tr>
      <w:tr w:rsidR="004A5EC8" w:rsidRPr="00B04E7B" w:rsidTr="009C181D">
        <w:trPr>
          <w:trHeight w:val="3364"/>
          <w:jc w:val="right"/>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حقن</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الوقود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أنواع أنظمة الوقود المستخدمة في المركبات</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أنواع الغازات العادمة وتأثيرها في المحرك والبيئة</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مكونات أنظمة حقن الوقود الالكتروني وأنواعها(مركزي، مباشر، غير مباشر ) في محركات البنزين</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أعطال أنظمة وقود البنزين، ومسبباتها، وطرائق علاجها</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أجهزة فحص الأعطال الالكترونية وتشخيصها (</w:t>
            </w:r>
            <w:r w:rsidRPr="009C181D">
              <w:rPr>
                <w:rFonts w:asciiTheme="majorBidi" w:hAnsiTheme="majorBidi" w:cstheme="majorBidi"/>
                <w:bCs/>
                <w:sz w:val="28"/>
                <w:szCs w:val="28"/>
              </w:rPr>
              <w:t>scan tool</w:t>
            </w:r>
            <w:r w:rsidRPr="009C181D">
              <w:rPr>
                <w:rFonts w:asciiTheme="majorBidi" w:hAnsiTheme="majorBidi" w:cstheme="majorBidi"/>
                <w:bCs/>
                <w:sz w:val="28"/>
                <w:szCs w:val="28"/>
                <w:rtl/>
              </w:rPr>
              <w:t xml:space="preserve"> )</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فحوص نظام حقن الوقود الالكتروني في محركات</w:t>
            </w:r>
            <w:r w:rsidR="00F85187"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البنزين</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يذكر أنظمة الوقود في محركات الديزل</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بأنظمة وقود البنزين</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أهميةالمشحنات</w:t>
            </w:r>
            <w:r w:rsidRPr="009C181D">
              <w:rPr>
                <w:rFonts w:asciiTheme="majorBidi" w:hAnsiTheme="majorBidi" w:cstheme="majorBidi"/>
                <w:bCs/>
                <w:sz w:val="28"/>
                <w:szCs w:val="28"/>
              </w:rPr>
              <w:t xml:space="preserve"> ( turbo)</w:t>
            </w:r>
          </w:p>
          <w:p w:rsidR="004A5EC8" w:rsidRPr="009C181D" w:rsidRDefault="004A5EC8" w:rsidP="009C181D">
            <w:pPr>
              <w:pStyle w:val="ListParagraph"/>
              <w:numPr>
                <w:ilvl w:val="0"/>
                <w:numId w:val="25"/>
              </w:numPr>
              <w:shd w:val="clear" w:color="auto" w:fill="FFFFFF"/>
              <w:bidi/>
              <w:spacing w:after="0"/>
              <w:jc w:val="both"/>
              <w:rPr>
                <w:rFonts w:asciiTheme="majorBidi" w:eastAsia="Calibri" w:hAnsiTheme="majorBidi" w:cstheme="majorBidi"/>
                <w:bCs/>
                <w:sz w:val="28"/>
                <w:szCs w:val="28"/>
              </w:rPr>
            </w:pPr>
            <w:r w:rsidRPr="009C181D">
              <w:rPr>
                <w:rFonts w:asciiTheme="majorBidi" w:hAnsiTheme="majorBidi" w:cstheme="majorBidi"/>
                <w:bCs/>
                <w:sz w:val="28"/>
                <w:szCs w:val="28"/>
                <w:rtl/>
              </w:rPr>
              <w:t>يتعرف المصطلحات الفنية الخاصة بأنظمة الوقود</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الإشعال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يذكر أنظمةالإشعال المستخدمة في المركبات</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يذكر مكونات نظام الإشعال ذي نقاط التماس</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مكونات نظام الإشعال الالكتروني</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أعطال نظام الإشعال الالكتروني</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يتعرف أجهزة القراءة والتحليل الخاصة بأعطال</w:t>
            </w:r>
            <w:r w:rsidR="0010683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أنظمةالإشعال</w:t>
            </w:r>
          </w:p>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بنظام الإشعال الالكتروني</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التعليق</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jc w:val="lowKashida"/>
              <w:rPr>
                <w:rFonts w:asciiTheme="majorBidi" w:hAnsiTheme="majorBidi" w:cstheme="majorBidi"/>
                <w:bCs/>
                <w:sz w:val="28"/>
                <w:szCs w:val="28"/>
              </w:rPr>
            </w:pPr>
            <w:r w:rsidRPr="009C181D">
              <w:rPr>
                <w:rFonts w:asciiTheme="majorBidi" w:hAnsiTheme="majorBidi" w:cstheme="majorBidi"/>
                <w:bCs/>
                <w:sz w:val="28"/>
                <w:szCs w:val="28"/>
                <w:rtl/>
              </w:rPr>
              <w:t>يتعرف أهمية التعليق في 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التعليق المستخدمة في 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مكونات أنظمة التعليق ووظائفها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يحلل أعطال</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التعليق في 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بأنظمة التعليق</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بأنظمة التعليق</w:t>
            </w:r>
          </w:p>
        </w:tc>
      </w:tr>
      <w:tr w:rsidR="004A5EC8" w:rsidRPr="00B04E7B" w:rsidTr="009C181D">
        <w:trPr>
          <w:trHeight w:val="544"/>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التوجيه</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وهندسة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العجلات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أهمية جهاز التوجيه</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مكونات نظامي التوجيه:</w:t>
            </w:r>
            <w:r w:rsidR="00514318" w:rsidRPr="009C181D">
              <w:rPr>
                <w:rFonts w:asciiTheme="majorBidi" w:eastAsia="Arial" w:hAnsiTheme="majorBidi" w:cstheme="majorBidi" w:hint="cs"/>
                <w:bCs/>
                <w:sz w:val="28"/>
                <w:szCs w:val="28"/>
                <w:rtl/>
              </w:rPr>
              <w:t>(</w:t>
            </w:r>
            <w:r w:rsidRPr="009C181D">
              <w:rPr>
                <w:rFonts w:asciiTheme="majorBidi" w:eastAsia="Arial" w:hAnsiTheme="majorBidi" w:cstheme="majorBidi"/>
                <w:bCs/>
                <w:sz w:val="28"/>
                <w:szCs w:val="28"/>
                <w:rtl/>
              </w:rPr>
              <w:t xml:space="preserve"> الميكانيكي</w:t>
            </w:r>
            <w:r w:rsidR="00514318" w:rsidRPr="009C181D">
              <w:rPr>
                <w:rFonts w:asciiTheme="majorBidi" w:eastAsia="Arial" w:hAnsiTheme="majorBidi" w:cstheme="majorBidi" w:hint="cs"/>
                <w:bCs/>
                <w:sz w:val="28"/>
                <w:szCs w:val="28"/>
                <w:rtl/>
              </w:rPr>
              <w:t xml:space="preserve"> و</w:t>
            </w:r>
            <w:r w:rsidRPr="009C181D">
              <w:rPr>
                <w:rFonts w:asciiTheme="majorBidi" w:eastAsia="Arial" w:hAnsiTheme="majorBidi" w:cstheme="majorBidi"/>
                <w:bCs/>
                <w:sz w:val="28"/>
                <w:szCs w:val="28"/>
                <w:rtl/>
              </w:rPr>
              <w:t xml:space="preserve"> ذي القدرة المساعدة</w:t>
            </w:r>
            <w:r w:rsidR="00514318" w:rsidRPr="009C181D">
              <w:rPr>
                <w:rFonts w:asciiTheme="majorBidi" w:eastAsia="Arial" w:hAnsiTheme="majorBidi" w:cstheme="majorBidi" w:hint="cs"/>
                <w:bCs/>
                <w:sz w:val="28"/>
                <w:szCs w:val="28"/>
                <w:rtl/>
              </w:rPr>
              <w:t>)</w:t>
            </w:r>
            <w:r w:rsidRPr="009C181D">
              <w:rPr>
                <w:rFonts w:asciiTheme="majorBidi" w:eastAsia="Arial" w:hAnsiTheme="majorBidi" w:cstheme="majorBidi"/>
                <w:bCs/>
                <w:sz w:val="28"/>
                <w:szCs w:val="28"/>
                <w:rtl/>
              </w:rPr>
              <w:t xml:space="preserve"> ومبدأ عملهما</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lastRenderedPageBreak/>
              <w:t>يتعرف نظام التوجيه الرباعي</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فحوص أنظمة التوجيه وأعطالها</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نظام التوجيه الكهربائي (</w:t>
            </w:r>
            <w:r w:rsidRPr="009C181D">
              <w:rPr>
                <w:rFonts w:asciiTheme="majorBidi" w:eastAsia="Arial" w:hAnsiTheme="majorBidi" w:cstheme="majorBidi"/>
                <w:bCs/>
                <w:sz w:val="28"/>
                <w:szCs w:val="28"/>
              </w:rPr>
              <w:t>EPS</w:t>
            </w:r>
            <w:r w:rsidRPr="009C181D">
              <w:rPr>
                <w:rFonts w:asciiTheme="majorBidi" w:eastAsia="Arial" w:hAnsiTheme="majorBidi" w:cstheme="majorBidi"/>
                <w:bCs/>
                <w:sz w:val="28"/>
                <w:szCs w:val="28"/>
                <w:rtl/>
              </w:rPr>
              <w:t>)</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أهمية عناصر هندسة العجلات ( الكامبر، الكاستر، لم المقدمة، ميل العمود الرئيس للتوجيه، الانفراج للخارج)</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يقرأ الرسوم التخطيطية المتعلقة بأنظمة التوجيه</w:t>
            </w:r>
          </w:p>
          <w:p w:rsidR="004A5EC8" w:rsidRPr="009C181D" w:rsidRDefault="004A5EC8" w:rsidP="009C181D">
            <w:pPr>
              <w:pStyle w:val="ListParagraph"/>
              <w:numPr>
                <w:ilvl w:val="0"/>
                <w:numId w:val="25"/>
              </w:numPr>
              <w:shd w:val="clear" w:color="auto" w:fill="FFFFFF"/>
              <w:bidi/>
              <w:spacing w:after="0"/>
              <w:rPr>
                <w:rFonts w:asciiTheme="majorBidi" w:eastAsia="Arial" w:hAnsiTheme="majorBidi" w:cstheme="majorBidi"/>
                <w:bCs/>
                <w:sz w:val="28"/>
                <w:szCs w:val="28"/>
              </w:rPr>
            </w:pPr>
            <w:r w:rsidRPr="009C181D">
              <w:rPr>
                <w:rFonts w:asciiTheme="majorBidi" w:eastAsia="Arial" w:hAnsiTheme="majorBidi" w:cstheme="majorBidi"/>
                <w:bCs/>
                <w:sz w:val="28"/>
                <w:szCs w:val="28"/>
                <w:rtl/>
              </w:rPr>
              <w:t>يتعرف المصطلحات الفنية الخاصة بأنظمة التوجيه</w:t>
            </w:r>
          </w:p>
        </w:tc>
      </w:tr>
      <w:tr w:rsidR="004A5EC8" w:rsidRPr="00B04E7B" w:rsidTr="009C181D">
        <w:trPr>
          <w:trHeight w:val="119"/>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مجموعة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نقل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الحركة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نقل الحركة ومكوناتها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وظيفة القابض وموقعه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تركيب أجزاء القابض، ووظيفته، وآلية عمله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القوابض المستخدمة في 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 القابض، ثم يحدد أسبابها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بالقوابض</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وظيفة صندوق السرعات وموقعه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تركيب صندوق السرعات اليدوي ومبدأ عمله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يقرأ الرسوم التخطيطية المتعلقة بصندوق السرعات اليدوي </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(التوافقي ) والآلي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 صندوق السرعات اليدوي التوافقي، ثم يحدد أسبابها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تركيب صندوق السرعات الآلي (الالكتروني ) ومبدأ</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عمله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مبدأ عمل صندوق السرعات الآلي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يذكر أنواع صندوق السرعات الآلي الحديثة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 صندوق السرعات الآلي، ثم يحدد أسبابها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المحاذير والارشادات الخاصة بقواعد الأمان</w:t>
            </w:r>
            <w:r w:rsidR="00F4493B"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وتعليمات</w:t>
            </w:r>
            <w:r w:rsidR="00F4493B"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السلامة والصحة المهنية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وظيفة أعمدة نقل الحركة والوصلات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أنواع</w:t>
            </w:r>
            <w:r w:rsidR="0051431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أعمدة نقل الحركة والوصلات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أهمية اتزان عمود نقل الحركة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w:t>
            </w:r>
            <w:r w:rsidR="00F4493B"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أعمدة نقل الحركة والوصلات ويحدد أسبابها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بأعمدة نقل الحركة</w:t>
            </w:r>
            <w:r w:rsidR="00534A25"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والوصلات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lastRenderedPageBreak/>
              <w:t>يتعرف وحدة النقل النهائي من حيث: الوظيفة، والتركيب</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فحص الخلوص في مجموعة مسنن البنيون، والمسنن التاجي باستخدام العدد الخاصة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تركيب الأعمدة النصفية واستعمالاتها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 وحدة النقل النهائي ويحدد أسبابها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أنظمة قفل العجلات ( نظام قفل العجلات الآلي)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بمجموعة النقل النهائي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بأنظمة نقل الحركة</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الفرامل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يذكر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الفرامل المستخدمة في 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أهمية</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أنظمة الفرامل وأنواعها في المركبات : الميكانيكية، والهيدرولية، والفرامل المانعة الانغلاق (</w:t>
            </w:r>
            <w:r w:rsidRPr="009C181D">
              <w:rPr>
                <w:rFonts w:asciiTheme="majorBidi" w:hAnsiTheme="majorBidi" w:cstheme="majorBidi"/>
                <w:bCs/>
                <w:sz w:val="28"/>
                <w:szCs w:val="28"/>
              </w:rPr>
              <w:t>ABS</w:t>
            </w:r>
            <w:r w:rsidRPr="009C181D">
              <w:rPr>
                <w:rFonts w:asciiTheme="majorBidi" w:hAnsiTheme="majorBidi" w:cstheme="majorBidi"/>
                <w:bCs/>
                <w:sz w:val="28"/>
                <w:szCs w:val="28"/>
                <w:rtl/>
              </w:rPr>
              <w:t xml:space="preserve">)، وأنظمة التحكم في الجر( </w:t>
            </w:r>
            <w:r w:rsidRPr="009C181D">
              <w:rPr>
                <w:rFonts w:asciiTheme="majorBidi" w:hAnsiTheme="majorBidi" w:cstheme="majorBidi"/>
                <w:bCs/>
                <w:sz w:val="28"/>
                <w:szCs w:val="28"/>
              </w:rPr>
              <w:t>TCS</w:t>
            </w:r>
            <w:r w:rsidRPr="009C181D">
              <w:rPr>
                <w:rFonts w:asciiTheme="majorBidi" w:hAnsiTheme="majorBidi" w:cstheme="majorBidi"/>
                <w:bCs/>
                <w:sz w:val="28"/>
                <w:szCs w:val="28"/>
                <w:rtl/>
              </w:rPr>
              <w:t>)</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مكونات أنظمة الفرامل : الميكانيكية، الهيدرولية، والفرامل المانعة الانغلاق (</w:t>
            </w:r>
            <w:r w:rsidRPr="009C181D">
              <w:rPr>
                <w:rFonts w:asciiTheme="majorBidi" w:hAnsiTheme="majorBidi" w:cstheme="majorBidi"/>
                <w:bCs/>
                <w:sz w:val="28"/>
                <w:szCs w:val="28"/>
              </w:rPr>
              <w:t>ABS</w:t>
            </w:r>
            <w:r w:rsidRPr="009C181D">
              <w:rPr>
                <w:rFonts w:asciiTheme="majorBidi" w:hAnsiTheme="majorBidi" w:cstheme="majorBidi"/>
                <w:bCs/>
                <w:sz w:val="28"/>
                <w:szCs w:val="28"/>
                <w:rtl/>
              </w:rPr>
              <w:t xml:space="preserve"> )</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خصائص زيت الفرامل</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أهمية مساعد القدرة (السيرفو ) وطريقة عمله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تأثير وجود كل من : الهواء والماء في نظام الفرامل الهيدرولي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طرائق ضبط(</w:t>
            </w:r>
            <w:r w:rsidR="0051431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معايرة) الفرامل وأهميتها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w:t>
            </w:r>
            <w:r w:rsidR="00514318" w:rsidRPr="009C181D">
              <w:rPr>
                <w:rFonts w:asciiTheme="majorBidi" w:hAnsiTheme="majorBidi" w:cstheme="majorBidi"/>
                <w:bCs/>
                <w:sz w:val="28"/>
                <w:szCs w:val="28"/>
                <w:rtl/>
              </w:rPr>
              <w:t>ام الفرامل الهيدرولية المساعدة</w:t>
            </w:r>
            <w:r w:rsidRPr="009C181D">
              <w:rPr>
                <w:rFonts w:asciiTheme="majorBidi" w:hAnsiTheme="majorBidi" w:cstheme="majorBidi"/>
                <w:bCs/>
                <w:sz w:val="28"/>
                <w:szCs w:val="28"/>
              </w:rPr>
              <w:t>HBB)</w:t>
            </w:r>
            <w:r w:rsidR="00514318" w:rsidRPr="009C181D">
              <w:rPr>
                <w:rFonts w:asciiTheme="majorBidi" w:hAnsiTheme="majorBidi" w:cstheme="majorBidi" w:hint="cs"/>
                <w:bCs/>
                <w:sz w:val="28"/>
                <w:szCs w:val="28"/>
                <w:rtl/>
              </w:rPr>
              <w:t>)</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نظام توزيع الفرامل الالكترونية (</w:t>
            </w:r>
            <w:r w:rsidRPr="009C181D">
              <w:rPr>
                <w:rFonts w:asciiTheme="majorBidi" w:hAnsiTheme="majorBidi" w:cstheme="majorBidi"/>
                <w:bCs/>
                <w:sz w:val="28"/>
                <w:szCs w:val="28"/>
              </w:rPr>
              <w:t>EBD</w:t>
            </w:r>
            <w:r w:rsidRPr="009C181D">
              <w:rPr>
                <w:rFonts w:asciiTheme="majorBidi" w:hAnsiTheme="majorBidi" w:cstheme="majorBidi"/>
                <w:bCs/>
                <w:sz w:val="28"/>
                <w:szCs w:val="28"/>
                <w:rtl/>
              </w:rPr>
              <w:t>)</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أعطال</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 xml:space="preserve">أنظمة الفرامل: الميكانيكية، والهيدرولية، والفرامل المانعة للانغلاق ( </w:t>
            </w:r>
            <w:r w:rsidRPr="009C181D">
              <w:rPr>
                <w:rFonts w:asciiTheme="majorBidi" w:hAnsiTheme="majorBidi" w:cstheme="majorBidi"/>
                <w:bCs/>
                <w:sz w:val="28"/>
                <w:szCs w:val="28"/>
              </w:rPr>
              <w:t>ABS</w:t>
            </w:r>
            <w:r w:rsidRPr="009C181D">
              <w:rPr>
                <w:rFonts w:asciiTheme="majorBidi" w:hAnsiTheme="majorBidi" w:cstheme="majorBidi"/>
                <w:bCs/>
                <w:sz w:val="28"/>
                <w:szCs w:val="28"/>
                <w:rtl/>
              </w:rPr>
              <w:t>)</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بأنظمة الفرامل</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بأنظمة الفرامل</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اختبارات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يتعرف اختبار الضغط </w:t>
            </w:r>
            <w:r w:rsidR="0051431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في المحرك (أهمية الاختبار، طريقة الاختبار، تحليل النتائج)</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اختبار التسرب للمحرك ( أهمية الاختبار، طريقة الاختبار، تحليل النتائج)</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اختبار الخلخلة في المحرك (أهمية الاختبار، طريقة الاختبار، تحليل النتائج)</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باختبارات المحركات</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تجديد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w:t>
            </w:r>
          </w:p>
          <w:p w:rsidR="004A5EC8" w:rsidRPr="00B04E7B" w:rsidRDefault="004A5EC8" w:rsidP="00B04E7B">
            <w:pPr>
              <w:bidi/>
              <w:spacing w:after="0"/>
              <w:ind w:hanging="2"/>
              <w:rPr>
                <w:rFonts w:asciiTheme="majorBidi" w:eastAsia="Simplified Arabic" w:hAnsiTheme="majorBidi" w:cstheme="majorBidi"/>
                <w:bCs/>
                <w:sz w:val="28"/>
                <w:szCs w:val="28"/>
              </w:rPr>
            </w:pPr>
          </w:p>
          <w:p w:rsidR="004A5EC8" w:rsidRPr="00B04E7B" w:rsidRDefault="004A5EC8" w:rsidP="00B04E7B">
            <w:pPr>
              <w:bidi/>
              <w:spacing w:after="0"/>
              <w:ind w:hanging="2"/>
              <w:rPr>
                <w:rFonts w:asciiTheme="majorBidi" w:eastAsia="Simplified Arabic" w:hAnsiTheme="majorBidi" w:cstheme="majorBidi"/>
                <w:bCs/>
                <w:sz w:val="28"/>
                <w:szCs w:val="28"/>
              </w:rPr>
            </w:pP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المواصفات الفنية لرأس المحرك والبيانات الفنية لأجزاء</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الرأس</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درجة استواء ( استقامة ) رأس المحرك</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عمليات الصيانة والتنظيف اللازمة لأجزاء رأس المحرك حسب المواصفات الفنية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الخلوصات والمواصفات الفنية لأجزاء من مجموعة</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كتلة</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الاسطوانات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يحلل أعطال المحرك، وأسبابها وطرائق إصلاحها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صعوبة التشغيل،ظهور أصوات في المحرك، زيادة استهلاك الزيت والوقود، ارتفاع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حرارةالمحرك )</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أعمال الخدمة والصيانة بعد عملية تجديد المحرك</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الرسوم التخطيطية المتعلقة بتجديد المحرك</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بتجديد المحرك</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المركبات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الهجينة</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المتطلبات الخاصة بالسلامة المهنية لأنظمة المركبات 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مواطن الخطر في المركبات</w:t>
            </w:r>
            <w:r w:rsidR="0051431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يصنف أنواع أنظمة التهجين في المركبات الهجينة وآلية عملها (توالي, توازي , مركب)    </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يصف مكونات المركبات الهجينة، ومبدأ عملها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tl/>
                <w:lang w:bidi="ar-JO"/>
              </w:rPr>
            </w:pPr>
            <w:r w:rsidRPr="009C181D">
              <w:rPr>
                <w:rFonts w:asciiTheme="majorBidi" w:hAnsiTheme="majorBidi" w:cstheme="majorBidi"/>
                <w:bCs/>
                <w:sz w:val="28"/>
                <w:szCs w:val="28"/>
                <w:rtl/>
              </w:rPr>
              <w:t>يتعرف الأنظمة المستخدمة في المركبات الهجينة ( محرك الاحتراق الداخلي)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رزمة البطاريات(</w:t>
            </w:r>
            <w:r w:rsidRPr="009C181D">
              <w:rPr>
                <w:rFonts w:asciiTheme="majorBidi" w:hAnsiTheme="majorBidi" w:cstheme="majorBidi"/>
                <w:bCs/>
                <w:sz w:val="28"/>
                <w:szCs w:val="28"/>
              </w:rPr>
              <w:t>HVB</w:t>
            </w:r>
            <w:r w:rsidRPr="009C181D">
              <w:rPr>
                <w:rFonts w:asciiTheme="majorBidi" w:hAnsiTheme="majorBidi" w:cstheme="majorBidi"/>
                <w:bCs/>
                <w:sz w:val="28"/>
                <w:szCs w:val="28"/>
                <w:rtl/>
              </w:rPr>
              <w:t>)، المستخدمة في المركبات 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w:t>
            </w:r>
            <w:r w:rsidR="00743E8E"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المولد/المحرك الاول</w:t>
            </w:r>
            <w:r w:rsidRPr="009C181D">
              <w:rPr>
                <w:rFonts w:asciiTheme="majorBidi" w:hAnsiTheme="majorBidi" w:cstheme="majorBidi"/>
                <w:bCs/>
                <w:sz w:val="28"/>
                <w:szCs w:val="28"/>
              </w:rPr>
              <w:t>MG</w:t>
            </w:r>
            <w:r w:rsidRPr="009C181D">
              <w:rPr>
                <w:rFonts w:asciiTheme="majorBidi" w:hAnsiTheme="majorBidi" w:cstheme="majorBidi"/>
                <w:bCs/>
                <w:sz w:val="28"/>
                <w:szCs w:val="28"/>
                <w:rtl/>
              </w:rPr>
              <w:t>، المولد/المحرك الثاني</w:t>
            </w:r>
            <w:r w:rsidRPr="009C181D">
              <w:rPr>
                <w:rFonts w:asciiTheme="majorBidi" w:hAnsiTheme="majorBidi" w:cstheme="majorBidi"/>
                <w:bCs/>
                <w:sz w:val="28"/>
                <w:szCs w:val="28"/>
              </w:rPr>
              <w:t>MG</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نظام وحدة التحكم في القدرة ،العاكس، المحول</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نظام نقل الحركة،صندوق التروس</w:t>
            </w:r>
            <w:r w:rsidR="0051431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للمركبات 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نظام التبريد(تبريد محرك الاحتراق الداخلي، تبريد منظومة</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الهايبرد)ونظام التكييف و التدفئة، للمركبات</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نظام</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التوجيه،للمركبات</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نظام الفرامل</w:t>
            </w:r>
            <w:r w:rsidR="009F4743"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للمركبات</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نظام الإشعال، للمركبات</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lastRenderedPageBreak/>
              <w:t xml:space="preserve">يتعرف الكوابل والأسلاك الواصلة بين الأجزاء المختلفة)، </w:t>
            </w:r>
            <w:r w:rsidR="009F4743" w:rsidRPr="009C181D">
              <w:rPr>
                <w:rFonts w:asciiTheme="majorBidi" w:hAnsiTheme="majorBidi" w:cstheme="majorBidi" w:hint="cs"/>
                <w:bCs/>
                <w:sz w:val="28"/>
                <w:szCs w:val="28"/>
                <w:rtl/>
              </w:rPr>
              <w:t>و</w:t>
            </w:r>
            <w:r w:rsidRPr="009C181D">
              <w:rPr>
                <w:rFonts w:asciiTheme="majorBidi" w:hAnsiTheme="majorBidi" w:cstheme="majorBidi"/>
                <w:bCs/>
                <w:sz w:val="28"/>
                <w:szCs w:val="28"/>
                <w:rtl/>
              </w:rPr>
              <w:t>دلالة الوان</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الاسلاك الكهربائية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المصطلحات الفنية الخاصة بالمركبات الهجينة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باستخدام تكنولوجيا</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المعلومات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 الحساسات الخاصة بمحرك</w:t>
            </w:r>
            <w:r w:rsidR="009F4743"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الاحتراق</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الداخلي ونظام التهجين، وحساسات قراءة الفولتية والتيار للبطارية ذات الجهد العالي</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يتعرف</w:t>
            </w:r>
            <w:r w:rsidR="00145D19"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حساسات سرعة المحركات والمولدات الكهربائية وكيفية عملها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يتعرف الفحوص التي تجري للمركبة الهجينة </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يقرأ الرموز التحذيرية الخاصة بالمركبة الهجينة</w:t>
            </w:r>
          </w:p>
          <w:p w:rsidR="004A5EC8" w:rsidRPr="009C181D" w:rsidRDefault="004A5EC8" w:rsidP="009C181D">
            <w:pPr>
              <w:pStyle w:val="ListParagraph"/>
              <w:numPr>
                <w:ilvl w:val="0"/>
                <w:numId w:val="25"/>
              </w:numPr>
              <w:shd w:val="clear" w:color="auto" w:fill="FFFFFF"/>
              <w:bidi/>
              <w:spacing w:after="0"/>
              <w:rPr>
                <w:rFonts w:asciiTheme="majorBidi" w:eastAsia="Simplified Arabic" w:hAnsiTheme="majorBidi" w:cstheme="majorBidi"/>
                <w:bCs/>
                <w:sz w:val="28"/>
                <w:szCs w:val="28"/>
              </w:rPr>
            </w:pPr>
            <w:r w:rsidRPr="009C181D">
              <w:rPr>
                <w:rFonts w:asciiTheme="majorBidi" w:eastAsia="Simplified Arabic" w:hAnsiTheme="majorBidi" w:cstheme="majorBidi"/>
                <w:bCs/>
                <w:sz w:val="28"/>
                <w:szCs w:val="28"/>
                <w:rtl/>
              </w:rPr>
              <w:t>يتعرف أنواع اجهزة الفحص المستخدمة في أنظمة المركبات الهجينة (الجهاز المتعدد المقاييس ، جهاز مسح الاعطال ، الشاحن الذكي ، جهاز فحص العازلية) واستخدامها</w:t>
            </w:r>
          </w:p>
        </w:tc>
      </w:tr>
      <w:tr w:rsidR="004A5EC8" w:rsidRPr="00B04E7B" w:rsidTr="009C181D">
        <w:trPr>
          <w:trHeight w:val="1260"/>
          <w:jc w:val="right"/>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التدريب العملي</w:t>
            </w: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أقسام</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المشغل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وتجهيزاته</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jc w:val="both"/>
              <w:rPr>
                <w:rFonts w:asciiTheme="majorBidi" w:hAnsiTheme="majorBidi" w:cstheme="majorBidi"/>
                <w:bCs/>
                <w:sz w:val="28"/>
                <w:szCs w:val="28"/>
              </w:rPr>
            </w:pPr>
            <w:r w:rsidRPr="009C181D">
              <w:rPr>
                <w:rFonts w:asciiTheme="majorBidi" w:hAnsiTheme="majorBidi" w:cstheme="majorBidi"/>
                <w:bCs/>
                <w:sz w:val="28"/>
                <w:szCs w:val="28"/>
                <w:rtl/>
              </w:rPr>
              <w:t>يعاين مشغل ميكانيك المركبات (أقسام</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الصيانة،القواطع الكهربائية، مرافق المياه، ومخارج الطوارئ، مصدر الهواء المضغوط، الروافع، ووسائل السلامة ومعداتها)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يستخدم العدد اليدوية في أعمال فك أجزاء ميكانيكية وتركيبها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يستخدم المعدات والعدد اليدوية (المكبس الهيدرولي، المقدح الثابت، مغسلة القطع،حجر الجلخ الكهربائي، وضاغطة الهواء)</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يستخدم الروافع الميكانيكية والهيدرولية والكهربائية المختلفة في رفع المحركات والمركبات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يستعمل أدوات القياس(الورنية، الميكروميتر،المسطرة المعدنية، رقائق المعايرة) لقياس أبعاد</w:t>
            </w:r>
            <w:r w:rsidR="009F4743" w:rsidRPr="009C181D">
              <w:rPr>
                <w:rFonts w:asciiTheme="majorBidi" w:hAnsiTheme="majorBidi" w:cstheme="majorBidi" w:hint="cs"/>
                <w:bCs/>
                <w:sz w:val="28"/>
                <w:szCs w:val="28"/>
                <w:rtl/>
              </w:rPr>
              <w:t>ال</w:t>
            </w:r>
            <w:r w:rsidRPr="009C181D">
              <w:rPr>
                <w:rFonts w:asciiTheme="majorBidi" w:hAnsiTheme="majorBidi" w:cstheme="majorBidi"/>
                <w:bCs/>
                <w:sz w:val="28"/>
                <w:szCs w:val="28"/>
                <w:rtl/>
              </w:rPr>
              <w:t xml:space="preserve">قطع </w:t>
            </w:r>
            <w:r w:rsidR="009F4743" w:rsidRPr="009C181D">
              <w:rPr>
                <w:rFonts w:asciiTheme="majorBidi" w:hAnsiTheme="majorBidi" w:cstheme="majorBidi" w:hint="cs"/>
                <w:bCs/>
                <w:sz w:val="28"/>
                <w:szCs w:val="28"/>
                <w:rtl/>
              </w:rPr>
              <w:t>ال</w:t>
            </w:r>
            <w:r w:rsidRPr="009C181D">
              <w:rPr>
                <w:rFonts w:asciiTheme="majorBidi" w:hAnsiTheme="majorBidi" w:cstheme="majorBidi"/>
                <w:bCs/>
                <w:sz w:val="28"/>
                <w:szCs w:val="28"/>
                <w:rtl/>
              </w:rPr>
              <w:t>ميكانيكية مختلفة، والخلوصات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يقيس فولتية المركم باستخدام (الافوميتر)</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يقيس قيم مقاومات مختلفة باستخدام (الافوميتر)</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يطبق قواعد الأمن وإجراءات السلامة والصحة المهنية</w:t>
            </w:r>
          </w:p>
        </w:tc>
      </w:tr>
      <w:tr w:rsidR="004A5EC8" w:rsidRPr="00B04E7B" w:rsidTr="009C181D">
        <w:trPr>
          <w:trHeight w:val="844"/>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مكونات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المركبة</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يعاين المكونات الرئيسة للمركبة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المركم الرصاصي عن المركبة، ويجري الخدمة اللازمة له،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ينزع المحرك عن المركبة باستخدام العدد والمعدات </w:t>
            </w:r>
            <w:r w:rsidRPr="009C181D">
              <w:rPr>
                <w:rFonts w:asciiTheme="majorBidi" w:hAnsiTheme="majorBidi" w:cstheme="majorBidi"/>
                <w:bCs/>
                <w:sz w:val="28"/>
                <w:szCs w:val="28"/>
                <w:rtl/>
              </w:rPr>
              <w:lastRenderedPageBreak/>
              <w:t>المناسبة،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القابض عن المحرك،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صندوق السرعات عن المركبة،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مجموعة المحور الخلفي عن المركبة، ثم يعيد 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محرك البدء عن المحرك،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مولد التيار الكهربائي عن المحرك،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العجلات عن المركبة ويقوم بتدويرها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يضبط ضغط الهواء في الإطارات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يصلح الإطارات المثقوبة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يقوم بعمل اتزان (ترصيص) للعجلات</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محركات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الاحتراق</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الداخلي</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يميز أنواع المحركات بعضها من بعض</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مجموعة رأس المحرك عن كتلة الاسطوانات، ويعاين أجزاءها،</w:t>
            </w:r>
            <w:r w:rsidR="00E5686F"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ثم يعيد تجميعها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مجموعة كتلة الاسطوانات، ويعاين أجزاءها، ثم يعيد 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يستخدم عمليات التنظيف المتاحة لأجزاء المحرك</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يركب مجموعة رأس المحرك على كتلة الاسطوانات باستخدام العدد والمعدات المناسبة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يجري توقيت الاصمة (الصمامات) حسب تعليمات الشركة الصانعة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يضبط خلوص الاصمة ( الصمامات) حسب تعليمات الشركة الصانعة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يشخص أعطال محرك الاحتراق الداخلي ويجري الإصلاحات اللازمة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يصون محرك الاحتراق الداخلي</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التبريد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ينزع المشع، ثم ينظفه،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يفحص غطاء المشع بوساطة جهاز فحص الضغط والخلخلة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المنظم الحراري، ثم يفحصه، ثم يعيد تركيبه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مضخة الماء، ثم يفحصها، ثم يعيد 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مروحة التبريد بمختلف أنواعها، ثم يعيد 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يضبط سير مروحة التبريد</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يفحص التسرب في نظام التبريد المائي بوساطة جهاز ضغط نظام التبريد</w:t>
            </w:r>
          </w:p>
        </w:tc>
      </w:tr>
      <w:tr w:rsidR="004A5EC8" w:rsidRPr="00B04E7B" w:rsidTr="009C181D">
        <w:trPr>
          <w:trHeight w:val="1260"/>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التزييت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يميز أجزاء دورة التزييت في المحرك</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يغير زيت التزييت الخاص بالمحرك، ويتفقد مستواه</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يستبدل منقي الزيت (فلتر الزيت)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خزان الزيت ويستبدل مانع التسرب</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مضخة الزيت عن المحرك، ويتفقدها، ثم يعيد تركيبها</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يفك مبرد الزيت، ثم يفحصه، ثم يعيد تركيبه</w:t>
            </w:r>
          </w:p>
          <w:p w:rsidR="004A5EC8" w:rsidRPr="009C181D" w:rsidRDefault="004A5EC8" w:rsidP="009C181D">
            <w:pPr>
              <w:pStyle w:val="ListParagraph"/>
              <w:numPr>
                <w:ilvl w:val="0"/>
                <w:numId w:val="25"/>
              </w:numPr>
              <w:shd w:val="clear" w:color="auto" w:fill="FFFFFF"/>
              <w:bidi/>
              <w:spacing w:after="0"/>
              <w:rPr>
                <w:rFonts w:asciiTheme="majorBidi" w:eastAsia="Calibri" w:hAnsiTheme="majorBidi" w:cstheme="majorBidi"/>
                <w:bCs/>
                <w:sz w:val="28"/>
                <w:szCs w:val="28"/>
              </w:rPr>
            </w:pPr>
            <w:r w:rsidRPr="009C181D">
              <w:rPr>
                <w:rFonts w:asciiTheme="majorBidi" w:hAnsiTheme="majorBidi" w:cstheme="majorBidi"/>
                <w:bCs/>
                <w:sz w:val="28"/>
                <w:szCs w:val="28"/>
                <w:rtl/>
              </w:rPr>
              <w:t>يشخص أعطال دورة التزييت، ويحدد أسبابها</w:t>
            </w:r>
          </w:p>
        </w:tc>
      </w:tr>
      <w:tr w:rsidR="004A5EC8" w:rsidRPr="00B04E7B" w:rsidTr="009C181D">
        <w:trPr>
          <w:trHeight w:val="48"/>
          <w:jc w:val="right"/>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4A5EC8" w:rsidRPr="00B04E7B" w:rsidRDefault="004A5EC8" w:rsidP="00B04E7B">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8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A5EC8" w:rsidRPr="00B04E7B" w:rsidRDefault="004A5EC8" w:rsidP="00B04E7B">
            <w:pPr>
              <w:bidi/>
              <w:spacing w:after="0"/>
              <w:ind w:hanging="2"/>
              <w:jc w:val="center"/>
              <w:rPr>
                <w:rFonts w:asciiTheme="majorBidi" w:eastAsia="Simplified Arabic" w:hAnsiTheme="majorBidi" w:cstheme="majorBidi"/>
                <w:bCs/>
                <w:sz w:val="28"/>
                <w:szCs w:val="28"/>
              </w:rPr>
            </w:pPr>
          </w:p>
          <w:p w:rsidR="004A5EC8" w:rsidRPr="00B04E7B" w:rsidRDefault="004A5EC8" w:rsidP="00B04E7B">
            <w:pPr>
              <w:bidi/>
              <w:spacing w:after="0"/>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أساسيات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الكهرباء</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والالكترونيات</w:t>
            </w:r>
          </w:p>
        </w:tc>
        <w:tc>
          <w:tcPr>
            <w:tcW w:w="6253" w:type="dxa"/>
            <w:tcBorders>
              <w:top w:val="single" w:sz="8" w:space="0" w:color="000000"/>
              <w:left w:val="single" w:sz="8" w:space="0" w:color="000000"/>
              <w:bottom w:val="single" w:sz="8" w:space="0" w:color="000000"/>
              <w:right w:val="single" w:sz="8" w:space="0" w:color="000000"/>
            </w:tcBorders>
            <w:shd w:val="clear" w:color="auto" w:fill="FFFFFF"/>
          </w:tcPr>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يقيس كل من التيار والمقاومة والفولتية لدارة كهربائية</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يفحص صلاحية الصمامات الثنائية (الديودات)</w:t>
            </w:r>
          </w:p>
          <w:p w:rsidR="004A5EC8" w:rsidRPr="009C181D" w:rsidRDefault="004A5EC8" w:rsidP="009C181D">
            <w:pPr>
              <w:pStyle w:val="ListParagraph"/>
              <w:numPr>
                <w:ilvl w:val="0"/>
                <w:numId w:val="25"/>
              </w:numPr>
              <w:shd w:val="clear" w:color="auto" w:fill="FFFFFF"/>
              <w:bidi/>
              <w:spacing w:after="0"/>
              <w:rPr>
                <w:rFonts w:asciiTheme="majorBidi" w:hAnsiTheme="majorBidi" w:cstheme="majorBidi"/>
                <w:bCs/>
                <w:sz w:val="28"/>
                <w:szCs w:val="28"/>
              </w:rPr>
            </w:pPr>
            <w:r w:rsidRPr="009C181D">
              <w:rPr>
                <w:rFonts w:asciiTheme="majorBidi" w:hAnsiTheme="majorBidi" w:cstheme="majorBidi"/>
                <w:bCs/>
                <w:sz w:val="28"/>
                <w:szCs w:val="28"/>
                <w:rtl/>
              </w:rPr>
              <w:t xml:space="preserve">يركب جهاز الفحص والتشخيص الخاص بالأعطال الالكترونية </w:t>
            </w:r>
            <w:r w:rsidRPr="009C181D">
              <w:rPr>
                <w:rFonts w:asciiTheme="majorBidi" w:hAnsiTheme="majorBidi" w:cstheme="majorBidi"/>
                <w:bCs/>
                <w:sz w:val="28"/>
                <w:szCs w:val="28"/>
              </w:rPr>
              <w:t>(scan tool)</w:t>
            </w:r>
            <w:r w:rsidRPr="009C181D">
              <w:rPr>
                <w:rFonts w:asciiTheme="majorBidi" w:hAnsiTheme="majorBidi" w:cstheme="majorBidi"/>
                <w:bCs/>
                <w:sz w:val="28"/>
                <w:szCs w:val="28"/>
                <w:rtl/>
              </w:rPr>
              <w:t xml:space="preserve">  على المحرك </w:t>
            </w:r>
          </w:p>
        </w:tc>
      </w:tr>
    </w:tbl>
    <w:tbl>
      <w:tblPr>
        <w:tblpPr w:leftFromText="180" w:rightFromText="180" w:vertAnchor="text" w:horzAnchor="margin" w:tblpXSpec="center" w:tblpY="-1553"/>
        <w:bidiVisual/>
        <w:tblW w:w="10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2250"/>
        <w:gridCol w:w="6397"/>
      </w:tblGrid>
      <w:tr w:rsidR="00E5686F" w:rsidRPr="00B04E7B" w:rsidTr="009C181D">
        <w:trPr>
          <w:trHeight w:val="406"/>
        </w:trPr>
        <w:tc>
          <w:tcPr>
            <w:tcW w:w="1800" w:type="dxa"/>
            <w:tcBorders>
              <w:top w:val="single" w:sz="8" w:space="0" w:color="000000"/>
              <w:left w:val="single" w:sz="8" w:space="0" w:color="000000"/>
              <w:bottom w:val="single" w:sz="18" w:space="0" w:color="000000"/>
              <w:right w:val="single" w:sz="8" w:space="0" w:color="000000"/>
            </w:tcBorders>
            <w:shd w:val="clear" w:color="auto" w:fill="FFFFFF"/>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lastRenderedPageBreak/>
              <w:t>المجال الرئيس</w:t>
            </w:r>
          </w:p>
        </w:tc>
        <w:tc>
          <w:tcPr>
            <w:tcW w:w="2250" w:type="dxa"/>
            <w:tcBorders>
              <w:top w:val="single" w:sz="8" w:space="0" w:color="000000"/>
              <w:left w:val="single" w:sz="8" w:space="0" w:color="000000"/>
              <w:bottom w:val="single" w:sz="18" w:space="0" w:color="000000"/>
              <w:right w:val="single" w:sz="8" w:space="0" w:color="000000"/>
            </w:tcBorders>
            <w:shd w:val="clear" w:color="auto" w:fill="FFFFFF"/>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المجال الفرعي</w:t>
            </w:r>
          </w:p>
        </w:tc>
        <w:tc>
          <w:tcPr>
            <w:tcW w:w="6397" w:type="dxa"/>
            <w:tcBorders>
              <w:top w:val="single" w:sz="8" w:space="0" w:color="000000"/>
              <w:left w:val="single" w:sz="8" w:space="0" w:color="000000"/>
              <w:bottom w:val="single" w:sz="18" w:space="0" w:color="000000"/>
              <w:right w:val="single" w:sz="8" w:space="0" w:color="000000"/>
            </w:tcBorders>
            <w:shd w:val="clear" w:color="auto" w:fill="FFFFFF"/>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المؤشرات</w:t>
            </w:r>
          </w:p>
        </w:tc>
      </w:tr>
      <w:tr w:rsidR="00E5686F" w:rsidRPr="00B04E7B" w:rsidTr="009C181D">
        <w:trPr>
          <w:trHeight w:val="1260"/>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حقن</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الوقود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يميز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الوقود في المركبات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يستخدم جهاز تحليل غازات العادم</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يتتبع أجزاء نظام الحقن الالكتروني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فحوص</w:t>
            </w:r>
            <w:r w:rsidR="00A4711E"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لمكونات نظام الحقن الالكتروني باستخدام (الافوميتر)</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يركب جهاز الفحص والتشخيص الخاص بالأعطال الالكترونية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 xml:space="preserve"> </w:t>
            </w:r>
            <w:r w:rsidRPr="009C181D">
              <w:rPr>
                <w:rFonts w:asciiTheme="majorBidi" w:hAnsiTheme="majorBidi" w:cstheme="majorBidi"/>
                <w:bCs/>
                <w:sz w:val="28"/>
                <w:szCs w:val="28"/>
              </w:rPr>
              <w:t>scan tool</w:t>
            </w:r>
            <w:r w:rsidRPr="009C181D">
              <w:rPr>
                <w:rFonts w:asciiTheme="majorBidi" w:hAnsiTheme="majorBidi" w:cstheme="majorBidi"/>
                <w:bCs/>
                <w:sz w:val="28"/>
                <w:szCs w:val="28"/>
                <w:rtl/>
              </w:rPr>
              <w:t>) على المحرك، ثم يجري الفحوص المناسبة لأنظمة</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الوقود الالكترونية (المجسات، المشغلات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ينظف بخاخات الحقن الالكتروني (البنزين) الموجودة في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جهاز تنظيف البخاخات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ضغط الوقود المحقون وكميته باستخدام آلة فحص المضخات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مرشحات الوقود،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منظمات الوقود الخاصة بالسرعة والحمل،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بعض أنواع البخاخات،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يضبط  ضغط البخاخ باستخدام آلة فحص البخاخ</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خزان الوقود عن المركبة، ثم يتفقده، ثم يعيده</w:t>
            </w:r>
          </w:p>
        </w:tc>
      </w:tr>
      <w:tr w:rsidR="00E5686F" w:rsidRPr="00B04E7B" w:rsidTr="009C181D">
        <w:trPr>
          <w:trHeight w:val="513"/>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الإشعال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يتتبع التوصيلات الكهربائية لنظام الإشعال ذي نقاط التماس</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موزع الشرر لأجزائه،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شمعات الإشعال عن المحرك، ثم يفحصها، ثم يعيد تركيبها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يعاير نقاط التماس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يضبط توقيت الشرارة باستخدام جهاز التوقيت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يتتبع أجزاء نظام الإشعال</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أجزاء مفكوكة لأنظمةالاشعال باستخدام</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جهازالافوميتر( مقاومة، فرق جهد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يركب على المحرك، جهاز الفحص والتشخيص الالكتروني الخاص بالأعطال ثم يجري الفحوص المناسبة لنظامي الإشعال</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الالكتروني والخالي من الموزع (المجسات، المشغلات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المضخم المستقل لنظام الإشعال الخالي من الموزع، ثم يفحصه، ثم يعيد تركيبه</w:t>
            </w:r>
          </w:p>
        </w:tc>
      </w:tr>
      <w:tr w:rsidR="00E5686F" w:rsidRPr="00B04E7B" w:rsidTr="009C181D">
        <w:trPr>
          <w:trHeight w:val="34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التعليق</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يعاين مكونات أنظمة التعليق في المركبات، ويحدد مواقعها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غلاف الصرة، ثم يتفقد صلاحيتها،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ينزع رادع </w:t>
            </w:r>
            <w:r w:rsidR="00A4711E" w:rsidRPr="009C181D">
              <w:rPr>
                <w:rFonts w:asciiTheme="majorBidi" w:hAnsiTheme="majorBidi" w:cstheme="majorBidi" w:hint="cs"/>
                <w:bCs/>
                <w:sz w:val="28"/>
                <w:szCs w:val="28"/>
                <w:rtl/>
              </w:rPr>
              <w:t>ال</w:t>
            </w:r>
            <w:r w:rsidRPr="009C181D">
              <w:rPr>
                <w:rFonts w:asciiTheme="majorBidi" w:hAnsiTheme="majorBidi" w:cstheme="majorBidi"/>
                <w:bCs/>
                <w:sz w:val="28"/>
                <w:szCs w:val="28"/>
                <w:rtl/>
              </w:rPr>
              <w:t>ارتجاج عن المركبة، ثم يفحصه،ثم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lastRenderedPageBreak/>
              <w:t>يفك اذرع التوازن واللي، ثم يتفقدها،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الزنبركات (الورقية، والحلزونية) ثم يتحقق من مدى صلاحيتها، ثم يعيد تركيبها</w:t>
            </w:r>
          </w:p>
        </w:tc>
      </w:tr>
      <w:tr w:rsidR="00E5686F" w:rsidRPr="00B04E7B" w:rsidTr="009C181D">
        <w:trPr>
          <w:trHeight w:val="126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التوجيه</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وهندسة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العجلات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طارة القيادة عن المركبة، ثم يتفقدها،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مجموعة مسننات التوجيه (الميكانيكية، وذات القدرة الآلية)عن المركبة،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مسننات التوجيه إلى</w:t>
            </w:r>
            <w:r w:rsidR="00A4711E"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أجزائها، ثم يتفقدها، ثم يعيد تجميعها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مضخة زيت نظام التوجيه ذي القدرة الآلية عن المحرك، ثم يتفقدها،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مسننات التوجيه ذات القدرة الآلية إلى</w:t>
            </w:r>
            <w:r w:rsidR="00A4711E"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أجزائها، ثم</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يتفقدها، ثم يعيد تجميعها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يشخص أعطال</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أنظمة التوجيه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يستخدم جهاز الفحص والتشخيص الالكتروني الخاص بالأعطال</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لفحص نظام التوجيه الكهربائي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يقيس زوايا هندسة العجلات ويضبطها باستخدام الأجهزة المناسبة</w:t>
            </w:r>
          </w:p>
        </w:tc>
      </w:tr>
      <w:tr w:rsidR="00E5686F" w:rsidRPr="00B04E7B" w:rsidTr="009C181D">
        <w:trPr>
          <w:trHeight w:val="126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مجموعة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نقل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الحركة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يعاين مكونات نقل الحركة في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القابض الاحتكاكي عن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القابض الاحتكاكي إلى</w:t>
            </w:r>
            <w:r w:rsidR="00A4711E"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أجزاء القابض، ثم يشخص أعطاله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يعيد تجميع أجزاء القابض، ثم يركبه في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صندوق السرعات اليدوي عن المركبة،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صندوق السرعات الآلي عن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يفكك أجزاء صندوق السرعات الآلي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يفحص أجزاء </w:t>
            </w:r>
            <w:r w:rsidR="003D26CA" w:rsidRPr="009C181D">
              <w:rPr>
                <w:rFonts w:asciiTheme="majorBidi" w:hAnsiTheme="majorBidi" w:cstheme="majorBidi" w:hint="cs"/>
                <w:bCs/>
                <w:sz w:val="28"/>
                <w:szCs w:val="28"/>
                <w:rtl/>
              </w:rPr>
              <w:t>ال</w:t>
            </w:r>
            <w:r w:rsidRPr="009C181D">
              <w:rPr>
                <w:rFonts w:asciiTheme="majorBidi" w:hAnsiTheme="majorBidi" w:cstheme="majorBidi"/>
                <w:bCs/>
                <w:sz w:val="28"/>
                <w:szCs w:val="28"/>
                <w:rtl/>
              </w:rPr>
              <w:t>صندوق الآلي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يشخص أعطال صندوق السرعات الآلي باستخدام الأجهزة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المناسبة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يعيد تجميع أجزاء صندوق السرعات الآلي، ثم يركبه في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يعبئ صندوق السرعات الآلي بالزيت الخاص به حسب دليل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الصيانة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يميز أعمدة نقل الحركة ووصلاتها في المركبات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عمود نقل الحركة عن المركبة،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أنواعا مختلفة من وصلات أعمدة نقل الحركة،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يشخص أعطال</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أعمدة النقل والوصلات، ثم يعالجها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lastRenderedPageBreak/>
              <w:t>ينزع أنواعا من وحدة النقل النهائي عن المركبة،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محاور الإدارة ( العمود النصفي) الأمامية والخلفية،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النقل النهائي إلى</w:t>
            </w:r>
            <w:r w:rsidR="00D4681B"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أجزائها، ويشخص أعطالها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يقيس الخلوص في مجموعة مسنن البنيون، والمسنن التاجي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يعيد تجميع أجزاء وحدة النقل النهائي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يعاين أنظمة قفل العجلات في وحدة النقل النهائي</w:t>
            </w:r>
          </w:p>
        </w:tc>
      </w:tr>
      <w:tr w:rsidR="00E5686F" w:rsidRPr="00B04E7B" w:rsidTr="009C181D">
        <w:trPr>
          <w:trHeight w:val="126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أنظمة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الفرامل</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في</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المركبات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يعاين أنواع</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 xml:space="preserve">أنظمة الفرامل في المركبات : الميكانيكية، والهيدرولية، والفرامل المانعة الانغلاق ( </w:t>
            </w:r>
            <w:r w:rsidRPr="009C181D">
              <w:rPr>
                <w:rFonts w:asciiTheme="majorBidi" w:hAnsiTheme="majorBidi" w:cstheme="majorBidi"/>
                <w:bCs/>
                <w:sz w:val="28"/>
                <w:szCs w:val="28"/>
              </w:rPr>
              <w:t>ABS</w:t>
            </w:r>
            <w:r w:rsidRPr="009C181D">
              <w:rPr>
                <w:rFonts w:asciiTheme="majorBidi" w:hAnsiTheme="majorBidi" w:cstheme="majorBidi"/>
                <w:bCs/>
                <w:sz w:val="28"/>
                <w:szCs w:val="28"/>
                <w:rtl/>
              </w:rPr>
              <w:t>)، وأنظمة التحكم في الجر(</w:t>
            </w:r>
            <w:r w:rsidRPr="009C181D">
              <w:rPr>
                <w:rFonts w:asciiTheme="majorBidi" w:hAnsiTheme="majorBidi" w:cstheme="majorBidi"/>
                <w:bCs/>
                <w:sz w:val="28"/>
                <w:szCs w:val="28"/>
              </w:rPr>
              <w:t>TCS</w:t>
            </w:r>
            <w:r w:rsidRPr="009C181D">
              <w:rPr>
                <w:rFonts w:asciiTheme="majorBidi" w:hAnsiTheme="majorBidi" w:cstheme="majorBidi"/>
                <w:bCs/>
                <w:sz w:val="28"/>
                <w:szCs w:val="28"/>
                <w:rtl/>
              </w:rPr>
              <w:t xml:space="preserve">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مضخة الفرامل الرئيسة عن المركبة، ثم يفكها إلى</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أجزائها، ثم يتفقدها، ثم يعيد تجميعها، وتركيبها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مساعد القدرة ( السيرفو ) ثم ينزعه عن المركبة،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فرامل القرص، ثم يتفقدها،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مجموعة فرامل الأحذية ، ثم يتفقدها،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يضبط الفرامل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عملية إخراج الهواء من نظام الفرامل الهيدرولي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يحلل أعطال</w:t>
            </w:r>
            <w:r w:rsidR="00D4681B"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أنظمة الفرامل: المانعة الانغلاق (</w:t>
            </w:r>
            <w:r w:rsidRPr="009C181D">
              <w:rPr>
                <w:rFonts w:asciiTheme="majorBidi" w:hAnsiTheme="majorBidi" w:cstheme="majorBidi"/>
                <w:bCs/>
                <w:sz w:val="28"/>
                <w:szCs w:val="28"/>
              </w:rPr>
              <w:t>ABS</w:t>
            </w:r>
            <w:r w:rsidRPr="009C181D">
              <w:rPr>
                <w:rFonts w:asciiTheme="majorBidi" w:hAnsiTheme="majorBidi" w:cstheme="majorBidi"/>
                <w:bCs/>
                <w:sz w:val="28"/>
                <w:szCs w:val="28"/>
                <w:rtl/>
              </w:rPr>
              <w:t xml:space="preserve"> )، والهيدرولية</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Pr>
              <w:t>(HBB)</w:t>
            </w:r>
            <w:r w:rsidRPr="009C181D">
              <w:rPr>
                <w:rFonts w:asciiTheme="majorBidi" w:hAnsiTheme="majorBidi" w:cstheme="majorBidi"/>
                <w:bCs/>
                <w:sz w:val="28"/>
                <w:szCs w:val="28"/>
                <w:rtl/>
              </w:rPr>
              <w:t xml:space="preserve"> ، والالكترونية (</w:t>
            </w:r>
            <w:r w:rsidRPr="009C181D">
              <w:rPr>
                <w:rFonts w:asciiTheme="majorBidi" w:hAnsiTheme="majorBidi" w:cstheme="majorBidi"/>
                <w:bCs/>
                <w:sz w:val="28"/>
                <w:szCs w:val="28"/>
              </w:rPr>
              <w:t>EBD</w:t>
            </w:r>
            <w:r w:rsidRPr="009C181D">
              <w:rPr>
                <w:rFonts w:asciiTheme="majorBidi" w:hAnsiTheme="majorBidi" w:cstheme="majorBidi"/>
                <w:bCs/>
                <w:sz w:val="28"/>
                <w:szCs w:val="28"/>
                <w:rtl/>
              </w:rPr>
              <w:t xml:space="preserve"> ) باستخدام الأجهزة المناسبة</w:t>
            </w:r>
            <w:r w:rsidR="00D4681B" w:rsidRPr="009C181D">
              <w:rPr>
                <w:rFonts w:asciiTheme="majorBidi" w:hAnsiTheme="majorBidi" w:cstheme="majorBidi" w:hint="cs"/>
                <w:bCs/>
                <w:sz w:val="28"/>
                <w:szCs w:val="28"/>
                <w:rtl/>
              </w:rPr>
              <w:t xml:space="preserve"> و</w:t>
            </w:r>
            <w:r w:rsidRPr="009C181D">
              <w:rPr>
                <w:rFonts w:asciiTheme="majorBidi" w:hAnsiTheme="majorBidi" w:cstheme="majorBidi"/>
                <w:bCs/>
                <w:sz w:val="28"/>
                <w:szCs w:val="28"/>
                <w:rtl/>
              </w:rPr>
              <w:t xml:space="preserve"> يضبط الفرامل اليدوية</w:t>
            </w:r>
          </w:p>
        </w:tc>
      </w:tr>
      <w:tr w:rsidR="00E5686F" w:rsidRPr="00B04E7B" w:rsidTr="009C181D">
        <w:trPr>
          <w:trHeight w:val="783"/>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اختبارات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اختبار الضغط في اسطوانات المحرك باستخدام أجهزة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الفحص ويحددالأعطال</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اختبار الخلخلة في المحرك باستخدام أجهزة الفحص ويحددالأعطال</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يجري اختبار تسرب الهواء المضغوط من الاسطوانات باستخدام </w:t>
            </w:r>
          </w:p>
          <w:p w:rsidR="00E5686F" w:rsidRPr="009C181D" w:rsidRDefault="00D4681B"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أجهزة الفحص </w:t>
            </w:r>
            <w:r w:rsidR="00E5686F" w:rsidRPr="009C181D">
              <w:rPr>
                <w:rFonts w:asciiTheme="majorBidi" w:hAnsiTheme="majorBidi" w:cstheme="majorBidi"/>
                <w:bCs/>
                <w:sz w:val="28"/>
                <w:szCs w:val="28"/>
                <w:rtl/>
              </w:rPr>
              <w:t>ويحدد</w:t>
            </w:r>
            <w:r w:rsidR="00E5686F" w:rsidRPr="009C181D">
              <w:rPr>
                <w:rFonts w:asciiTheme="majorBidi" w:hAnsiTheme="majorBidi" w:cstheme="majorBidi"/>
                <w:bCs/>
                <w:sz w:val="28"/>
                <w:szCs w:val="28"/>
              </w:rPr>
              <w:t xml:space="preserve"> </w:t>
            </w:r>
            <w:r w:rsidR="00E5686F" w:rsidRPr="009C181D">
              <w:rPr>
                <w:rFonts w:asciiTheme="majorBidi" w:hAnsiTheme="majorBidi" w:cstheme="majorBidi"/>
                <w:bCs/>
                <w:sz w:val="28"/>
                <w:szCs w:val="28"/>
                <w:rtl/>
              </w:rPr>
              <w:t xml:space="preserve">الأعطال </w:t>
            </w:r>
          </w:p>
        </w:tc>
      </w:tr>
      <w:tr w:rsidR="00E5686F" w:rsidRPr="00B04E7B" w:rsidTr="009C181D">
        <w:trPr>
          <w:trHeight w:val="126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تجديد</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المحرك</w:t>
            </w:r>
          </w:p>
          <w:p w:rsidR="00E5686F" w:rsidRPr="00B04E7B" w:rsidRDefault="00E5686F" w:rsidP="00E5686F">
            <w:pPr>
              <w:bidi/>
              <w:spacing w:after="0" w:line="240" w:lineRule="auto"/>
              <w:ind w:hanging="2"/>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rPr>
                <w:rFonts w:asciiTheme="majorBidi" w:eastAsia="Simplified Arabic" w:hAnsiTheme="majorBidi" w:cstheme="majorBidi"/>
                <w:bCs/>
                <w:sz w:val="28"/>
                <w:szCs w:val="28"/>
              </w:rPr>
            </w:pP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رأس المحرك عن كتلة الاسطوانات، ثم يفككه إلى</w:t>
            </w:r>
            <w:r w:rsidR="00D4681B"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w:t>
            </w:r>
            <w:r w:rsidR="00A00C7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استوائية (استقامة) رأس المحرك، ويحدد نوع الصيانة اللازمة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عمليات التنظيف المناسبة لأجزاء رأس المحرك</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يجري عمليات الصيانة اللازمة لمجموعة الاصمة (الصمامات)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محورية عمود الكامات وخلوص محاورة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lastRenderedPageBreak/>
              <w:t>يجمع أجزاء رأس المحرك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يفك بكرة عمود المرفق والغطاء الأمامي لمجموعة مسننات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التوقيت، ويلاحظ عمليات التوقيت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كتلة الاسطوانات إلى</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أجزائها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يجري عمليات التنظيف المناسبة لأجزاء كتلة الاسطوانات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خلوص محاور عمود المرفق واذرع التوصيل</w:t>
            </w:r>
            <w:r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واستقامتها باستخدام الأدوات اللازمة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يفحص خلوص حلقات الكباسات باستخدام الأدوات اللازمة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يحدد نوع التآكل في الاسطوانات باستخدام الأدوات اللازمة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يجمع أجزاء المحرك المفكوكة حسب تعليمات الشركة الصانعة، ويتحقق من سهولة حركتها ودورانها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يعيد تركيب رأس المحرك على كتلة الاسطوانات حسب تعليمات الشركة 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يضبط خلوص الاصمة ( الصمامات ) حسب تعليمات الشركة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الصانعة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يراقب أداء المحرك بعد أجراء عملية التجديد</w:t>
            </w:r>
          </w:p>
        </w:tc>
      </w:tr>
      <w:tr w:rsidR="00E5686F" w:rsidRPr="00B04E7B" w:rsidTr="009C181D">
        <w:trPr>
          <w:trHeight w:val="835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المركبات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الهجينة</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يطبق قواعد الأمان</w:t>
            </w:r>
            <w:r w:rsidR="00A00C78"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 xml:space="preserve">وإجراءات السلامة والصحة المهنية الخاصة بالمركبات الهجينة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يستخدام</w:t>
            </w:r>
            <w:r w:rsidRPr="009C181D">
              <w:rPr>
                <w:rFonts w:asciiTheme="majorBidi" w:hAnsiTheme="majorBidi" w:cstheme="majorBidi"/>
                <w:bCs/>
                <w:sz w:val="28"/>
                <w:szCs w:val="28"/>
              </w:rPr>
              <w:t xml:space="preserve"> </w:t>
            </w:r>
            <w:r w:rsidR="00A00C78" w:rsidRPr="009C181D">
              <w:rPr>
                <w:rFonts w:asciiTheme="majorBidi" w:hAnsiTheme="majorBidi" w:cstheme="majorBidi"/>
                <w:bCs/>
                <w:sz w:val="28"/>
                <w:szCs w:val="28"/>
                <w:rtl/>
              </w:rPr>
              <w:t>قف</w:t>
            </w:r>
            <w:r w:rsidR="00A00C78" w:rsidRPr="009C181D">
              <w:rPr>
                <w:rFonts w:asciiTheme="majorBidi" w:hAnsiTheme="majorBidi" w:cstheme="majorBidi" w:hint="cs"/>
                <w:bCs/>
                <w:sz w:val="28"/>
                <w:szCs w:val="28"/>
                <w:rtl/>
              </w:rPr>
              <w:t>ازات</w:t>
            </w:r>
            <w:r w:rsidRPr="009C181D">
              <w:rPr>
                <w:rFonts w:asciiTheme="majorBidi" w:hAnsiTheme="majorBidi" w:cstheme="majorBidi"/>
                <w:bCs/>
                <w:sz w:val="28"/>
                <w:szCs w:val="28"/>
                <w:rtl/>
              </w:rPr>
              <w:t xml:space="preserve"> عازلة للجهدالعالي، وحذاء، ومريول</w:t>
            </w:r>
            <w:r w:rsidR="00336D1C" w:rsidRPr="009C181D">
              <w:rPr>
                <w:rFonts w:asciiTheme="majorBidi" w:hAnsiTheme="majorBidi" w:cstheme="majorBidi" w:hint="cs"/>
                <w:bCs/>
                <w:sz w:val="28"/>
                <w:szCs w:val="28"/>
                <w:rtl/>
              </w:rPr>
              <w:t>ا</w:t>
            </w:r>
            <w:r w:rsidRPr="009C181D">
              <w:rPr>
                <w:rFonts w:asciiTheme="majorBidi" w:hAnsiTheme="majorBidi" w:cstheme="majorBidi"/>
                <w:bCs/>
                <w:sz w:val="28"/>
                <w:szCs w:val="28"/>
                <w:rtl/>
              </w:rPr>
              <w:t>، خاصا بالعمل</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يعزل</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أجهزة الفحص</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يفك الكوابل الكهربائية ويعزلهاو</w:t>
            </w:r>
            <w:r w:rsidR="00336D1C" w:rsidRPr="009C181D">
              <w:rPr>
                <w:rFonts w:asciiTheme="majorBidi" w:hAnsiTheme="majorBidi" w:cstheme="majorBidi" w:hint="cs"/>
                <w:bCs/>
                <w:sz w:val="28"/>
                <w:szCs w:val="28"/>
                <w:rtl/>
              </w:rPr>
              <w:t>يقوم ب</w:t>
            </w:r>
            <w:r w:rsidRPr="009C181D">
              <w:rPr>
                <w:rFonts w:asciiTheme="majorBidi" w:hAnsiTheme="majorBidi" w:cstheme="majorBidi"/>
                <w:bCs/>
                <w:sz w:val="28"/>
                <w:szCs w:val="28"/>
                <w:rtl/>
              </w:rPr>
              <w:t xml:space="preserve">صيانتها، ثم </w:t>
            </w:r>
            <w:r w:rsidR="00336D1C" w:rsidRPr="009C181D">
              <w:rPr>
                <w:rFonts w:asciiTheme="majorBidi" w:hAnsiTheme="majorBidi" w:cstheme="majorBidi" w:hint="cs"/>
                <w:bCs/>
                <w:sz w:val="28"/>
                <w:szCs w:val="28"/>
                <w:rtl/>
              </w:rPr>
              <w:t xml:space="preserve">يعيد </w:t>
            </w:r>
            <w:r w:rsidRPr="009C181D">
              <w:rPr>
                <w:rFonts w:asciiTheme="majorBidi" w:hAnsiTheme="majorBidi" w:cstheme="majorBidi"/>
                <w:bCs/>
                <w:sz w:val="28"/>
                <w:szCs w:val="28"/>
                <w:rtl/>
              </w:rPr>
              <w:t xml:space="preserve">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يقوم بصيانة</w:t>
            </w:r>
            <w:r w:rsidR="00336D1C" w:rsidRPr="009C181D">
              <w:rPr>
                <w:rFonts w:asciiTheme="majorBidi" w:hAnsiTheme="majorBidi" w:cstheme="majorBidi" w:hint="cs"/>
                <w:bCs/>
                <w:sz w:val="28"/>
                <w:szCs w:val="28"/>
                <w:rtl/>
              </w:rPr>
              <w:t xml:space="preserve"> </w:t>
            </w:r>
            <w:r w:rsidRPr="009C181D">
              <w:rPr>
                <w:rFonts w:asciiTheme="majorBidi" w:hAnsiTheme="majorBidi" w:cstheme="majorBidi"/>
                <w:bCs/>
                <w:sz w:val="28"/>
                <w:szCs w:val="28"/>
                <w:rtl/>
              </w:rPr>
              <w:t>مجموعة البطارية ذات الضغط العالي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يعيد تركيب مجموعة البطارية ذات الضغط العالي على المركبة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العاكس،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صندوق التروس ثم يعيد تركيبه</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ينزع مجموعة المحركات الكهربائية (</w:t>
            </w:r>
            <w:r w:rsidRPr="009C181D">
              <w:rPr>
                <w:rFonts w:asciiTheme="majorBidi" w:hAnsiTheme="majorBidi" w:cstheme="majorBidi"/>
                <w:bCs/>
                <w:sz w:val="28"/>
                <w:szCs w:val="28"/>
              </w:rPr>
              <w:t>2</w:t>
            </w:r>
            <w:r w:rsidRPr="009C181D">
              <w:rPr>
                <w:rFonts w:asciiTheme="majorBidi" w:hAnsiTheme="majorBidi" w:cstheme="majorBidi"/>
                <w:bCs/>
                <w:sz w:val="28"/>
                <w:szCs w:val="28"/>
                <w:rtl/>
              </w:rPr>
              <w:t xml:space="preserve"> </w:t>
            </w:r>
            <w:r w:rsidRPr="009C181D">
              <w:rPr>
                <w:rFonts w:asciiTheme="majorBidi" w:hAnsiTheme="majorBidi" w:cstheme="majorBidi"/>
                <w:bCs/>
                <w:sz w:val="28"/>
                <w:szCs w:val="28"/>
              </w:rPr>
              <w:t>MG 1  , MG</w:t>
            </w:r>
            <w:r w:rsidRPr="009C181D">
              <w:rPr>
                <w:rFonts w:asciiTheme="majorBidi" w:hAnsiTheme="majorBidi" w:cstheme="majorBidi"/>
                <w:bCs/>
                <w:sz w:val="28"/>
                <w:szCs w:val="28"/>
                <w:rtl/>
              </w:rPr>
              <w:t>) ويفحصها، ثم يعيد تركيبها</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يتعرف طريقة فحص جميع الحساسات الخاصة لأنظمة المركبات الهجينة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يقوم بصيانة نظام التبريد الخاص بمجموعة وحدة التحكم</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يقوم</w:t>
            </w:r>
            <w:r w:rsidRPr="009C181D">
              <w:rPr>
                <w:rFonts w:asciiTheme="majorBidi" w:hAnsiTheme="majorBidi" w:cstheme="majorBidi"/>
                <w:bCs/>
                <w:sz w:val="28"/>
                <w:szCs w:val="28"/>
              </w:rPr>
              <w:t xml:space="preserve"> </w:t>
            </w:r>
            <w:r w:rsidR="00336D1C" w:rsidRPr="009C181D">
              <w:rPr>
                <w:rFonts w:asciiTheme="majorBidi" w:hAnsiTheme="majorBidi" w:cstheme="majorBidi" w:hint="cs"/>
                <w:bCs/>
                <w:sz w:val="28"/>
                <w:szCs w:val="28"/>
                <w:rtl/>
              </w:rPr>
              <w:t>ب</w:t>
            </w:r>
            <w:r w:rsidRPr="009C181D">
              <w:rPr>
                <w:rFonts w:asciiTheme="majorBidi" w:hAnsiTheme="majorBidi" w:cstheme="majorBidi"/>
                <w:bCs/>
                <w:sz w:val="28"/>
                <w:szCs w:val="28"/>
                <w:rtl/>
              </w:rPr>
              <w:t>صيانة نظام التدفئة والتكييف الخاص بالمركبة الهجينة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يستخدم الاجهزة الخاصة المنوعة بالفحص في صيانة أنظمة المركبات الهجينة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يستخدم برنامج قاعدة البيانات</w:t>
            </w:r>
            <w:r w:rsidRPr="009C181D">
              <w:rPr>
                <w:rFonts w:asciiTheme="majorBidi" w:hAnsiTheme="majorBidi" w:cstheme="majorBidi"/>
                <w:bCs/>
                <w:sz w:val="28"/>
                <w:szCs w:val="28"/>
              </w:rPr>
              <w:t>)</w:t>
            </w:r>
            <w:r w:rsidRPr="009C181D">
              <w:rPr>
                <w:rFonts w:asciiTheme="majorBidi" w:hAnsiTheme="majorBidi" w:cstheme="majorBidi"/>
                <w:bCs/>
                <w:sz w:val="28"/>
                <w:szCs w:val="28"/>
                <w:rtl/>
              </w:rPr>
              <w:t xml:space="preserve"> </w:t>
            </w:r>
            <w:r w:rsidRPr="009C181D">
              <w:rPr>
                <w:rFonts w:asciiTheme="majorBidi" w:hAnsiTheme="majorBidi" w:cstheme="majorBidi"/>
                <w:bCs/>
                <w:sz w:val="28"/>
                <w:szCs w:val="28"/>
              </w:rPr>
              <w:t>ALLDATA</w:t>
            </w:r>
            <w:r w:rsidRPr="009C181D">
              <w:rPr>
                <w:rFonts w:asciiTheme="majorBidi" w:hAnsiTheme="majorBidi" w:cstheme="majorBidi"/>
                <w:bCs/>
                <w:sz w:val="28"/>
                <w:szCs w:val="28"/>
                <w:rtl/>
              </w:rPr>
              <w:t>)</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 xml:space="preserve">في صيانة أنظمة المركبات الهجينة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 xml:space="preserve">يستخدم جهاز فحص العازلية في فحص العازلية لملفات المحركات الكهربائية والمولدات الكهربائية وكوابل نقل القدرة </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يستخدم جهاز الشاحن الذكي لتحديد صلاحية وحدات البطارية من خلال فحص السعة الكهربائية للبطارية ذات الجهد العالي في المركبات الهجينة والكهربائي</w:t>
            </w:r>
            <w:r w:rsidRPr="009C181D">
              <w:rPr>
                <w:rFonts w:asciiTheme="majorBidi" w:hAnsiTheme="majorBidi" w:cstheme="majorBidi" w:hint="cs"/>
                <w:bCs/>
                <w:sz w:val="28"/>
                <w:szCs w:val="28"/>
                <w:rtl/>
              </w:rPr>
              <w:t>ة</w:t>
            </w:r>
          </w:p>
        </w:tc>
      </w:tr>
      <w:tr w:rsidR="00E5686F" w:rsidRPr="00B04E7B" w:rsidTr="009C181D">
        <w:trPr>
          <w:trHeight w:val="2963"/>
        </w:trPr>
        <w:tc>
          <w:tcPr>
            <w:tcW w:w="1800"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الرسم الصناعي التخصصي</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الرموز</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والمصطلحات</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الفنية</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يقرأ الرموز والمصطلحات الفنية الآتية: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-أنواع التروس</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الزنبركات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القارنات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الثقوب والأعمدة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يعبر عن التروس بالرسم الرمزي والاصطلاحي</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يرسم رموز أنواع مختلفة من الزنبركات</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يعبر عن القارنات بالرسم الرمزي حسب المواصفات الدولية</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يتعرف التفاوت والتوافق الخاص بالأعمدة والثقوب</w:t>
            </w:r>
          </w:p>
          <w:p w:rsidR="00E5686F" w:rsidRPr="009C181D" w:rsidRDefault="00E5686F" w:rsidP="009C181D">
            <w:pPr>
              <w:pStyle w:val="ListParagraph"/>
              <w:numPr>
                <w:ilvl w:val="0"/>
                <w:numId w:val="27"/>
              </w:numPr>
              <w:shd w:val="clear" w:color="auto" w:fill="FFFFFF"/>
              <w:bidi/>
              <w:spacing w:after="0" w:line="240" w:lineRule="auto"/>
              <w:jc w:val="lowKashida"/>
              <w:rPr>
                <w:rFonts w:asciiTheme="majorBidi" w:hAnsiTheme="majorBidi" w:cstheme="majorBidi"/>
                <w:bCs/>
                <w:sz w:val="28"/>
                <w:szCs w:val="28"/>
              </w:rPr>
            </w:pPr>
            <w:r w:rsidRPr="009C181D">
              <w:rPr>
                <w:rFonts w:asciiTheme="majorBidi" w:hAnsiTheme="majorBidi" w:cstheme="majorBidi"/>
                <w:bCs/>
                <w:sz w:val="28"/>
                <w:szCs w:val="28"/>
                <w:rtl/>
              </w:rPr>
              <w:t>يعبر بالرسم الرمزي عن آلية نقل الحركة في صندوق السرعات والجهاز التفاضلي</w:t>
            </w:r>
          </w:p>
          <w:p w:rsidR="00E5686F" w:rsidRPr="00B04E7B" w:rsidRDefault="00E5686F" w:rsidP="009C181D">
            <w:pPr>
              <w:shd w:val="clear" w:color="auto" w:fill="FFFFFF"/>
              <w:bidi/>
              <w:spacing w:after="0" w:line="240" w:lineRule="auto"/>
              <w:ind w:hanging="2"/>
              <w:jc w:val="lowKashida"/>
              <w:rPr>
                <w:rFonts w:asciiTheme="majorBidi" w:eastAsia="Simplified Arabic" w:hAnsiTheme="majorBidi" w:cstheme="majorBidi"/>
                <w:bCs/>
                <w:sz w:val="28"/>
                <w:szCs w:val="28"/>
              </w:rPr>
            </w:pPr>
          </w:p>
        </w:tc>
      </w:tr>
      <w:tr w:rsidR="00E5686F" w:rsidRPr="00B04E7B" w:rsidTr="009C181D">
        <w:trPr>
          <w:trHeight w:val="1251"/>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نظرية</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الآلات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يميز أنواع الحدبات وتوابعها</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العلاقة بين حركة المكبس وزاوية دوران عمود المرفق (زوايا مختلفة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أذرع التوجيه والعجلات مع المحور الأمامي في أثناء الدوران إلى اليمين واليسار (حسب زاوية الدوران )</w:t>
            </w:r>
          </w:p>
          <w:p w:rsidR="00E5686F" w:rsidRPr="00B04E7B" w:rsidRDefault="00E5686F" w:rsidP="00E5686F">
            <w:pPr>
              <w:shd w:val="clear" w:color="auto" w:fill="FFFFFF"/>
              <w:bidi/>
              <w:spacing w:after="0" w:line="240" w:lineRule="auto"/>
              <w:ind w:hanging="2"/>
              <w:rPr>
                <w:rFonts w:asciiTheme="majorBidi" w:eastAsia="Simplified Arabic" w:hAnsiTheme="majorBidi" w:cstheme="majorBidi"/>
                <w:bCs/>
                <w:sz w:val="28"/>
                <w:szCs w:val="28"/>
              </w:rPr>
            </w:pPr>
          </w:p>
        </w:tc>
      </w:tr>
      <w:tr w:rsidR="00E5686F" w:rsidRPr="00B04E7B" w:rsidTr="009C181D">
        <w:trPr>
          <w:trHeight w:val="2567"/>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56"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القطاعات</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يميز أنواع القطاعات بعضها من بعض ( القطاع الكامل، نصف القطاع، القطاع المتنقل، القطاعات الجزئية، قطاعات المحاذاة، القطاع المدار، القطاع المزال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 xml:space="preserve">يرسم قطاعاً كاملاً ( أمامي،أفقي، جانبي ) لقطع ميكانيكية عن طريق مساقط معطاة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 xml:space="preserve">يرسم نصف قطاع ( أمامي،أفقي، جانبي ) لقطع ميكانيكية عن طريق مساقط معطاة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قطاعاً بواسطة خط قطع متنقل ( أمامي،أفقي، جانبي ) لقطع ميكانيكية عن طريق مساقط معطاة</w:t>
            </w:r>
          </w:p>
        </w:tc>
      </w:tr>
      <w:tr w:rsidR="00E5686F" w:rsidRPr="00B04E7B" w:rsidTr="009C181D">
        <w:trPr>
          <w:trHeight w:val="880"/>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الرسم</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التجميعي</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أهمية الرسم التجميعي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مبادئ الرسم التجميعي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خطوات الرسم التجميعي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المساقط المختلفة للبراغي والصواميل</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يقرأ مساقط</w:t>
            </w:r>
            <w:r w:rsidRPr="009C181D">
              <w:rPr>
                <w:rFonts w:asciiTheme="majorBidi" w:hAnsiTheme="majorBidi" w:cstheme="majorBidi"/>
                <w:bCs/>
                <w:sz w:val="28"/>
                <w:szCs w:val="28"/>
              </w:rPr>
              <w:t xml:space="preserve"> </w:t>
            </w:r>
            <w:r w:rsidRPr="009C181D">
              <w:rPr>
                <w:rFonts w:asciiTheme="majorBidi" w:hAnsiTheme="majorBidi" w:cstheme="majorBidi"/>
                <w:bCs/>
                <w:sz w:val="28"/>
                <w:szCs w:val="28"/>
                <w:rtl/>
              </w:rPr>
              <w:t xml:space="preserve">الأجزاء الميكانيكية لتنفيذ الرسم التجميعي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المساقط المختلفة للبراغي والصواميل</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مساقط مختلفة مجمعة لقطع ميكانيكية  خاصة بأنظمة ميكانيك المركبات</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قطاعات مختلفة مجمعة لقطع ميكانيكية خاصة بأنظمة ميكانيك المركبات</w:t>
            </w:r>
          </w:p>
        </w:tc>
      </w:tr>
      <w:tr w:rsidR="00E5686F" w:rsidRPr="00B04E7B" w:rsidTr="009C181D">
        <w:trPr>
          <w:trHeight w:val="873"/>
        </w:trPr>
        <w:tc>
          <w:tcPr>
            <w:tcW w:w="1800" w:type="dxa"/>
            <w:vMerge/>
            <w:tcBorders>
              <w:top w:val="single" w:sz="8" w:space="0" w:color="000000"/>
              <w:left w:val="single" w:sz="8" w:space="0" w:color="000000"/>
              <w:bottom w:val="single" w:sz="8" w:space="0" w:color="000000"/>
              <w:right w:val="single" w:sz="8" w:space="0" w:color="000000"/>
            </w:tcBorders>
            <w:shd w:val="clear" w:color="auto" w:fill="FFFFFF"/>
          </w:tcPr>
          <w:p w:rsidR="00E5686F" w:rsidRPr="00B04E7B" w:rsidRDefault="00E5686F" w:rsidP="00E5686F">
            <w:pPr>
              <w:widowControl w:val="0"/>
              <w:pBdr>
                <w:top w:val="nil"/>
                <w:left w:val="nil"/>
                <w:bottom w:val="nil"/>
                <w:right w:val="nil"/>
                <w:between w:val="nil"/>
              </w:pBdr>
              <w:spacing w:after="0"/>
              <w:ind w:hanging="2"/>
              <w:rPr>
                <w:rFonts w:asciiTheme="majorBidi" w:eastAsia="Simplified Arabic" w:hAnsiTheme="majorBidi" w:cstheme="majorBidi"/>
                <w:bCs/>
                <w:sz w:val="28"/>
                <w:szCs w:val="2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p>
          <w:p w:rsidR="00E5686F" w:rsidRPr="00B04E7B" w:rsidRDefault="00E5686F" w:rsidP="00E5686F">
            <w:pPr>
              <w:bidi/>
              <w:spacing w:after="0" w:line="240" w:lineRule="auto"/>
              <w:ind w:hanging="2"/>
              <w:jc w:val="center"/>
              <w:rPr>
                <w:rFonts w:asciiTheme="majorBidi" w:eastAsia="Simplified Arabic" w:hAnsiTheme="majorBidi" w:cstheme="majorBidi"/>
                <w:bCs/>
                <w:sz w:val="28"/>
                <w:szCs w:val="28"/>
              </w:rPr>
            </w:pPr>
            <w:r w:rsidRPr="00B04E7B">
              <w:rPr>
                <w:rFonts w:asciiTheme="majorBidi" w:eastAsia="Simplified Arabic" w:hAnsiTheme="majorBidi" w:cstheme="majorBidi"/>
                <w:bCs/>
                <w:sz w:val="28"/>
                <w:szCs w:val="28"/>
                <w:rtl/>
              </w:rPr>
              <w:t>الرسم</w:t>
            </w:r>
            <w:r w:rsidRPr="00B04E7B">
              <w:rPr>
                <w:rFonts w:asciiTheme="majorBidi" w:eastAsia="Simplified Arabic" w:hAnsiTheme="majorBidi" w:cstheme="majorBidi"/>
                <w:bCs/>
                <w:sz w:val="28"/>
                <w:szCs w:val="28"/>
              </w:rPr>
              <w:t xml:space="preserve"> </w:t>
            </w:r>
            <w:r w:rsidRPr="00B04E7B">
              <w:rPr>
                <w:rFonts w:asciiTheme="majorBidi" w:eastAsia="Simplified Arabic" w:hAnsiTheme="majorBidi" w:cstheme="majorBidi"/>
                <w:bCs/>
                <w:sz w:val="28"/>
                <w:szCs w:val="28"/>
                <w:rtl/>
              </w:rPr>
              <w:t>التفصيلي</w:t>
            </w:r>
          </w:p>
        </w:tc>
        <w:tc>
          <w:tcPr>
            <w:tcW w:w="6397" w:type="dxa"/>
            <w:tcBorders>
              <w:top w:val="single" w:sz="8" w:space="0" w:color="000000"/>
              <w:left w:val="single" w:sz="8" w:space="0" w:color="000000"/>
              <w:bottom w:val="single" w:sz="8" w:space="0" w:color="000000"/>
              <w:right w:val="single" w:sz="8" w:space="0" w:color="000000"/>
            </w:tcBorders>
            <w:shd w:val="clear" w:color="auto" w:fill="FFFFFF"/>
          </w:tcPr>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أهمية الرسم التفصيلي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مبادئ الرسم التفصيلي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يتعرف خطوات الرسم التفصيلي</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 xml:space="preserve">يقرأ محتويات جداول الرسم التفصيلي لتنفيذ عمليات رسم المساقط </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مساقط مختلفة للأجزاء المكونة لقطع ميكانيكية  خاصة بأنظمة ميكانيك المركبات</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قطاعات مختلفة للأجزاء المكونة لقطع ميكانيكية خاصة بأنظمة ميكانيك المركبات</w:t>
            </w:r>
          </w:p>
          <w:p w:rsidR="00E5686F" w:rsidRPr="009C181D" w:rsidRDefault="00E5686F" w:rsidP="009C181D">
            <w:pPr>
              <w:pStyle w:val="ListParagraph"/>
              <w:numPr>
                <w:ilvl w:val="0"/>
                <w:numId w:val="27"/>
              </w:numPr>
              <w:shd w:val="clear" w:color="auto" w:fill="FFFFFF"/>
              <w:bidi/>
              <w:spacing w:after="0" w:line="240" w:lineRule="auto"/>
              <w:rPr>
                <w:rFonts w:asciiTheme="majorBidi" w:hAnsiTheme="majorBidi" w:cstheme="majorBidi"/>
                <w:bCs/>
                <w:sz w:val="28"/>
                <w:szCs w:val="28"/>
              </w:rPr>
            </w:pPr>
            <w:r w:rsidRPr="009C181D">
              <w:rPr>
                <w:rFonts w:asciiTheme="majorBidi" w:hAnsiTheme="majorBidi" w:cstheme="majorBidi"/>
                <w:bCs/>
                <w:sz w:val="28"/>
                <w:szCs w:val="28"/>
                <w:rtl/>
              </w:rPr>
              <w:t>يرسم رسماً تفصيليا ممتداً لقطع ميكانيكية مختلفة</w:t>
            </w:r>
          </w:p>
        </w:tc>
      </w:tr>
    </w:tbl>
    <w:p w:rsidR="004A5EC8" w:rsidRDefault="004A5EC8" w:rsidP="00E5686F">
      <w:pPr>
        <w:tabs>
          <w:tab w:val="left" w:pos="1980"/>
          <w:tab w:val="left" w:pos="9900"/>
        </w:tabs>
        <w:bidi/>
        <w:rPr>
          <w:rFonts w:ascii="Simplified Arabic" w:hAnsi="Simplified Arabic" w:cs="Simplified Arabic"/>
          <w:b/>
          <w:bCs/>
          <w:sz w:val="36"/>
          <w:szCs w:val="36"/>
          <w:lang w:bidi="ar-JO"/>
        </w:rPr>
      </w:pPr>
    </w:p>
    <w:p w:rsidR="00145D19" w:rsidRDefault="00145D19" w:rsidP="00B04E7B">
      <w:pPr>
        <w:tabs>
          <w:tab w:val="left" w:pos="1980"/>
          <w:tab w:val="left" w:pos="9900"/>
        </w:tabs>
        <w:bidi/>
        <w:rPr>
          <w:rFonts w:ascii="Simplified Arabic" w:hAnsi="Simplified Arabic" w:cs="Simplified Arabic"/>
          <w:b/>
          <w:bCs/>
          <w:sz w:val="36"/>
          <w:szCs w:val="36"/>
          <w:rtl/>
          <w:lang w:bidi="ar-JO"/>
        </w:rPr>
      </w:pPr>
    </w:p>
    <w:p w:rsidR="00534A25" w:rsidRDefault="00534A25" w:rsidP="00534A25">
      <w:pPr>
        <w:tabs>
          <w:tab w:val="left" w:pos="1980"/>
          <w:tab w:val="left" w:pos="9900"/>
        </w:tabs>
        <w:bidi/>
        <w:rPr>
          <w:rFonts w:ascii="Simplified Arabic" w:hAnsi="Simplified Arabic" w:cs="Simplified Arabic"/>
          <w:b/>
          <w:bCs/>
          <w:sz w:val="36"/>
          <w:szCs w:val="36"/>
          <w:rtl/>
          <w:lang w:bidi="ar-JO"/>
        </w:rPr>
      </w:pPr>
    </w:p>
    <w:tbl>
      <w:tblPr>
        <w:bidiVisual/>
        <w:tblW w:w="8907" w:type="dxa"/>
        <w:tblInd w:w="108" w:type="dxa"/>
        <w:tblLook w:val="04A0" w:firstRow="1" w:lastRow="0" w:firstColumn="1" w:lastColumn="0" w:noHBand="0" w:noVBand="1"/>
      </w:tblPr>
      <w:tblGrid>
        <w:gridCol w:w="1674"/>
        <w:gridCol w:w="1180"/>
        <w:gridCol w:w="6053"/>
      </w:tblGrid>
      <w:tr w:rsidR="00D05943" w:rsidRPr="00D05943" w:rsidTr="0052089A">
        <w:trPr>
          <w:trHeight w:val="731"/>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Pr>
            </w:pPr>
            <w:r w:rsidRPr="00D05943">
              <w:rPr>
                <w:rFonts w:ascii="Times New Roman" w:eastAsia="Times New Roman" w:hAnsi="Times New Roman" w:cs="Times New Roman" w:hint="cs"/>
                <w:b/>
                <w:bCs/>
                <w:color w:val="000000"/>
                <w:sz w:val="28"/>
                <w:szCs w:val="28"/>
                <w:rtl/>
              </w:rPr>
              <w:t>المجال الرئيسي</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المجال الفرعي</w:t>
            </w:r>
          </w:p>
        </w:tc>
        <w:tc>
          <w:tcPr>
            <w:tcW w:w="6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المؤشرات</w:t>
            </w:r>
          </w:p>
        </w:tc>
      </w:tr>
      <w:tr w:rsidR="00D05943" w:rsidRPr="00D05943" w:rsidTr="0052089A">
        <w:trPr>
          <w:trHeight w:val="365"/>
        </w:trPr>
        <w:tc>
          <w:tcPr>
            <w:tcW w:w="167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الادارة والسلامة الصناعية</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مفاهيم السلامة ومخاطر العمل</w:t>
            </w: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مفهوم السلامة والصحة المهنية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اهمية السلامة والصحة المهنية واهدافها</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عناصر الانتاج</w:t>
            </w:r>
          </w:p>
        </w:tc>
      </w:tr>
      <w:tr w:rsidR="00D05943" w:rsidRPr="00D05943" w:rsidTr="0052089A">
        <w:trPr>
          <w:trHeight w:val="731"/>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الحادث واصابة العمل والمرض المهني وفق التشريعات الاردنية </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وسائل تطبيق السلامة والصحة المهنية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اثار حوادث العمل على العامل </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مفهوم بيئة العمل</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انواع الملوثات في بيئة العمل</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المخاطر في بيئة العمل وتصنيفاتها</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المخاطر البشرية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المخاطر الفيزيائية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المخاطر الميكانيكية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المخاطر الكيميائية </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المخاطر الكهربائية</w:t>
            </w:r>
          </w:p>
        </w:tc>
      </w:tr>
      <w:tr w:rsidR="00D05943" w:rsidRPr="00D05943" w:rsidTr="0052089A">
        <w:trPr>
          <w:trHeight w:val="365"/>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الوسائل والطرق السليمة في التخزين</w:t>
            </w:r>
          </w:p>
        </w:tc>
      </w:tr>
      <w:tr w:rsidR="00D05943" w:rsidRPr="00D05943" w:rsidTr="0052089A">
        <w:trPr>
          <w:trHeight w:val="365"/>
        </w:trPr>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b/>
                <w:bCs/>
                <w:color w:val="000000"/>
                <w:sz w:val="28"/>
                <w:szCs w:val="28"/>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معدات السلامة المستخدمة للوقاية من حوادث العمل واصاباته</w:t>
            </w: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انواع معدات الوقاية الشخصية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استخدامات معدات الوقاية الشخصية</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اهمية الصيانة بأنواعها في الوقاية من الحوادث</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مفهوم الحريق ويذكر عناصره</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انظمة مكافحة الحريق</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يصنف الحرائق حسب التصنيف العالمي والوطني </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انواع طفايات الحريق اليدوية واستخداماتها</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طرق اطفاء الحرائق</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الاسعافات الاولية واهميتها ومكونات حقيبة الاسعاف</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اجراءات الاسعافات الاولية للجروح ويميز انواعها</w:t>
            </w:r>
          </w:p>
        </w:tc>
      </w:tr>
      <w:tr w:rsidR="00D05943" w:rsidRPr="00D05943" w:rsidTr="0052089A">
        <w:trPr>
          <w:trHeight w:val="716"/>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EF5032">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اجراءات الاسعافات الاولية للكسور والانعاش القلبي والرئوي والصدمة الكهربائية </w:t>
            </w:r>
          </w:p>
        </w:tc>
      </w:tr>
      <w:tr w:rsidR="00D05943" w:rsidRPr="00D05943" w:rsidTr="0052089A">
        <w:trPr>
          <w:trHeight w:val="412"/>
        </w:trPr>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b/>
                <w:bCs/>
                <w:color w:val="000000"/>
                <w:sz w:val="28"/>
                <w:szCs w:val="28"/>
              </w:rPr>
              <w:t> </w:t>
            </w:r>
          </w:p>
        </w:tc>
        <w:tc>
          <w:tcPr>
            <w:tcW w:w="11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العمل وقطاعاته واخلاقياته وفرص التوظيف</w:t>
            </w: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قطاعات العمل المختلفة وانظمتها</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حقوق العامل في قانون العمل والعمال الاردني</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المهنة والوظيفة والحرفة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اخلاقيات المهنة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معايير مدونة السلوك الوظيفي</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المواصفات الواجب توافرها في الموظف الجديد والوظيفة المعروضة عليه</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انواع البطالة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تسويق الذات واساليب تطويرها</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اهمية الاتصالات الوظيفية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السيرة الذاتية واعدادها</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التقارير الفنية واعدادها </w:t>
            </w:r>
          </w:p>
        </w:tc>
      </w:tr>
      <w:tr w:rsidR="00D05943" w:rsidRPr="00D05943" w:rsidTr="0052089A">
        <w:trPr>
          <w:trHeight w:val="365"/>
        </w:trPr>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b/>
                <w:bCs/>
                <w:color w:val="000000"/>
                <w:sz w:val="28"/>
                <w:szCs w:val="28"/>
              </w:rPr>
              <w:t> </w:t>
            </w:r>
          </w:p>
        </w:tc>
        <w:tc>
          <w:tcPr>
            <w:tcW w:w="1180" w:type="dxa"/>
            <w:vMerge w:val="restart"/>
            <w:tcBorders>
              <w:top w:val="nil"/>
              <w:left w:val="single" w:sz="4" w:space="0" w:color="auto"/>
              <w:bottom w:val="nil"/>
              <w:right w:val="single" w:sz="4" w:space="0" w:color="auto"/>
            </w:tcBorders>
            <w:shd w:val="clear" w:color="000000" w:fill="FFFFFF"/>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الريادة في الاعمال وانشاء المشاريع الصغيرة</w:t>
            </w: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مفهوم الريادة ونطاقها</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مفهوم الادارة الناجحة</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المشاريع الريادية الصغيرة وأثرها في الحد من البطالة</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يذكر عناصر المشروع ومتطلباته</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مراحل تأسيس المشروع الصغير</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يحدد طرق التخطيط السليمة للمشروع الصغير</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الجدوى الاقتصادية للمشروع الصغير</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يحسب الجدوى الاقتصادية للمشروع الصغير</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الاجراءات العملية والقانونية لتنفيذ المشروع الصغير</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يوضح طرائق تمويل المشاريع الصغيرة</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طرق الرقابة والتحكم والتقييم للمشروع الصغير</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انواع السجلات المالية والمحاسبية للمشروع الصغير</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يميز بين التسويق الالكتروني والتسويق التقليدي للمشروع الصغير</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يتعرف الجودة والمنافسة في المشروع الصغير</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nil"/>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000000" w:fill="FFFFFF"/>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lang w:bidi="ar-JO"/>
              </w:rPr>
              <w:t xml:space="preserve"> يبين مهام الهيئة الدولية للمواصفات (</w:t>
            </w:r>
            <w:r w:rsidRPr="00D05943">
              <w:rPr>
                <w:rFonts w:ascii="Times New Roman" w:eastAsia="Times New Roman" w:hAnsi="Times New Roman" w:cs="Times New Roman" w:hint="cs"/>
                <w:b/>
                <w:bCs/>
                <w:color w:val="000000"/>
                <w:sz w:val="28"/>
                <w:szCs w:val="28"/>
                <w:lang w:bidi="ar-JO"/>
              </w:rPr>
              <w:t>ISO</w:t>
            </w:r>
            <w:r w:rsidRPr="00D05943">
              <w:rPr>
                <w:rFonts w:ascii="Times New Roman" w:eastAsia="Times New Roman" w:hAnsi="Times New Roman" w:cs="Times New Roman" w:hint="cs"/>
                <w:b/>
                <w:bCs/>
                <w:color w:val="000000"/>
                <w:sz w:val="28"/>
                <w:szCs w:val="28"/>
                <w:rtl/>
                <w:lang w:bidi="ar-JO"/>
              </w:rPr>
              <w:t>)</w:t>
            </w:r>
          </w:p>
        </w:tc>
      </w:tr>
      <w:tr w:rsidR="00D05943" w:rsidRPr="00D05943" w:rsidTr="0052089A">
        <w:trPr>
          <w:trHeight w:val="731"/>
        </w:trPr>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lastRenderedPageBreak/>
              <w:t>الرسم الصناعي/ عام</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المساقط</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يرسم المساقط الثلاثة لمنظور معلوم، يدويا وباستخدام الحاسوب</w:t>
            </w:r>
          </w:p>
        </w:tc>
      </w:tr>
      <w:tr w:rsidR="00D05943" w:rsidRPr="00D05943" w:rsidTr="0052089A">
        <w:trPr>
          <w:trHeight w:val="731"/>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يستنتج المسقط الثالث من مسقطين معلومين يدويا وباستخدام الحاسوب</w:t>
            </w:r>
          </w:p>
        </w:tc>
      </w:tr>
      <w:tr w:rsidR="00D05943" w:rsidRPr="00D05943" w:rsidTr="0052089A">
        <w:trPr>
          <w:trHeight w:val="731"/>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الرسم ثلاثي الابعاد</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يرسم المجسمات والزوايا والدوائر في المناظير الأيزو مترية</w:t>
            </w:r>
          </w:p>
        </w:tc>
      </w:tr>
      <w:tr w:rsidR="00D05943" w:rsidRPr="00D05943" w:rsidTr="0052089A">
        <w:trPr>
          <w:trHeight w:val="731"/>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يرسم المناظير المختلفة بدلالة مسقطين معلومين</w:t>
            </w:r>
          </w:p>
        </w:tc>
      </w:tr>
      <w:tr w:rsidR="00D05943" w:rsidRPr="00D05943" w:rsidTr="0052089A">
        <w:trPr>
          <w:trHeight w:val="731"/>
        </w:trPr>
        <w:tc>
          <w:tcPr>
            <w:tcW w:w="1674" w:type="dxa"/>
            <w:vMerge/>
            <w:tcBorders>
              <w:top w:val="nil"/>
              <w:left w:val="single" w:sz="4" w:space="0" w:color="auto"/>
              <w:bottom w:val="single" w:sz="4" w:space="0" w:color="000000"/>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الرسم الحر</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jc w:val="both"/>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يجري عملية الرسم الحر لأشكال وقطع ميكانيكية مختلفة</w:t>
            </w:r>
          </w:p>
        </w:tc>
      </w:tr>
      <w:tr w:rsidR="00D05943" w:rsidRPr="00D05943" w:rsidTr="0052089A">
        <w:trPr>
          <w:trHeight w:val="731"/>
        </w:trPr>
        <w:tc>
          <w:tcPr>
            <w:tcW w:w="1674" w:type="dxa"/>
            <w:vMerge w:val="restart"/>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إدارة المشروعات الصناعية</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دورة حياة المشروع</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يفسر مفهوم إدارة المشروعات وخصائصها ومحدداتها</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 xml:space="preserve">يميز مراحل دورة حياة المشروع </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تخطيط المنشآت الصناعية</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يوضح المعايير الواجب مراعاتها عند اختيار موقع المصنع وتصميمه</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 xml:space="preserve">يفسر الحاجات اللازمة لإتمام الدورة الإنتاجية للمصنع </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الصيانة</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يصنف أنواع الصيانة وأهميتها</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يحدد خصائص الصيانة الإنتاجية الشاملة ومجالاتها</w:t>
            </w:r>
          </w:p>
        </w:tc>
      </w:tr>
      <w:tr w:rsidR="00D05943" w:rsidRPr="00D05943" w:rsidTr="0052089A">
        <w:trPr>
          <w:trHeight w:val="731"/>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D05943">
            <w:pPr>
              <w:bidi/>
              <w:spacing w:after="0" w:line="240" w:lineRule="auto"/>
              <w:jc w:val="center"/>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شبكات الأعمال</w:t>
            </w: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 xml:space="preserve">يبني مخطط جانت </w:t>
            </w:r>
            <w:r w:rsidRPr="00D05943">
              <w:rPr>
                <w:rFonts w:ascii="Times New Roman" w:eastAsia="Times New Roman" w:hAnsi="Times New Roman" w:cs="Times New Roman" w:hint="cs"/>
                <w:b/>
                <w:bCs/>
                <w:color w:val="000000"/>
                <w:sz w:val="28"/>
                <w:szCs w:val="28"/>
              </w:rPr>
              <w:t>Gantt Chart</w:t>
            </w:r>
            <w:r w:rsidRPr="00D05943">
              <w:rPr>
                <w:rFonts w:ascii="Times New Roman" w:eastAsia="Times New Roman" w:hAnsi="Times New Roman" w:cs="Times New Roman" w:hint="cs"/>
                <w:b/>
                <w:bCs/>
                <w:color w:val="000000"/>
                <w:sz w:val="28"/>
                <w:szCs w:val="28"/>
                <w:rtl/>
              </w:rPr>
              <w:t xml:space="preserve"> و</w:t>
            </w:r>
            <w:r w:rsidRPr="00D05943">
              <w:rPr>
                <w:rFonts w:ascii="Times New Roman" w:eastAsia="Times New Roman" w:hAnsi="Times New Roman" w:cs="Times New Roman" w:hint="cs"/>
                <w:b/>
                <w:bCs/>
                <w:color w:val="000000"/>
                <w:sz w:val="28"/>
                <w:szCs w:val="28"/>
              </w:rPr>
              <w:t>PERT</w:t>
            </w:r>
            <w:r w:rsidRPr="00D05943">
              <w:rPr>
                <w:rFonts w:ascii="Times New Roman" w:eastAsia="Times New Roman" w:hAnsi="Times New Roman" w:cs="Times New Roman" w:hint="cs"/>
                <w:b/>
                <w:bCs/>
                <w:color w:val="000000"/>
                <w:sz w:val="28"/>
                <w:szCs w:val="28"/>
                <w:rtl/>
              </w:rPr>
              <w:t xml:space="preserve"> لمشاريع مختلفة</w:t>
            </w:r>
          </w:p>
        </w:tc>
      </w:tr>
      <w:tr w:rsidR="00D05943" w:rsidRPr="00D05943" w:rsidTr="0052089A">
        <w:trPr>
          <w:trHeight w:val="1462"/>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 xml:space="preserve">يبني مخططات لمشاريع باستخدام المخطط السهمي                </w:t>
            </w:r>
            <w:r w:rsidRPr="00D05943">
              <w:rPr>
                <w:rFonts w:ascii="Times New Roman" w:eastAsia="Times New Roman" w:hAnsi="Times New Roman" w:cs="Times New Roman" w:hint="cs"/>
                <w:b/>
                <w:bCs/>
                <w:color w:val="000000"/>
                <w:sz w:val="28"/>
                <w:szCs w:val="28"/>
              </w:rPr>
              <w:t>Activity on Arrow</w:t>
            </w:r>
            <w:r w:rsidRPr="00D05943">
              <w:rPr>
                <w:rFonts w:ascii="Times New Roman" w:eastAsia="Times New Roman" w:hAnsi="Times New Roman" w:cs="Times New Roman" w:hint="cs"/>
                <w:b/>
                <w:bCs/>
                <w:color w:val="000000"/>
                <w:sz w:val="28"/>
                <w:szCs w:val="28"/>
                <w:rtl/>
              </w:rPr>
              <w:t xml:space="preserve"> وباستخدام المخطط التصدري             </w:t>
            </w:r>
            <w:r w:rsidRPr="00D05943">
              <w:rPr>
                <w:rFonts w:ascii="Times New Roman" w:eastAsia="Times New Roman" w:hAnsi="Times New Roman" w:cs="Times New Roman" w:hint="cs"/>
                <w:b/>
                <w:bCs/>
                <w:color w:val="000000"/>
                <w:sz w:val="28"/>
                <w:szCs w:val="28"/>
              </w:rPr>
              <w:t>Activity on Node</w:t>
            </w:r>
          </w:p>
        </w:tc>
      </w:tr>
      <w:tr w:rsidR="00D05943" w:rsidRPr="00D05943" w:rsidTr="0052089A">
        <w:trPr>
          <w:trHeight w:val="365"/>
        </w:trPr>
        <w:tc>
          <w:tcPr>
            <w:tcW w:w="1674"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1180" w:type="dxa"/>
            <w:vMerge/>
            <w:tcBorders>
              <w:top w:val="nil"/>
              <w:left w:val="single" w:sz="4" w:space="0" w:color="auto"/>
              <w:bottom w:val="single" w:sz="4" w:space="0" w:color="auto"/>
              <w:right w:val="single" w:sz="4" w:space="0" w:color="auto"/>
            </w:tcBorders>
            <w:vAlign w:val="center"/>
            <w:hideMark/>
          </w:tcPr>
          <w:p w:rsidR="00D05943" w:rsidRPr="00D05943" w:rsidRDefault="00D05943" w:rsidP="00D05943">
            <w:pPr>
              <w:bidi/>
              <w:spacing w:after="0" w:line="240" w:lineRule="auto"/>
              <w:rPr>
                <w:rFonts w:ascii="Times New Roman" w:eastAsia="Times New Roman" w:hAnsi="Times New Roman" w:cs="Times New Roman"/>
                <w:b/>
                <w:bCs/>
                <w:color w:val="000000"/>
                <w:sz w:val="28"/>
                <w:szCs w:val="28"/>
              </w:rPr>
            </w:pPr>
          </w:p>
        </w:tc>
        <w:tc>
          <w:tcPr>
            <w:tcW w:w="6053" w:type="dxa"/>
            <w:tcBorders>
              <w:top w:val="nil"/>
              <w:left w:val="single" w:sz="4" w:space="0" w:color="auto"/>
              <w:bottom w:val="single" w:sz="4" w:space="0" w:color="auto"/>
              <w:right w:val="single" w:sz="4" w:space="0" w:color="auto"/>
            </w:tcBorders>
            <w:shd w:val="clear" w:color="auto" w:fill="auto"/>
            <w:vAlign w:val="center"/>
            <w:hideMark/>
          </w:tcPr>
          <w:p w:rsidR="00D05943" w:rsidRPr="00D05943" w:rsidRDefault="00D05943" w:rsidP="0052089A">
            <w:pPr>
              <w:bidi/>
              <w:spacing w:after="0" w:line="240" w:lineRule="auto"/>
              <w:rPr>
                <w:rFonts w:ascii="Times New Roman" w:eastAsia="Times New Roman" w:hAnsi="Times New Roman" w:cs="Times New Roman"/>
                <w:b/>
                <w:bCs/>
                <w:color w:val="000000"/>
                <w:sz w:val="28"/>
                <w:szCs w:val="28"/>
                <w:rtl/>
              </w:rPr>
            </w:pPr>
            <w:r w:rsidRPr="00D05943">
              <w:rPr>
                <w:rFonts w:ascii="Times New Roman" w:eastAsia="Times New Roman" w:hAnsi="Times New Roman" w:cs="Times New Roman" w:hint="cs"/>
                <w:b/>
                <w:bCs/>
                <w:color w:val="000000"/>
                <w:sz w:val="28"/>
                <w:szCs w:val="28"/>
                <w:rtl/>
              </w:rPr>
              <w:t>يميز المسار الحرج ويحدده في المشاريع</w:t>
            </w:r>
          </w:p>
        </w:tc>
      </w:tr>
    </w:tbl>
    <w:p w:rsidR="00D05943" w:rsidRPr="00D05943" w:rsidRDefault="00D05943" w:rsidP="00D05943">
      <w:pPr>
        <w:tabs>
          <w:tab w:val="left" w:pos="1980"/>
          <w:tab w:val="left" w:pos="9900"/>
        </w:tabs>
        <w:bidi/>
        <w:rPr>
          <w:rFonts w:ascii="Simplified Arabic" w:hAnsi="Simplified Arabic" w:cs="Simplified Arabic"/>
          <w:b/>
          <w:bCs/>
          <w:sz w:val="36"/>
          <w:szCs w:val="36"/>
          <w:lang w:bidi="ar-JO"/>
        </w:rPr>
      </w:pPr>
    </w:p>
    <w:p w:rsidR="001C7A30" w:rsidRDefault="001C7A30" w:rsidP="001C7A30">
      <w:pPr>
        <w:tabs>
          <w:tab w:val="left" w:pos="1980"/>
          <w:tab w:val="left" w:pos="9900"/>
        </w:tabs>
        <w:bidi/>
        <w:rPr>
          <w:rFonts w:ascii="Simplified Arabic" w:hAnsi="Simplified Arabic" w:cs="Simplified Arabic"/>
          <w:b/>
          <w:bCs/>
          <w:sz w:val="36"/>
          <w:szCs w:val="36"/>
          <w:rtl/>
          <w:lang w:bidi="ar-JO"/>
        </w:rPr>
      </w:pPr>
    </w:p>
    <w:p w:rsidR="00534A25" w:rsidRDefault="00534A25" w:rsidP="00534A25">
      <w:pPr>
        <w:tabs>
          <w:tab w:val="left" w:pos="1980"/>
          <w:tab w:val="left" w:pos="9900"/>
        </w:tabs>
        <w:bidi/>
        <w:rPr>
          <w:rFonts w:ascii="Simplified Arabic" w:hAnsi="Simplified Arabic" w:cs="Simplified Arabic"/>
          <w:b/>
          <w:bCs/>
          <w:sz w:val="36"/>
          <w:szCs w:val="36"/>
          <w:lang w:bidi="ar-JO"/>
        </w:rPr>
      </w:pPr>
    </w:p>
    <w:p w:rsidR="004A5EC8" w:rsidRDefault="004A5EC8" w:rsidP="004A5EC8">
      <w:pPr>
        <w:tabs>
          <w:tab w:val="left" w:pos="1980"/>
          <w:tab w:val="left" w:pos="9900"/>
        </w:tabs>
        <w:bidi/>
        <w:ind w:left="-149"/>
        <w:rPr>
          <w:rFonts w:ascii="Simplified Arabic" w:hAnsi="Simplified Arabic" w:cs="Simplified Arabic"/>
          <w:b/>
          <w:bCs/>
          <w:sz w:val="36"/>
          <w:szCs w:val="36"/>
          <w:rtl/>
          <w:lang w:bidi="ar-JO"/>
        </w:rPr>
      </w:pPr>
    </w:p>
    <w:p w:rsidR="002A3123" w:rsidRDefault="002A3123" w:rsidP="002A3123">
      <w:pPr>
        <w:tabs>
          <w:tab w:val="left" w:pos="1980"/>
          <w:tab w:val="left" w:pos="9900"/>
        </w:tabs>
        <w:bidi/>
        <w:ind w:left="-149"/>
        <w:rPr>
          <w:rFonts w:ascii="Simplified Arabic" w:hAnsi="Simplified Arabic" w:cs="Simplified Arabic"/>
          <w:b/>
          <w:bCs/>
          <w:sz w:val="36"/>
          <w:szCs w:val="36"/>
          <w:rtl/>
          <w:lang w:bidi="ar-JO"/>
        </w:rPr>
      </w:pPr>
    </w:p>
    <w:p w:rsidR="0068141B" w:rsidRPr="009F2226" w:rsidRDefault="0068141B" w:rsidP="0068141B">
      <w:pPr>
        <w:tabs>
          <w:tab w:val="left" w:pos="1980"/>
          <w:tab w:val="left" w:pos="9900"/>
        </w:tabs>
        <w:bidi/>
        <w:rPr>
          <w:rFonts w:ascii="Simplified Arabic" w:hAnsi="Simplified Arabic" w:cs="Simplified Arabic"/>
          <w:b/>
          <w:bCs/>
          <w:sz w:val="28"/>
          <w:szCs w:val="28"/>
          <w:lang w:bidi="ar-JO"/>
        </w:rPr>
      </w:pPr>
    </w:p>
    <w:p w:rsidR="000734A3" w:rsidRDefault="00AF6FF0" w:rsidP="002A2826">
      <w:pPr>
        <w:tabs>
          <w:tab w:val="left" w:pos="1980"/>
          <w:tab w:val="left" w:pos="9900"/>
        </w:tabs>
        <w:bidi/>
        <w:jc w:val="center"/>
        <w:rPr>
          <w:rFonts w:ascii="Simplified Arabic" w:hAnsi="Simplified Arabic" w:cs="Simplified Arabic"/>
          <w:b/>
          <w:bCs/>
          <w:sz w:val="36"/>
          <w:szCs w:val="36"/>
          <w:rtl/>
          <w:lang w:bidi="ar-JO"/>
        </w:rPr>
      </w:pPr>
      <w:r w:rsidRPr="009F2226">
        <w:rPr>
          <w:rFonts w:ascii="Simplified Arabic" w:hAnsi="Simplified Arabic" w:cs="Simplified Arabic" w:hint="cs"/>
          <w:b/>
          <w:bCs/>
          <w:sz w:val="36"/>
          <w:szCs w:val="36"/>
          <w:rtl/>
          <w:lang w:bidi="ar-JO"/>
        </w:rPr>
        <w:t xml:space="preserve">ثالثاً: الكفايات المهنية لتخصص </w:t>
      </w:r>
      <w:r w:rsidR="0068141B">
        <w:rPr>
          <w:rFonts w:ascii="Simplified Arabic" w:hAnsi="Simplified Arabic" w:cs="Simplified Arabic" w:hint="cs"/>
          <w:b/>
          <w:bCs/>
          <w:sz w:val="36"/>
          <w:szCs w:val="36"/>
          <w:rtl/>
          <w:lang w:bidi="ar-JO"/>
        </w:rPr>
        <w:t>ميكانيك المركبات</w:t>
      </w:r>
    </w:p>
    <w:tbl>
      <w:tblPr>
        <w:bidiVisual/>
        <w:tblW w:w="9986" w:type="dxa"/>
        <w:jc w:val="right"/>
        <w:tblLook w:val="04A0" w:firstRow="1" w:lastRow="0" w:firstColumn="1" w:lastColumn="0" w:noHBand="0" w:noVBand="1"/>
      </w:tblPr>
      <w:tblGrid>
        <w:gridCol w:w="2796"/>
        <w:gridCol w:w="2308"/>
        <w:gridCol w:w="1669"/>
        <w:gridCol w:w="3182"/>
        <w:gridCol w:w="31"/>
      </w:tblGrid>
      <w:tr w:rsidR="002A2826" w:rsidRPr="002A2826" w:rsidTr="00D44BCF">
        <w:trPr>
          <w:trHeight w:val="855"/>
          <w:tblHeader/>
          <w:jc w:val="right"/>
        </w:trPr>
        <w:tc>
          <w:tcPr>
            <w:tcW w:w="2796" w:type="dxa"/>
            <w:tcBorders>
              <w:top w:val="single" w:sz="8" w:space="0" w:color="auto"/>
              <w:left w:val="single" w:sz="8" w:space="0" w:color="auto"/>
              <w:bottom w:val="nil"/>
              <w:right w:val="single" w:sz="8" w:space="0" w:color="auto"/>
            </w:tcBorders>
            <w:shd w:val="clear" w:color="auto" w:fill="BFBFBF" w:themeFill="background1" w:themeFillShade="BF"/>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المجال الرئيس</w:t>
            </w:r>
          </w:p>
        </w:tc>
        <w:tc>
          <w:tcPr>
            <w:tcW w:w="2308" w:type="dxa"/>
            <w:tcBorders>
              <w:top w:val="single" w:sz="8" w:space="0" w:color="auto"/>
              <w:left w:val="nil"/>
              <w:bottom w:val="nil"/>
              <w:right w:val="nil"/>
            </w:tcBorders>
            <w:shd w:val="clear" w:color="auto" w:fill="BFBFBF" w:themeFill="background1" w:themeFillShade="BF"/>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المجال الفرعي</w:t>
            </w:r>
          </w:p>
        </w:tc>
        <w:tc>
          <w:tcPr>
            <w:tcW w:w="4882" w:type="dxa"/>
            <w:gridSpan w:val="3"/>
            <w:tcBorders>
              <w:top w:val="single" w:sz="8" w:space="0" w:color="auto"/>
              <w:left w:val="single" w:sz="8" w:space="0" w:color="auto"/>
              <w:bottom w:val="nil"/>
              <w:right w:val="single" w:sz="8" w:space="0" w:color="000000"/>
            </w:tcBorders>
            <w:shd w:val="clear" w:color="auto" w:fill="BFBFBF" w:themeFill="background1" w:themeFillShade="BF"/>
            <w:noWrap/>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المؤشرات</w:t>
            </w:r>
          </w:p>
        </w:tc>
      </w:tr>
      <w:tr w:rsidR="002A2826" w:rsidRPr="002A2826" w:rsidTr="00D44BCF">
        <w:trPr>
          <w:gridAfter w:val="1"/>
          <w:wAfter w:w="31" w:type="dxa"/>
          <w:trHeight w:val="1182"/>
          <w:jc w:val="right"/>
        </w:trPr>
        <w:tc>
          <w:tcPr>
            <w:tcW w:w="2796" w:type="dxa"/>
            <w:vMerge w:val="restart"/>
            <w:tcBorders>
              <w:top w:val="single" w:sz="8" w:space="0" w:color="auto"/>
              <w:left w:val="single" w:sz="8"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المعرفة الأكاديمية</w:t>
            </w:r>
          </w:p>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والبيداغوجية لتخصص ميكانيك المركبات </w:t>
            </w:r>
          </w:p>
        </w:tc>
        <w:tc>
          <w:tcPr>
            <w:tcW w:w="2308" w:type="dxa"/>
            <w:vMerge w:val="restart"/>
            <w:tcBorders>
              <w:top w:val="single" w:sz="8"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معرفة المبحث والمحتوى والمعرفة البيداغوجية لتخصص ميكانيك المركبات </w:t>
            </w:r>
          </w:p>
        </w:tc>
        <w:tc>
          <w:tcPr>
            <w:tcW w:w="485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يمتلك فهم</w:t>
            </w:r>
            <w:r w:rsidRPr="002A2826">
              <w:rPr>
                <w:rFonts w:asciiTheme="majorBidi" w:eastAsia="Times New Roman" w:hAnsiTheme="majorBidi" w:cstheme="majorBidi"/>
                <w:sz w:val="28"/>
                <w:szCs w:val="28"/>
                <w:rtl/>
                <w:lang w:bidi="ar-JO"/>
              </w:rPr>
              <w:t xml:space="preserve">ًا </w:t>
            </w:r>
            <w:r w:rsidRPr="002A2826">
              <w:rPr>
                <w:rFonts w:asciiTheme="majorBidi" w:eastAsia="Times New Roman" w:hAnsiTheme="majorBidi" w:cstheme="majorBidi"/>
                <w:sz w:val="28"/>
                <w:szCs w:val="28"/>
                <w:rtl/>
              </w:rPr>
              <w:t>جيدًا لسوق العمل التاريخي والمعاصر ضمن السياق الثقافي للأردن</w:t>
            </w:r>
            <w:r w:rsidR="00EF5032">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فيما يتعلق بميكانيك المركبات، بما في ذلك أنواع المهارات والمؤهلات التي يحتاجها الطلبة لاختيار مهنة ميكانيك المركبات في سوق العمل.</w:t>
            </w:r>
          </w:p>
        </w:tc>
      </w:tr>
      <w:tr w:rsidR="002A2826" w:rsidRPr="002A2826" w:rsidTr="00D44BCF">
        <w:trPr>
          <w:gridAfter w:val="1"/>
          <w:wAfter w:w="31" w:type="dxa"/>
          <w:trHeight w:val="1233"/>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يفهم مجموعة من النظريات حول التعلم والتعليم بما في ذلك تطوير المهارات الوظيفية والمهارات المرتبطة بتخصص ميكانيك المركبات التي تمكن الطلبة من الحصول على وظيفة التطور النفسي والاجتماعي.</w:t>
            </w:r>
          </w:p>
        </w:tc>
      </w:tr>
      <w:tr w:rsidR="002A2826" w:rsidRPr="002A2826" w:rsidTr="00D44BCF">
        <w:trPr>
          <w:gridAfter w:val="1"/>
          <w:wAfter w:w="31" w:type="dxa"/>
          <w:trHeight w:val="87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يمتلك فهمًا نظريًّا لأهمية التعلم الاستكشافي والتجريبي والتعلم القائم على المشروع والتعلم القائم على</w:t>
            </w:r>
            <w:r w:rsidR="00EF5032">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حل المشكلات المرتبطة بتخصص ميكانيك المركبات.</w:t>
            </w:r>
          </w:p>
        </w:tc>
      </w:tr>
      <w:tr w:rsidR="002A2826" w:rsidRPr="002A2826" w:rsidTr="00D44BCF">
        <w:trPr>
          <w:gridAfter w:val="1"/>
          <w:wAfter w:w="31" w:type="dxa"/>
          <w:trHeight w:val="322"/>
          <w:jc w:val="right"/>
        </w:trPr>
        <w:tc>
          <w:tcPr>
            <w:tcW w:w="2796" w:type="dxa"/>
            <w:vMerge/>
            <w:tcBorders>
              <w:left w:val="single" w:sz="8" w:space="0" w:color="auto"/>
              <w:right w:val="single" w:sz="4" w:space="0" w:color="auto"/>
            </w:tcBorders>
            <w:shd w:val="clear" w:color="auto" w:fill="auto"/>
            <w:noWrap/>
            <w:vAlign w:val="center"/>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vMerge w:val="restart"/>
            <w:tcBorders>
              <w:top w:val="single" w:sz="4" w:space="0" w:color="auto"/>
              <w:left w:val="single" w:sz="4" w:space="0" w:color="auto"/>
              <w:right w:val="single" w:sz="4" w:space="0" w:color="auto"/>
            </w:tcBorders>
            <w:shd w:val="clear" w:color="auto" w:fill="auto"/>
            <w:noWrap/>
          </w:tcPr>
          <w:p w:rsidR="002A2826" w:rsidRP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يجمع بين مهاراته الفنية والمهنية بالإضافة الى المهارات التربوية لتصميم التدريس من أجل دعم التعلم وتسهيل نجاح طلبة ميكانيك المركبات في مجال سوق العمل.</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vMerge/>
            <w:tcBorders>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يعرف المفاهيم الرياضية الأساسية ويوظفها في مجال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val="restart"/>
            <w:tcBorders>
              <w:top w:val="single" w:sz="4"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tl/>
                <w:lang w:bidi="ar-JO"/>
              </w:rPr>
            </w:pPr>
            <w:r w:rsidRPr="002A2826">
              <w:rPr>
                <w:rFonts w:asciiTheme="majorBidi" w:eastAsia="Times New Roman" w:hAnsiTheme="majorBidi" w:cstheme="majorBidi"/>
                <w:b/>
                <w:bCs/>
                <w:sz w:val="28"/>
                <w:szCs w:val="28"/>
                <w:rtl/>
              </w:rPr>
              <w:t xml:space="preserve">الإطار العام والنتاجات العامة والخاصة لتخصص ميكانيك المركبات </w:t>
            </w:r>
          </w:p>
        </w:tc>
        <w:tc>
          <w:tcPr>
            <w:tcW w:w="4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يميز بين النتاجات العامة والخاصة لمناهج ميكانيك المركبات</w:t>
            </w:r>
            <w:r w:rsidRPr="002A2826">
              <w:rPr>
                <w:rFonts w:asciiTheme="majorBidi" w:eastAsia="Times New Roman" w:hAnsiTheme="majorBidi" w:cstheme="majorBidi"/>
                <w:sz w:val="28"/>
                <w:szCs w:val="28"/>
              </w:rPr>
              <w:t>. </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يحلل محتوى منهاج ميكانيك المركبات.</w:t>
            </w:r>
          </w:p>
        </w:tc>
      </w:tr>
      <w:tr w:rsidR="002A2826" w:rsidRPr="002A2826" w:rsidTr="00D44BCF">
        <w:trPr>
          <w:gridAfter w:val="1"/>
          <w:wAfter w:w="31" w:type="dxa"/>
          <w:trHeight w:val="435"/>
          <w:jc w:val="right"/>
        </w:trPr>
        <w:tc>
          <w:tcPr>
            <w:tcW w:w="2796" w:type="dxa"/>
            <w:vMerge/>
            <w:tcBorders>
              <w:left w:val="single" w:sz="8"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highlight w:val="yellow"/>
              </w:rPr>
            </w:pPr>
            <w:r w:rsidRPr="002A2826">
              <w:rPr>
                <w:rFonts w:asciiTheme="majorBidi" w:eastAsia="Times New Roman" w:hAnsiTheme="majorBidi" w:cstheme="majorBidi"/>
                <w:sz w:val="28"/>
                <w:szCs w:val="28"/>
                <w:rtl/>
              </w:rPr>
              <w:t>يحدد الكفايات المهنية التي بني عليها الإطار العام والنتاجات العامة والخاصة لتخصص</w:t>
            </w:r>
            <w:r w:rsidR="00EF5032">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ميكانيك المركبات</w:t>
            </w:r>
            <w:r w:rsidRPr="002A2826">
              <w:rPr>
                <w:rFonts w:asciiTheme="majorBidi" w:eastAsia="Times New Roman" w:hAnsiTheme="majorBidi" w:cstheme="majorBidi"/>
                <w:sz w:val="28"/>
                <w:szCs w:val="28"/>
              </w:rPr>
              <w:t xml:space="preserve">       </w:t>
            </w:r>
          </w:p>
        </w:tc>
      </w:tr>
      <w:tr w:rsidR="002A2826" w:rsidRPr="002A2826" w:rsidTr="00D44BCF">
        <w:trPr>
          <w:gridAfter w:val="1"/>
          <w:wAfter w:w="31" w:type="dxa"/>
          <w:trHeight w:val="420"/>
          <w:jc w:val="right"/>
        </w:trPr>
        <w:tc>
          <w:tcPr>
            <w:tcW w:w="2796" w:type="dxa"/>
            <w:vMerge w:val="restart"/>
            <w:tcBorders>
              <w:top w:val="single" w:sz="8" w:space="0" w:color="auto"/>
              <w:left w:val="single" w:sz="8"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التعلم والتعليم لتخصص ميكانيك المركبات </w:t>
            </w:r>
          </w:p>
        </w:tc>
        <w:tc>
          <w:tcPr>
            <w:tcW w:w="2308" w:type="dxa"/>
            <w:vMerge w:val="restart"/>
            <w:tcBorders>
              <w:top w:val="single" w:sz="8"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التخطيط للتعلم لتخصص ميكانيك المركبات </w:t>
            </w:r>
          </w:p>
        </w:tc>
        <w:tc>
          <w:tcPr>
            <w:tcW w:w="485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يمتلك المعارف والمهارات لإعداد الخطط الفصلية واليومية لتخصص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يعد أنشطة تعليمية متنوعة تراعي الفروق الفردية في مجال</w:t>
            </w:r>
            <w:r w:rsidR="00EF5032">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 xml:space="preserve">يمتلك مهارات الاتصال والتواصل والتعاون والتفاوض والقيادة في عمل مشروع يختص بميكانيك </w:t>
            </w:r>
            <w:r w:rsidRPr="002A2826">
              <w:rPr>
                <w:rFonts w:asciiTheme="majorBidi" w:eastAsia="Times New Roman" w:hAnsiTheme="majorBidi" w:cstheme="majorBidi"/>
                <w:sz w:val="28"/>
                <w:szCs w:val="28"/>
                <w:rtl/>
              </w:rPr>
              <w:lastRenderedPageBreak/>
              <w:t>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يلاحظ مشاركة طلبة تخصص ميكانيك المركبات في جلسات المشروع ومهاراتهم خلال درس من دورس تخصص ميكانيك المركبات ويستخدم ذلك للتخطيط اللاحق.</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val="restart"/>
            <w:tcBorders>
              <w:top w:val="nil"/>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بيداغوجيا التعليم المهني</w:t>
            </w:r>
          </w:p>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والاستراتيجيات والعمليات في التعل</w:t>
            </w:r>
            <w:r w:rsidR="00EF5032">
              <w:rPr>
                <w:rFonts w:asciiTheme="majorBidi" w:eastAsia="Times New Roman" w:hAnsiTheme="majorBidi" w:cstheme="majorBidi" w:hint="cs"/>
                <w:b/>
                <w:bCs/>
                <w:sz w:val="28"/>
                <w:szCs w:val="28"/>
                <w:rtl/>
              </w:rPr>
              <w:t>ي</w:t>
            </w:r>
            <w:r w:rsidRPr="002A2826">
              <w:rPr>
                <w:rFonts w:asciiTheme="majorBidi" w:eastAsia="Times New Roman" w:hAnsiTheme="majorBidi" w:cstheme="majorBidi"/>
                <w:b/>
                <w:bCs/>
                <w:sz w:val="28"/>
                <w:szCs w:val="28"/>
                <w:rtl/>
              </w:rPr>
              <w:t>م والتعلم</w:t>
            </w:r>
            <w:r w:rsidRPr="002A2826">
              <w:rPr>
                <w:rFonts w:asciiTheme="majorBidi" w:eastAsia="Times New Roman" w:hAnsiTheme="majorBidi" w:cstheme="majorBidi"/>
                <w:b/>
                <w:bCs/>
                <w:sz w:val="28"/>
                <w:szCs w:val="28"/>
              </w:rPr>
              <w:t> </w:t>
            </w:r>
            <w:r w:rsidRPr="002A2826">
              <w:rPr>
                <w:rFonts w:asciiTheme="majorBidi" w:eastAsia="Times New Roman" w:hAnsiTheme="majorBidi" w:cstheme="majorBidi"/>
                <w:b/>
                <w:bCs/>
                <w:sz w:val="28"/>
                <w:szCs w:val="28"/>
                <w:rtl/>
              </w:rPr>
              <w:t xml:space="preserve">لتخصص ميكانيك المركبات </w:t>
            </w: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EF5032">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يستخدم التعلم والتعلم القائم على مشاريع مرتبطة بتخصص ميكانيك المركبات و الذي يعمل على تطوير المهارات التي تمكن طلبة تخصص ميكانيك المركبات من الحصول على وظيفة.</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يستطيع إظهار مجموعة من المهارات الفنية في الغرفة الصفية والمشاغل و</w:t>
            </w:r>
            <w:r w:rsidR="002D597E">
              <w:rPr>
                <w:rFonts w:asciiTheme="majorBidi" w:eastAsia="Times New Roman" w:hAnsiTheme="majorBidi" w:cstheme="majorBidi" w:hint="cs"/>
                <w:sz w:val="28"/>
                <w:szCs w:val="28"/>
                <w:rtl/>
              </w:rPr>
              <w:t>ي</w:t>
            </w:r>
            <w:r w:rsidRPr="002A2826">
              <w:rPr>
                <w:rFonts w:asciiTheme="majorBidi" w:eastAsia="Times New Roman" w:hAnsiTheme="majorBidi" w:cstheme="majorBidi"/>
                <w:sz w:val="28"/>
                <w:szCs w:val="28"/>
                <w:rtl/>
              </w:rPr>
              <w:t>شرح عمليات وأنشطة</w:t>
            </w:r>
            <w:r w:rsidR="002D597E">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تخصص ميكانيك المركبات بوضوح.</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يقوم بدمج المهارات التي تمكن طلبة تخصص ميكانيك المركبات من الحصول على وظيفة في دروس تخصص ميكانيك المركبات باستخدام الاستراتيجيات المناسبة.</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2D597E">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يستخدم الخرائط المفاهيمية كطريقة لتحليل مفاهيم ميكانيك المركبات</w:t>
            </w:r>
            <w:r w:rsidR="002D597E">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و</w:t>
            </w:r>
            <w:r w:rsidR="002D597E">
              <w:rPr>
                <w:rFonts w:asciiTheme="majorBidi" w:eastAsia="Times New Roman" w:hAnsiTheme="majorBidi" w:cstheme="majorBidi" w:hint="cs"/>
                <w:sz w:val="28"/>
                <w:szCs w:val="28"/>
                <w:rtl/>
              </w:rPr>
              <w:t xml:space="preserve">يبين </w:t>
            </w:r>
            <w:r w:rsidRPr="002A2826">
              <w:rPr>
                <w:rFonts w:asciiTheme="majorBidi" w:eastAsia="Times New Roman" w:hAnsiTheme="majorBidi" w:cstheme="majorBidi"/>
                <w:sz w:val="28"/>
                <w:szCs w:val="28"/>
                <w:rtl/>
              </w:rPr>
              <w:t>العلاقات بين تلك المفاهيم و</w:t>
            </w:r>
            <w:r w:rsidR="002D597E">
              <w:rPr>
                <w:rFonts w:asciiTheme="majorBidi" w:eastAsia="Times New Roman" w:hAnsiTheme="majorBidi" w:cstheme="majorBidi" w:hint="cs"/>
                <w:sz w:val="28"/>
                <w:szCs w:val="28"/>
                <w:rtl/>
              </w:rPr>
              <w:t>يكتشف</w:t>
            </w:r>
            <w:r w:rsidRPr="002A2826">
              <w:rPr>
                <w:rFonts w:asciiTheme="majorBidi" w:eastAsia="Times New Roman" w:hAnsiTheme="majorBidi" w:cstheme="majorBidi"/>
                <w:sz w:val="28"/>
                <w:szCs w:val="28"/>
                <w:rtl/>
              </w:rPr>
              <w:t xml:space="preserve"> الأخطاء المفاهيمية عند الطلبة.</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يوفر أنشطة ذات علاقة بتخصص ميكانيك المركبات تدعم التطوير المستمر لمهارات صنع القرار والاتصال والتواصل والتفاوض.</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يقدم للطلبة التكنولوجيا والأفكار والعمليات التكنولوجية المتعلقة بتخصص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nil"/>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يعرف بمهارات العلم الأساسية والتكاملية في تخصص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val="restart"/>
            <w:tcBorders>
              <w:top w:val="single" w:sz="4"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تقييم التعلم لتخصص ميكانيك المركبات </w:t>
            </w: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يستخدم طرائق التقييم المدرسي الأكثر مناسبة لتخصص ميكانيك المركبات مثل تقارير أماكن العمل والتقويم المعتمد على الأداء وقوائم الرصد وأدوات التقويم الرقمي واللفظي للسماح له برصد تقدم طلبة تخصص ميكانيك المركبات والتخطيط للتعليم في المستقبل.</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 xml:space="preserve">لديه مهارة في مراقبة تطور المهارات القابلة للنقل والمهارات العملية </w:t>
            </w:r>
            <w:r w:rsidR="002D597E">
              <w:rPr>
                <w:rFonts w:asciiTheme="majorBidi" w:eastAsia="Times New Roman" w:hAnsiTheme="majorBidi" w:cstheme="majorBidi" w:hint="cs"/>
                <w:sz w:val="28"/>
                <w:szCs w:val="28"/>
                <w:rtl/>
              </w:rPr>
              <w:t>ل</w:t>
            </w:r>
            <w:r w:rsidRPr="002A2826">
              <w:rPr>
                <w:rFonts w:asciiTheme="majorBidi" w:eastAsia="Times New Roman" w:hAnsiTheme="majorBidi" w:cstheme="majorBidi"/>
                <w:sz w:val="28"/>
                <w:szCs w:val="28"/>
                <w:rtl/>
              </w:rPr>
              <w:t>تخصص ميكانيك المركبات من أجل التوظيف عند الطلبة، وإعطاء التغذية الراجعة ذات الصلة في جلسات مشغل</w:t>
            </w:r>
            <w:r w:rsidR="002D597E">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ميكانيك المركبات وأماكن العمل.</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يقيم الطلبة أثناء تنفيذ التمرين العملي بطريقة صحيحة في مجال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 xml:space="preserve">يوظف استراتيجيات التقويم في المواقف التعليمية في </w:t>
            </w:r>
            <w:r w:rsidRPr="002A2826">
              <w:rPr>
                <w:rFonts w:asciiTheme="majorBidi" w:eastAsia="Times New Roman" w:hAnsiTheme="majorBidi" w:cstheme="majorBidi"/>
                <w:sz w:val="28"/>
                <w:szCs w:val="28"/>
                <w:rtl/>
              </w:rPr>
              <w:lastRenderedPageBreak/>
              <w:t>تدريس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يحدد أدوات التقويم المناسبة لتقييم طلبة التخصص أثناء تأدية المهارات المرتبطة بميكانيك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يستخدم التقنيات والأساليب المتبعة للتعامل مع ذوي الاحتياجات الخاصة لإعداد خطة تعلم فردية مناسبة في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nil"/>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يستخدم التقييم المناسب لتخصص ميكانيك المركبات لتعديل</w:t>
            </w:r>
            <w:r w:rsidR="002D597E">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التخطيط في تخصص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val="restart"/>
            <w:tcBorders>
              <w:top w:val="single" w:sz="4"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بيئات التعلم الإبداعية والداعمة لتخصص ميكانيك المركبات </w:t>
            </w: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ينشئ بيئات تعلمية آمنة تحقق أقصى استفادة ممكنة من مشغل</w:t>
            </w:r>
            <w:r w:rsidR="002D597E">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تخصص ميكانيك المركبات</w:t>
            </w:r>
            <w:r w:rsidRPr="002A2826">
              <w:rPr>
                <w:rFonts w:asciiTheme="majorBidi" w:eastAsia="Times New Roman" w:hAnsiTheme="majorBidi" w:cstheme="majorBidi"/>
                <w:sz w:val="28"/>
                <w:szCs w:val="28"/>
              </w:rPr>
              <w:t>.</w:t>
            </w:r>
          </w:p>
        </w:tc>
      </w:tr>
      <w:tr w:rsidR="002A2826" w:rsidRPr="002A2826" w:rsidTr="00D44BCF">
        <w:trPr>
          <w:gridAfter w:val="1"/>
          <w:wAfter w:w="31" w:type="dxa"/>
          <w:trHeight w:val="341"/>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يتأكد من توافق توقعات الغرفة الصفية بشكل وثيق مع متطلبات مكان العمل لدعم طلبة تخصص ميكانيك المركبات في الكفاءة المهنية المتزايدة.</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يضع</w:t>
            </w:r>
            <w:r w:rsidRPr="002A2826">
              <w:rPr>
                <w:rFonts w:asciiTheme="majorBidi" w:eastAsia="Times New Roman" w:hAnsiTheme="majorBidi" w:cstheme="majorBidi"/>
                <w:sz w:val="28"/>
                <w:szCs w:val="28"/>
              </w:rPr>
              <w:t xml:space="preserve"> </w:t>
            </w:r>
            <w:r w:rsidRPr="002A2826">
              <w:rPr>
                <w:rFonts w:asciiTheme="majorBidi" w:eastAsia="Times New Roman" w:hAnsiTheme="majorBidi" w:cstheme="majorBidi"/>
                <w:sz w:val="28"/>
                <w:szCs w:val="28"/>
                <w:rtl/>
              </w:rPr>
              <w:t>طلبة تخصص ميكانيك المركبات في ثنائيات ومجموعات بعناية عند العمل في مشاريع ميكانيك المركبات حتى يتمكنوا من الاستفادة من نقاط القوة والاختلافات الفردية.</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يشجع طلبة تخصص ميكانيك المركبات على تحمل مخاطر التعلم وتجربة أفكارهم مع جعلهم يرتكبون الأخطاء قبل إشراكهم في التأمل (التفكير التأملي).</w:t>
            </w:r>
          </w:p>
          <w:p w:rsidR="002D597E" w:rsidRPr="002A2826" w:rsidRDefault="002D597E" w:rsidP="002D597E">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يمتلك تقنيات العمل الجماعي للتخصص لضمان التعاون مع القطاعات الخارجية في تخصص ميكانيك المركبات</w:t>
            </w:r>
          </w:p>
          <w:p w:rsidR="002D597E" w:rsidRPr="002A2826" w:rsidRDefault="002D597E" w:rsidP="002D597E">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nil"/>
              <w:right w:val="single" w:sz="4" w:space="0" w:color="auto"/>
            </w:tcBorders>
            <w:shd w:val="clear" w:color="auto" w:fill="auto"/>
            <w:noWrap/>
            <w:hideMark/>
          </w:tcPr>
          <w:p w:rsid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يمتلك الأساليب الإبداعية في إدارة وقته لتنفيذ أنشطة لحصص صفية في ميكانيك المركبات</w:t>
            </w:r>
          </w:p>
          <w:p w:rsidR="002D597E" w:rsidRPr="002A2826" w:rsidRDefault="002D597E" w:rsidP="002D597E">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420"/>
          <w:jc w:val="right"/>
        </w:trPr>
        <w:tc>
          <w:tcPr>
            <w:tcW w:w="2796" w:type="dxa"/>
            <w:vMerge w:val="restart"/>
            <w:tcBorders>
              <w:top w:val="single" w:sz="8" w:space="0" w:color="auto"/>
              <w:left w:val="single" w:sz="8"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بيئات التعلم</w:t>
            </w:r>
            <w:r w:rsidRPr="002A2826">
              <w:rPr>
                <w:rFonts w:asciiTheme="majorBidi" w:eastAsia="Times New Roman" w:hAnsiTheme="majorBidi" w:cstheme="majorBidi"/>
                <w:b/>
                <w:bCs/>
                <w:sz w:val="28"/>
                <w:szCs w:val="28"/>
              </w:rPr>
              <w:t> </w:t>
            </w:r>
          </w:p>
        </w:tc>
        <w:tc>
          <w:tcPr>
            <w:tcW w:w="2308" w:type="dxa"/>
            <w:vMerge w:val="restart"/>
            <w:tcBorders>
              <w:top w:val="single" w:sz="8"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الأمن والسلامة في مشغل ميكانيك المركبات </w:t>
            </w:r>
          </w:p>
        </w:tc>
        <w:tc>
          <w:tcPr>
            <w:tcW w:w="4851" w:type="dxa"/>
            <w:gridSpan w:val="2"/>
            <w:tcBorders>
              <w:top w:val="single" w:sz="8" w:space="0" w:color="auto"/>
              <w:left w:val="single" w:sz="4" w:space="0" w:color="auto"/>
              <w:bottom w:val="single" w:sz="4" w:space="0" w:color="auto"/>
              <w:right w:val="single" w:sz="4" w:space="0" w:color="auto"/>
            </w:tcBorders>
            <w:shd w:val="clear" w:color="auto" w:fill="auto"/>
            <w:noWrap/>
            <w:hideMark/>
          </w:tcPr>
          <w:p w:rsid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يتعرف على قواعد السلامة بشكل عام في مجال ميكانيك المركبات</w:t>
            </w:r>
          </w:p>
          <w:p w:rsidR="002D597E" w:rsidRPr="002A2826" w:rsidRDefault="002D597E" w:rsidP="002D597E">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يتعرف على أنواع طفايات الحريق وطرائق استخدامها.</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Default="002A2826" w:rsidP="00D44BCF">
            <w:pPr>
              <w:bidi/>
              <w:spacing w:after="0" w:line="240" w:lineRule="auto"/>
              <w:jc w:val="lowKashida"/>
              <w:rPr>
                <w:rFonts w:asciiTheme="majorBidi" w:eastAsia="Times New Roman" w:hAnsiTheme="majorBidi" w:cstheme="majorBidi"/>
                <w:sz w:val="28"/>
                <w:szCs w:val="28"/>
                <w:rtl/>
              </w:rPr>
            </w:pPr>
            <w:r w:rsidRPr="002A2826">
              <w:rPr>
                <w:rFonts w:asciiTheme="majorBidi" w:eastAsia="Times New Roman" w:hAnsiTheme="majorBidi" w:cstheme="majorBidi"/>
                <w:sz w:val="28"/>
                <w:szCs w:val="28"/>
                <w:rtl/>
              </w:rPr>
              <w:t>يعرف أساسيات الإسعافات الأولية لاستخدامها في مشغل تخصص ميكانيك المركبات عند الحاجة.</w:t>
            </w:r>
          </w:p>
          <w:p w:rsidR="002D597E" w:rsidRPr="002A2826" w:rsidRDefault="002D597E" w:rsidP="002D597E">
            <w:pPr>
              <w:bidi/>
              <w:spacing w:after="0" w:line="240" w:lineRule="auto"/>
              <w:jc w:val="lowKashida"/>
              <w:rPr>
                <w:rFonts w:asciiTheme="majorBidi" w:eastAsia="Times New Roman" w:hAnsiTheme="majorBidi" w:cstheme="majorBidi"/>
                <w:sz w:val="28"/>
                <w:szCs w:val="28"/>
              </w:rPr>
            </w:pPr>
          </w:p>
        </w:tc>
      </w:tr>
      <w:tr w:rsidR="002A2826" w:rsidRPr="002A2826" w:rsidTr="00D44BCF">
        <w:trPr>
          <w:gridAfter w:val="1"/>
          <w:wAfter w:w="31" w:type="dxa"/>
          <w:trHeight w:val="944"/>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يعرف كيفية تصنيف المواد والأدوات المختبرية والمناسبة لمشغل الصناعي وفقًا لخصائصها والطريقة الآمنة للتعامل معها أثناء قيامه بمسؤولياته في مجال ميكانيك المركبات.</w:t>
            </w:r>
          </w:p>
        </w:tc>
      </w:tr>
      <w:tr w:rsidR="002A2826" w:rsidRPr="002A2826" w:rsidTr="00D44BCF">
        <w:trPr>
          <w:gridAfter w:val="1"/>
          <w:wAfter w:w="31" w:type="dxa"/>
          <w:trHeight w:val="420"/>
          <w:jc w:val="right"/>
        </w:trPr>
        <w:tc>
          <w:tcPr>
            <w:tcW w:w="2796" w:type="dxa"/>
            <w:vMerge/>
            <w:tcBorders>
              <w:left w:val="single" w:sz="8"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val="restart"/>
            <w:tcBorders>
              <w:top w:val="single" w:sz="4" w:space="0" w:color="auto"/>
              <w:left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tl/>
              </w:rPr>
            </w:pPr>
            <w:r w:rsidRPr="002A2826">
              <w:rPr>
                <w:rFonts w:asciiTheme="majorBidi" w:eastAsia="Times New Roman" w:hAnsiTheme="majorBidi" w:cstheme="majorBidi"/>
                <w:b/>
                <w:bCs/>
                <w:sz w:val="28"/>
                <w:szCs w:val="28"/>
                <w:rtl/>
              </w:rPr>
              <w:t>الابتكار والإبداع ودعم تحفيز الطلاب</w:t>
            </w:r>
            <w:r w:rsidR="00D05943">
              <w:rPr>
                <w:rFonts w:asciiTheme="majorBidi" w:eastAsia="Times New Roman" w:hAnsiTheme="majorBidi" w:cstheme="majorBidi" w:hint="cs"/>
                <w:b/>
                <w:bCs/>
                <w:sz w:val="28"/>
                <w:szCs w:val="28"/>
                <w:rtl/>
              </w:rPr>
              <w:t xml:space="preserve"> </w:t>
            </w:r>
            <w:r w:rsidRPr="002A2826">
              <w:rPr>
                <w:rFonts w:asciiTheme="majorBidi" w:eastAsia="Times New Roman" w:hAnsiTheme="majorBidi" w:cstheme="majorBidi"/>
                <w:b/>
                <w:bCs/>
                <w:sz w:val="28"/>
                <w:szCs w:val="28"/>
                <w:rtl/>
              </w:rPr>
              <w:t>للتعلم</w:t>
            </w:r>
          </w:p>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r w:rsidRPr="002A2826">
              <w:rPr>
                <w:rFonts w:asciiTheme="majorBidi" w:eastAsia="Times New Roman" w:hAnsiTheme="majorBidi" w:cstheme="majorBidi"/>
                <w:b/>
                <w:bCs/>
                <w:sz w:val="28"/>
                <w:szCs w:val="28"/>
                <w:rtl/>
              </w:rPr>
              <w:t xml:space="preserve">في تخصص ميكانيك المركبات </w:t>
            </w:r>
          </w:p>
        </w:tc>
        <w:tc>
          <w:tcPr>
            <w:tcW w:w="4851" w:type="dxa"/>
            <w:gridSpan w:val="2"/>
            <w:tcBorders>
              <w:top w:val="nil"/>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يوظف الخصائص النمائية والعوامل التي تحفز طلبة تعليم ميكانيك المركبات</w:t>
            </w:r>
            <w:r w:rsidR="00D05943">
              <w:rPr>
                <w:rFonts w:asciiTheme="majorBidi" w:eastAsia="Times New Roman" w:hAnsiTheme="majorBidi" w:cstheme="majorBidi" w:hint="cs"/>
                <w:sz w:val="28"/>
                <w:szCs w:val="28"/>
                <w:rtl/>
              </w:rPr>
              <w:t xml:space="preserve"> </w:t>
            </w:r>
            <w:r w:rsidRPr="002A2826">
              <w:rPr>
                <w:rFonts w:asciiTheme="majorBidi" w:eastAsia="Times New Roman" w:hAnsiTheme="majorBidi" w:cstheme="majorBidi"/>
                <w:sz w:val="28"/>
                <w:szCs w:val="28"/>
                <w:rtl/>
              </w:rPr>
              <w:t>على الإبداع.</w:t>
            </w:r>
          </w:p>
        </w:tc>
      </w:tr>
      <w:tr w:rsidR="002A2826" w:rsidRPr="002A2826" w:rsidTr="00D44BCF">
        <w:trPr>
          <w:gridAfter w:val="1"/>
          <w:wAfter w:w="31" w:type="dxa"/>
          <w:trHeight w:val="870"/>
          <w:jc w:val="right"/>
        </w:trPr>
        <w:tc>
          <w:tcPr>
            <w:tcW w:w="2796" w:type="dxa"/>
            <w:vMerge/>
            <w:tcBorders>
              <w:left w:val="single" w:sz="8" w:space="0" w:color="auto"/>
              <w:bottom w:val="single" w:sz="4" w:space="0" w:color="auto"/>
              <w:right w:val="single" w:sz="4" w:space="0" w:color="auto"/>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2308" w:type="dxa"/>
            <w:vMerge/>
            <w:tcBorders>
              <w:left w:val="single" w:sz="4" w:space="0" w:color="auto"/>
              <w:bottom w:val="single" w:sz="4" w:space="0" w:color="auto"/>
              <w:right w:val="single" w:sz="4" w:space="0" w:color="auto"/>
            </w:tcBorders>
            <w:shd w:val="clear" w:color="auto" w:fill="auto"/>
            <w:noWrap/>
            <w:vAlign w:val="center"/>
            <w:hideMark/>
          </w:tcPr>
          <w:p w:rsidR="002A2826" w:rsidRPr="002A2826" w:rsidRDefault="002A2826" w:rsidP="00D44BCF">
            <w:pPr>
              <w:bidi/>
              <w:spacing w:after="0" w:line="240" w:lineRule="auto"/>
              <w:jc w:val="center"/>
              <w:rPr>
                <w:rFonts w:asciiTheme="majorBidi" w:eastAsia="Times New Roman" w:hAnsiTheme="majorBidi" w:cstheme="majorBidi"/>
                <w:b/>
                <w:bCs/>
                <w:sz w:val="28"/>
                <w:szCs w:val="28"/>
              </w:rPr>
            </w:pPr>
          </w:p>
        </w:tc>
        <w:tc>
          <w:tcPr>
            <w:tcW w:w="48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A2826" w:rsidRPr="002A2826" w:rsidRDefault="002A2826" w:rsidP="00D44BCF">
            <w:pPr>
              <w:bidi/>
              <w:spacing w:after="0" w:line="240" w:lineRule="auto"/>
              <w:jc w:val="lowKashida"/>
              <w:rPr>
                <w:rFonts w:asciiTheme="majorBidi" w:eastAsia="Times New Roman" w:hAnsiTheme="majorBidi" w:cstheme="majorBidi"/>
                <w:sz w:val="28"/>
                <w:szCs w:val="28"/>
              </w:rPr>
            </w:pPr>
            <w:r w:rsidRPr="002A2826">
              <w:rPr>
                <w:rFonts w:asciiTheme="majorBidi" w:eastAsia="Times New Roman" w:hAnsiTheme="majorBidi" w:cstheme="majorBidi"/>
                <w:sz w:val="28"/>
                <w:szCs w:val="28"/>
                <w:rtl/>
              </w:rPr>
              <w:t>يوظف مهارات التفكير العلمي والإبداعي في ميكانيك المركبات</w:t>
            </w:r>
          </w:p>
        </w:tc>
      </w:tr>
      <w:tr w:rsidR="002A2826" w:rsidRPr="002A2826" w:rsidTr="00D44BCF">
        <w:trPr>
          <w:trHeight w:val="476"/>
          <w:jc w:val="right"/>
        </w:trPr>
        <w:tc>
          <w:tcPr>
            <w:tcW w:w="2796" w:type="dxa"/>
            <w:tcBorders>
              <w:top w:val="nil"/>
              <w:left w:val="nil"/>
              <w:bottom w:val="nil"/>
              <w:right w:val="nil"/>
            </w:tcBorders>
            <w:shd w:val="clear" w:color="auto" w:fill="auto"/>
            <w:noWrap/>
            <w:vAlign w:val="center"/>
            <w:hideMark/>
          </w:tcPr>
          <w:p w:rsidR="002A2826" w:rsidRPr="002A2826" w:rsidRDefault="002A2826" w:rsidP="00D44BCF">
            <w:pPr>
              <w:spacing w:after="0" w:line="240" w:lineRule="auto"/>
              <w:jc w:val="center"/>
              <w:rPr>
                <w:rFonts w:asciiTheme="majorBidi" w:eastAsia="Times New Roman" w:hAnsiTheme="majorBidi" w:cstheme="majorBidi"/>
                <w:b/>
                <w:bCs/>
                <w:sz w:val="28"/>
                <w:szCs w:val="28"/>
                <w:highlight w:val="yellow"/>
              </w:rPr>
            </w:pPr>
          </w:p>
        </w:tc>
        <w:tc>
          <w:tcPr>
            <w:tcW w:w="2308" w:type="dxa"/>
            <w:tcBorders>
              <w:top w:val="nil"/>
              <w:left w:val="nil"/>
              <w:bottom w:val="nil"/>
              <w:right w:val="nil"/>
            </w:tcBorders>
            <w:shd w:val="clear" w:color="auto" w:fill="auto"/>
            <w:noWrap/>
            <w:vAlign w:val="center"/>
          </w:tcPr>
          <w:p w:rsidR="002A2826" w:rsidRPr="002A2826" w:rsidRDefault="002A2826" w:rsidP="00D44BCF">
            <w:pPr>
              <w:spacing w:after="0" w:line="240" w:lineRule="auto"/>
              <w:jc w:val="center"/>
              <w:rPr>
                <w:rFonts w:asciiTheme="majorBidi" w:eastAsia="Times New Roman" w:hAnsiTheme="majorBidi" w:cstheme="majorBidi"/>
                <w:b/>
                <w:bCs/>
                <w:sz w:val="28"/>
                <w:szCs w:val="28"/>
              </w:rPr>
            </w:pPr>
          </w:p>
        </w:tc>
        <w:tc>
          <w:tcPr>
            <w:tcW w:w="1669" w:type="dxa"/>
            <w:tcBorders>
              <w:top w:val="nil"/>
              <w:left w:val="nil"/>
              <w:bottom w:val="nil"/>
              <w:right w:val="nil"/>
            </w:tcBorders>
            <w:shd w:val="clear" w:color="auto" w:fill="auto"/>
            <w:noWrap/>
          </w:tcPr>
          <w:p w:rsidR="002A2826" w:rsidRPr="002A2826" w:rsidRDefault="002A2826" w:rsidP="00D44BCF">
            <w:pPr>
              <w:spacing w:after="0" w:line="240" w:lineRule="auto"/>
              <w:rPr>
                <w:rFonts w:asciiTheme="majorBidi" w:eastAsia="Times New Roman" w:hAnsiTheme="majorBidi" w:cstheme="majorBidi"/>
                <w:sz w:val="28"/>
                <w:szCs w:val="28"/>
              </w:rPr>
            </w:pPr>
          </w:p>
        </w:tc>
        <w:tc>
          <w:tcPr>
            <w:tcW w:w="3213" w:type="dxa"/>
            <w:gridSpan w:val="2"/>
            <w:tcBorders>
              <w:top w:val="nil"/>
              <w:left w:val="nil"/>
              <w:bottom w:val="nil"/>
              <w:right w:val="nil"/>
            </w:tcBorders>
            <w:shd w:val="clear" w:color="auto" w:fill="auto"/>
            <w:noWrap/>
          </w:tcPr>
          <w:p w:rsidR="002A2826" w:rsidRPr="002A2826" w:rsidRDefault="002A2826" w:rsidP="00D44BCF">
            <w:pPr>
              <w:spacing w:after="0" w:line="240" w:lineRule="auto"/>
              <w:rPr>
                <w:rFonts w:asciiTheme="majorBidi" w:eastAsia="Times New Roman" w:hAnsiTheme="majorBidi" w:cstheme="majorBidi"/>
                <w:sz w:val="28"/>
                <w:szCs w:val="28"/>
              </w:rPr>
            </w:pPr>
          </w:p>
        </w:tc>
      </w:tr>
    </w:tbl>
    <w:p w:rsidR="002A3123" w:rsidRDefault="002A3123" w:rsidP="002A3123">
      <w:pPr>
        <w:tabs>
          <w:tab w:val="left" w:pos="1980"/>
          <w:tab w:val="left" w:pos="9900"/>
        </w:tabs>
        <w:bidi/>
        <w:jc w:val="both"/>
        <w:rPr>
          <w:rFonts w:ascii="Simplified Arabic" w:hAnsi="Simplified Arabic" w:cs="Simplified Arabic"/>
          <w:b/>
          <w:bCs/>
          <w:sz w:val="36"/>
          <w:szCs w:val="36"/>
          <w:rtl/>
          <w:lang w:bidi="ar-JO"/>
        </w:rPr>
      </w:pPr>
    </w:p>
    <w:p w:rsidR="002A3123" w:rsidRDefault="002A3123" w:rsidP="002A3123">
      <w:pPr>
        <w:tabs>
          <w:tab w:val="left" w:pos="1980"/>
          <w:tab w:val="left" w:pos="9900"/>
        </w:tabs>
        <w:bidi/>
        <w:jc w:val="both"/>
        <w:rPr>
          <w:rFonts w:ascii="Simplified Arabic" w:hAnsi="Simplified Arabic" w:cs="Simplified Arabic"/>
          <w:b/>
          <w:bCs/>
          <w:sz w:val="36"/>
          <w:szCs w:val="36"/>
          <w:rtl/>
          <w:lang w:bidi="ar-JO"/>
        </w:rPr>
      </w:pPr>
    </w:p>
    <w:p w:rsidR="00AF6FF0" w:rsidRPr="009F2226" w:rsidRDefault="00AF6FF0" w:rsidP="002F4C04">
      <w:pPr>
        <w:tabs>
          <w:tab w:val="left" w:pos="1980"/>
          <w:tab w:val="left" w:pos="9900"/>
        </w:tabs>
        <w:bidi/>
        <w:ind w:left="-199"/>
        <w:jc w:val="both"/>
        <w:rPr>
          <w:rFonts w:ascii="Simplified Arabic" w:hAnsi="Simplified Arabic" w:cs="Simplified Arabic"/>
          <w:b/>
          <w:bCs/>
          <w:sz w:val="36"/>
          <w:szCs w:val="36"/>
          <w:rtl/>
          <w:lang w:bidi="ar-JO"/>
        </w:rPr>
      </w:pPr>
      <w:r w:rsidRPr="009F2226">
        <w:rPr>
          <w:rFonts w:ascii="Simplified Arabic" w:hAnsi="Simplified Arabic" w:cs="Simplified Arabic"/>
          <w:b/>
          <w:bCs/>
          <w:sz w:val="36"/>
          <w:szCs w:val="36"/>
          <w:rtl/>
          <w:lang w:bidi="ar-JO"/>
        </w:rPr>
        <w:t xml:space="preserve">أمثلة على </w:t>
      </w:r>
      <w:r w:rsidRPr="009F2226">
        <w:rPr>
          <w:rFonts w:ascii="Simplified Arabic" w:hAnsi="Simplified Arabic" w:cs="Simplified Arabic" w:hint="cs"/>
          <w:b/>
          <w:bCs/>
          <w:sz w:val="36"/>
          <w:szCs w:val="36"/>
          <w:rtl/>
          <w:lang w:bidi="ar-JO"/>
        </w:rPr>
        <w:t xml:space="preserve">أسئلة </w:t>
      </w:r>
      <w:r w:rsidRPr="009F2226">
        <w:rPr>
          <w:rFonts w:ascii="Simplified Arabic" w:hAnsi="Simplified Arabic" w:cs="Simplified Arabic"/>
          <w:b/>
          <w:bCs/>
          <w:sz w:val="36"/>
          <w:szCs w:val="36"/>
          <w:rtl/>
          <w:lang w:bidi="ar-JO"/>
        </w:rPr>
        <w:t xml:space="preserve">الاختبار </w:t>
      </w:r>
    </w:p>
    <w:p w:rsidR="00AF6FF0" w:rsidRPr="009F2226" w:rsidRDefault="00AF6FF0" w:rsidP="002D597E">
      <w:pPr>
        <w:tabs>
          <w:tab w:val="left" w:pos="1980"/>
          <w:tab w:val="left" w:pos="9900"/>
        </w:tabs>
        <w:bidi/>
        <w:ind w:left="-199" w:firstLine="919"/>
        <w:jc w:val="both"/>
        <w:rPr>
          <w:rFonts w:ascii="Simplified Arabic" w:hAnsi="Simplified Arabic" w:cs="Simplified Arabic"/>
          <w:b/>
          <w:bCs/>
          <w:sz w:val="36"/>
          <w:szCs w:val="36"/>
          <w:rtl/>
          <w:lang w:bidi="ar-JO"/>
        </w:rPr>
      </w:pPr>
      <w:r w:rsidRPr="009F2226">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9F2226">
        <w:rPr>
          <w:rFonts w:ascii="Simplified Arabic" w:hAnsi="Simplified Arabic" w:cs="Simplified Arabic" w:hint="cs"/>
          <w:sz w:val="28"/>
          <w:szCs w:val="28"/>
          <w:rtl/>
          <w:lang w:bidi="ar-JO"/>
        </w:rPr>
        <w:t xml:space="preserve">يفية المطلوبة </w:t>
      </w:r>
      <w:r w:rsidR="00EB674A" w:rsidRPr="009F2226">
        <w:rPr>
          <w:rFonts w:ascii="Simplified Arabic" w:hAnsi="Simplified Arabic" w:cs="Simplified Arabic" w:hint="cs"/>
          <w:sz w:val="28"/>
          <w:szCs w:val="28"/>
          <w:rtl/>
          <w:lang w:bidi="ar-JO"/>
        </w:rPr>
        <w:t>لإشغال</w:t>
      </w:r>
      <w:r w:rsidR="006F5EE2" w:rsidRPr="009F2226">
        <w:rPr>
          <w:rFonts w:ascii="Simplified Arabic" w:hAnsi="Simplified Arabic" w:cs="Simplified Arabic" w:hint="cs"/>
          <w:sz w:val="28"/>
          <w:szCs w:val="28"/>
          <w:rtl/>
          <w:lang w:bidi="ar-JO"/>
        </w:rPr>
        <w:t xml:space="preserve"> وظيفة معلم</w:t>
      </w:r>
      <w:r w:rsidR="006F5EE2" w:rsidRPr="009F2226">
        <w:rPr>
          <w:rFonts w:ascii="Simplified Arabic" w:hAnsi="Simplified Arabic" w:cs="Simplified Arabic"/>
          <w:sz w:val="28"/>
          <w:szCs w:val="28"/>
          <w:lang w:bidi="ar-JO"/>
        </w:rPr>
        <w:t xml:space="preserve"> </w:t>
      </w:r>
      <w:r w:rsidR="0068141B">
        <w:rPr>
          <w:rFonts w:ascii="Simplified Arabic" w:hAnsi="Simplified Arabic" w:cs="Simplified Arabic" w:hint="cs"/>
          <w:sz w:val="28"/>
          <w:szCs w:val="28"/>
          <w:rtl/>
          <w:lang w:bidi="ar-JO"/>
        </w:rPr>
        <w:t>ميكانيك المركبات</w:t>
      </w:r>
      <w:r w:rsidRPr="009F2226">
        <w:rPr>
          <w:rFonts w:ascii="Simplified Arabic" w:hAnsi="Simplified Arabic" w:cs="Simplified Arabic" w:hint="cs"/>
          <w:sz w:val="28"/>
          <w:szCs w:val="28"/>
          <w:rtl/>
          <w:lang w:bidi="ar-JO"/>
        </w:rPr>
        <w:t xml:space="preserve"> في وزارة التربية والتعليم لجميع المراحل، وقد تم تنظيمها وفق مجالات رئيسية، </w:t>
      </w:r>
      <w:r w:rsidR="006F5EE2" w:rsidRPr="009F2226">
        <w:rPr>
          <w:rFonts w:ascii="Simplified Arabic" w:hAnsi="Simplified Arabic" w:cs="Simplified Arabic" w:hint="cs"/>
          <w:sz w:val="28"/>
          <w:szCs w:val="28"/>
          <w:rtl/>
          <w:lang w:bidi="ar-JO"/>
        </w:rPr>
        <w:t>و</w:t>
      </w:r>
      <w:r w:rsidRPr="009F2226">
        <w:rPr>
          <w:rFonts w:ascii="Simplified Arabic" w:hAnsi="Simplified Arabic" w:cs="Simplified Arabic" w:hint="cs"/>
          <w:sz w:val="28"/>
          <w:szCs w:val="28"/>
          <w:rtl/>
          <w:lang w:bidi="ar-JO"/>
        </w:rPr>
        <w:t>يحتوي كل مجال رئيس على مجالات فرعية، وينتمي لكل مجال فرعي عدد</w:t>
      </w:r>
      <w:r w:rsidR="002D597E">
        <w:rPr>
          <w:rFonts w:ascii="Simplified Arabic" w:hAnsi="Simplified Arabic" w:cs="Simplified Arabic" w:hint="cs"/>
          <w:sz w:val="28"/>
          <w:szCs w:val="28"/>
          <w:rtl/>
          <w:lang w:bidi="ar-JO"/>
        </w:rPr>
        <w:t xml:space="preserve"> م</w:t>
      </w:r>
      <w:r w:rsidRPr="009F2226">
        <w:rPr>
          <w:rFonts w:ascii="Simplified Arabic" w:hAnsi="Simplified Arabic" w:cs="Simplified Arabic" w:hint="cs"/>
          <w:sz w:val="28"/>
          <w:szCs w:val="28"/>
          <w:rtl/>
          <w:lang w:bidi="ar-JO"/>
        </w:rPr>
        <w:t>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9F2226" w:rsidRPr="009F2226" w:rsidTr="00AF6FF0">
        <w:tc>
          <w:tcPr>
            <w:tcW w:w="8856" w:type="dxa"/>
            <w:gridSpan w:val="2"/>
          </w:tcPr>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مثال 1</w:t>
            </w:r>
          </w:p>
          <w:p w:rsidR="008F49EC" w:rsidRPr="009F2226" w:rsidRDefault="00AF6FF0" w:rsidP="002F4C04">
            <w:pPr>
              <w:tabs>
                <w:tab w:val="left" w:pos="1980"/>
                <w:tab w:val="left" w:pos="9900"/>
              </w:tabs>
              <w:bidi/>
              <w:jc w:val="both"/>
              <w:rPr>
                <w:rFonts w:ascii="Simplified Arabic" w:hAnsi="Simplified Arabic" w:cs="Simplified Arabic"/>
                <w:sz w:val="28"/>
                <w:szCs w:val="28"/>
                <w:lang w:bidi="ar-JO"/>
              </w:rPr>
            </w:pPr>
            <w:r w:rsidRPr="009F2226">
              <w:rPr>
                <w:rFonts w:ascii="Simplified Arabic" w:hAnsi="Simplified Arabic" w:cs="Simplified Arabic" w:hint="cs"/>
                <w:b/>
                <w:bCs/>
                <w:sz w:val="28"/>
                <w:szCs w:val="28"/>
                <w:rtl/>
                <w:lang w:bidi="ar-JO"/>
              </w:rPr>
              <w:t xml:space="preserve">اسم </w:t>
            </w:r>
            <w:r w:rsidRPr="009F2226">
              <w:rPr>
                <w:rFonts w:ascii="Simplified Arabic" w:hAnsi="Simplified Arabic" w:cs="Simplified Arabic"/>
                <w:b/>
                <w:bCs/>
                <w:sz w:val="28"/>
                <w:szCs w:val="28"/>
                <w:rtl/>
                <w:lang w:bidi="ar-JO"/>
              </w:rPr>
              <w:t>الكفاية</w:t>
            </w:r>
            <w:r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 xml:space="preserve">الكفايات </w:t>
            </w:r>
            <w:r w:rsidR="007B157D" w:rsidRPr="009F2226">
              <w:rPr>
                <w:rFonts w:ascii="Simplified Arabic" w:hAnsi="Simplified Arabic" w:cs="Simplified Arabic"/>
                <w:sz w:val="28"/>
                <w:szCs w:val="28"/>
                <w:rtl/>
                <w:lang w:bidi="ar-JO"/>
              </w:rPr>
              <w:t>التربوية العامة</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المجال الرئيس:</w:t>
            </w:r>
            <w:r w:rsidRPr="009F2226">
              <w:rPr>
                <w:rFonts w:ascii="Simplified Arabic" w:hAnsi="Simplified Arabic" w:cs="Simplified Arabic"/>
                <w:b/>
                <w:bCs/>
                <w:sz w:val="28"/>
                <w:szCs w:val="28"/>
                <w:rtl/>
              </w:rPr>
              <w:t xml:space="preserve"> </w:t>
            </w:r>
            <w:r w:rsidR="007B157D" w:rsidRPr="009F2226">
              <w:rPr>
                <w:rFonts w:ascii="Simplified Arabic" w:hAnsi="Simplified Arabic" w:cs="Simplified Arabic" w:hint="cs"/>
                <w:sz w:val="28"/>
                <w:szCs w:val="28"/>
                <w:rtl/>
              </w:rPr>
              <w:t>التعلم</w:t>
            </w:r>
            <w:r w:rsidR="007B157D" w:rsidRPr="009F2226">
              <w:rPr>
                <w:rFonts w:ascii="Simplified Arabic" w:hAnsi="Simplified Arabic" w:cs="Simplified Arabic"/>
                <w:sz w:val="28"/>
                <w:szCs w:val="28"/>
                <w:rtl/>
              </w:rPr>
              <w:t xml:space="preserve"> </w:t>
            </w:r>
            <w:r w:rsidR="007B157D" w:rsidRPr="009F2226">
              <w:rPr>
                <w:rFonts w:ascii="Simplified Arabic" w:hAnsi="Simplified Arabic" w:cs="Simplified Arabic" w:hint="cs"/>
                <w:sz w:val="28"/>
                <w:szCs w:val="28"/>
                <w:rtl/>
              </w:rPr>
              <w:t>للحياة</w:t>
            </w:r>
          </w:p>
          <w:p w:rsidR="00AF6FF0" w:rsidRPr="009F2226" w:rsidRDefault="00AF6FF0" w:rsidP="002F4C04">
            <w:pPr>
              <w:tabs>
                <w:tab w:val="left" w:pos="1980"/>
                <w:tab w:val="left" w:pos="9900"/>
              </w:tabs>
              <w:bidi/>
              <w:jc w:val="both"/>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 الفرعي:</w:t>
            </w:r>
            <w:r w:rsidRPr="009F2226">
              <w:rPr>
                <w:rFonts w:ascii="Simplified Arabic" w:hAnsi="Simplified Arabic" w:cs="Simplified Arabic" w:hint="cs"/>
                <w:b/>
                <w:bCs/>
                <w:sz w:val="28"/>
                <w:szCs w:val="28"/>
                <w:rtl/>
                <w:lang w:bidi="ar-JO"/>
              </w:rPr>
              <w:t xml:space="preserve"> </w:t>
            </w:r>
            <w:r w:rsidR="007B157D" w:rsidRPr="009F2226">
              <w:rPr>
                <w:rFonts w:ascii="Simplified Arabic" w:hAnsi="Simplified Arabic" w:cs="Simplified Arabic" w:hint="cs"/>
                <w:sz w:val="28"/>
                <w:szCs w:val="28"/>
                <w:rtl/>
                <w:lang w:bidi="ar-JO"/>
              </w:rPr>
              <w:t>البحث</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العلمي</w:t>
            </w:r>
          </w:p>
          <w:p w:rsidR="00AF6FF0" w:rsidRPr="009F2226" w:rsidRDefault="00AF6FF0"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rtl/>
                <w:lang w:bidi="ar-JO"/>
              </w:rPr>
              <w:t>المؤشر:</w:t>
            </w:r>
            <w:r w:rsidRPr="009F2226">
              <w:rPr>
                <w:rFonts w:ascii="Simplified Arabic" w:hAnsi="Simplified Arabic" w:cs="Simplified Arabic" w:hint="cs"/>
                <w:b/>
                <w:bCs/>
                <w:sz w:val="28"/>
                <w:szCs w:val="28"/>
                <w:rtl/>
                <w:lang w:bidi="ar-JO"/>
              </w:rPr>
              <w:t xml:space="preserve"> </w:t>
            </w:r>
            <w:r w:rsidR="007B157D" w:rsidRPr="009F2226">
              <w:rPr>
                <w:rFonts w:ascii="Simplified Arabic" w:hAnsi="Simplified Arabic" w:cs="Simplified Arabic" w:hint="cs"/>
                <w:sz w:val="28"/>
                <w:szCs w:val="28"/>
                <w:rtl/>
                <w:lang w:bidi="ar-JO"/>
              </w:rPr>
              <w:t>يستخدم</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خطوات</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البحث</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العلمي</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في</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المواقف</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التعليمية</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ويكسبها</w:t>
            </w:r>
            <w:r w:rsidR="007B157D" w:rsidRPr="009F2226">
              <w:rPr>
                <w:rFonts w:ascii="Simplified Arabic" w:hAnsi="Simplified Arabic" w:cs="Simplified Arabic"/>
                <w:sz w:val="28"/>
                <w:szCs w:val="28"/>
                <w:rtl/>
                <w:lang w:bidi="ar-JO"/>
              </w:rPr>
              <w:t xml:space="preserve"> </w:t>
            </w:r>
            <w:r w:rsidR="007B157D" w:rsidRPr="009F2226">
              <w:rPr>
                <w:rFonts w:ascii="Simplified Arabic" w:hAnsi="Simplified Arabic" w:cs="Simplified Arabic" w:hint="cs"/>
                <w:sz w:val="28"/>
                <w:szCs w:val="28"/>
                <w:rtl/>
                <w:lang w:bidi="ar-JO"/>
              </w:rPr>
              <w:t>لطلبته</w:t>
            </w:r>
          </w:p>
          <w:p w:rsidR="005F13C9" w:rsidRPr="009F2226" w:rsidRDefault="00AF6FF0"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rtl/>
                <w:lang w:bidi="ar-JO"/>
              </w:rPr>
              <w:t>السؤال:</w:t>
            </w:r>
            <w:r w:rsidRPr="009F2226">
              <w:rPr>
                <w:rFonts w:ascii="Simplified Arabic" w:hAnsi="Simplified Arabic" w:cs="Simplified Arabic"/>
                <w:sz w:val="28"/>
                <w:szCs w:val="28"/>
                <w:rtl/>
                <w:lang w:bidi="ar-JO"/>
              </w:rPr>
              <w:t xml:space="preserve"> </w:t>
            </w:r>
            <w:r w:rsidR="00EB674A" w:rsidRPr="009F2226">
              <w:rPr>
                <w:rFonts w:ascii="Simplified Arabic" w:hAnsi="Simplified Arabic" w:cs="Simplified Arabic" w:hint="cs"/>
                <w:sz w:val="28"/>
                <w:szCs w:val="28"/>
                <w:rtl/>
                <w:lang w:bidi="ar-JO"/>
              </w:rPr>
              <w:t>تسمى مجموعة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العبارات</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المترابطة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التي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توضع</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في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نموذج</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يساعد</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في</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جمع</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المعلومات</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من</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عينة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الدراسة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المختارة</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من</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قبل</w:t>
            </w:r>
            <w:r w:rsidR="00973519" w:rsidRPr="009F2226">
              <w:rPr>
                <w:rFonts w:ascii="Simplified Arabic" w:hAnsi="Simplified Arabic" w:cs="Simplified Arabic"/>
                <w:sz w:val="28"/>
                <w:szCs w:val="28"/>
                <w:rtl/>
                <w:lang w:bidi="ar-JO"/>
              </w:rPr>
              <w:t xml:space="preserve"> </w:t>
            </w:r>
            <w:r w:rsidR="00973519" w:rsidRPr="009F2226">
              <w:rPr>
                <w:rFonts w:ascii="Simplified Arabic" w:hAnsi="Simplified Arabic" w:cs="Simplified Arabic" w:hint="cs"/>
                <w:sz w:val="28"/>
                <w:szCs w:val="28"/>
                <w:rtl/>
                <w:lang w:bidi="ar-JO"/>
              </w:rPr>
              <w:t>الباحث</w:t>
            </w:r>
            <w:r w:rsidR="00973519" w:rsidRPr="009F2226">
              <w:rPr>
                <w:rFonts w:ascii="Simplified Arabic" w:hAnsi="Simplified Arabic" w:cs="Simplified Arabic" w:hint="eastAsia"/>
                <w:sz w:val="28"/>
                <w:szCs w:val="28"/>
                <w:rtl/>
                <w:lang w:bidi="ar-JO"/>
              </w:rPr>
              <w:t> </w:t>
            </w:r>
            <w:r w:rsidR="00973519" w:rsidRPr="009F2226">
              <w:rPr>
                <w:rFonts w:ascii="Simplified Arabic" w:hAnsi="Simplified Arabic" w:cs="Simplified Arabic" w:hint="cs"/>
                <w:sz w:val="28"/>
                <w:szCs w:val="28"/>
                <w:rtl/>
                <w:lang w:bidi="ar-JO"/>
              </w:rPr>
              <w:t>:</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Pr>
              <w:t>A</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المقابلات</w:t>
            </w:r>
          </w:p>
          <w:p w:rsidR="005F13C9"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B</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الملاحظات</w:t>
            </w:r>
          </w:p>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C</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الاختبارات</w:t>
            </w:r>
          </w:p>
          <w:p w:rsidR="005F13C9"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D</w:t>
            </w:r>
            <w:r w:rsidRPr="009F2226">
              <w:rPr>
                <w:rFonts w:ascii="Simplified Arabic" w:hAnsi="Simplified Arabic" w:cs="Simplified Arabic" w:hint="cs"/>
                <w:b/>
                <w:bCs/>
                <w:sz w:val="28"/>
                <w:szCs w:val="28"/>
                <w:rtl/>
                <w:lang w:bidi="ar-JO"/>
              </w:rPr>
              <w:t xml:space="preserve">: </w:t>
            </w:r>
            <w:r w:rsidR="00973519" w:rsidRPr="009F2226">
              <w:rPr>
                <w:rFonts w:ascii="Simplified Arabic" w:hAnsi="Simplified Arabic" w:cs="Simplified Arabic" w:hint="cs"/>
                <w:b/>
                <w:bCs/>
                <w:sz w:val="28"/>
                <w:szCs w:val="28"/>
                <w:rtl/>
                <w:lang w:bidi="ar-JO"/>
              </w:rPr>
              <w:t>الاستبانات</w:t>
            </w:r>
          </w:p>
          <w:p w:rsidR="00AF6FF0" w:rsidRPr="009F2226" w:rsidRDefault="00AF6FF0" w:rsidP="002F4C04">
            <w:pPr>
              <w:tabs>
                <w:tab w:val="left" w:pos="1980"/>
                <w:tab w:val="left" w:pos="9900"/>
              </w:tabs>
              <w:bidi/>
              <w:jc w:val="both"/>
              <w:rPr>
                <w:rFonts w:ascii="Simplified Arabic" w:hAnsi="Simplified Arabic" w:cs="Simplified Arabic"/>
                <w:b/>
                <w:bCs/>
                <w:sz w:val="36"/>
                <w:szCs w:val="36"/>
                <w:lang w:bidi="ar-JO"/>
              </w:rPr>
            </w:pPr>
            <w:r w:rsidRPr="009F2226">
              <w:rPr>
                <w:rFonts w:ascii="Simplified Arabic" w:hAnsi="Simplified Arabic" w:cs="Simplified Arabic" w:hint="cs"/>
                <w:b/>
                <w:bCs/>
                <w:sz w:val="28"/>
                <w:szCs w:val="28"/>
                <w:rtl/>
                <w:lang w:bidi="ar-JO"/>
              </w:rPr>
              <w:t xml:space="preserve">رمز الإجابة الصحيحة: </w:t>
            </w:r>
            <w:r w:rsidR="007B157D" w:rsidRPr="009F2226">
              <w:rPr>
                <w:rFonts w:ascii="Simplified Arabic" w:hAnsi="Simplified Arabic" w:cs="Simplified Arabic"/>
                <w:b/>
                <w:bCs/>
                <w:sz w:val="28"/>
                <w:szCs w:val="28"/>
                <w:lang w:bidi="ar-JO"/>
              </w:rPr>
              <w:t>D</w:t>
            </w:r>
          </w:p>
        </w:tc>
      </w:tr>
      <w:tr w:rsidR="009F2226" w:rsidRPr="009F2226" w:rsidTr="00AF6FF0">
        <w:tc>
          <w:tcPr>
            <w:tcW w:w="5403" w:type="dxa"/>
          </w:tcPr>
          <w:p w:rsidR="00AF6FF0" w:rsidRPr="009F2226" w:rsidRDefault="00AF6FF0"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المستوى المعرفي للسؤال</w:t>
            </w:r>
          </w:p>
        </w:tc>
        <w:tc>
          <w:tcPr>
            <w:tcW w:w="3453" w:type="dxa"/>
          </w:tcPr>
          <w:p w:rsidR="00AF6FF0" w:rsidRPr="009F2226" w:rsidRDefault="00973519"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مهارات دنيا</w:t>
            </w:r>
          </w:p>
        </w:tc>
      </w:tr>
    </w:tbl>
    <w:p w:rsidR="00EB674A" w:rsidRDefault="00EB674A" w:rsidP="00EB674A">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Default="0031517D" w:rsidP="0031517D">
      <w:pPr>
        <w:tabs>
          <w:tab w:val="left" w:pos="1980"/>
          <w:tab w:val="left" w:pos="9900"/>
        </w:tabs>
        <w:bidi/>
        <w:ind w:left="-199"/>
        <w:jc w:val="both"/>
        <w:rPr>
          <w:rFonts w:ascii="Simplified Arabic" w:hAnsi="Simplified Arabic" w:cs="Simplified Arabic"/>
          <w:sz w:val="36"/>
          <w:szCs w:val="36"/>
          <w:rtl/>
          <w:lang w:bidi="ar-JO"/>
        </w:rPr>
      </w:pPr>
    </w:p>
    <w:p w:rsidR="0031517D" w:rsidRPr="009F2226" w:rsidRDefault="0031517D" w:rsidP="0031517D">
      <w:pPr>
        <w:tabs>
          <w:tab w:val="left" w:pos="1980"/>
          <w:tab w:val="left" w:pos="9900"/>
        </w:tabs>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9F2226" w:rsidRPr="009F2226" w:rsidTr="00973519">
        <w:tc>
          <w:tcPr>
            <w:tcW w:w="8856" w:type="dxa"/>
            <w:gridSpan w:val="2"/>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 xml:space="preserve">مثال </w:t>
            </w:r>
            <w:r w:rsidRPr="009F2226">
              <w:rPr>
                <w:rFonts w:ascii="Simplified Arabic" w:hAnsi="Simplified Arabic" w:cs="Simplified Arabic" w:hint="cs"/>
                <w:b/>
                <w:bCs/>
                <w:sz w:val="28"/>
                <w:szCs w:val="28"/>
                <w:rtl/>
                <w:lang w:bidi="ar-JO"/>
              </w:rPr>
              <w:t>2</w:t>
            </w:r>
          </w:p>
          <w:p w:rsidR="002840B1" w:rsidRPr="009F2226" w:rsidRDefault="002840B1"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hint="cs"/>
                <w:b/>
                <w:bCs/>
                <w:sz w:val="28"/>
                <w:szCs w:val="28"/>
                <w:rtl/>
                <w:lang w:bidi="ar-JO"/>
              </w:rPr>
              <w:t xml:space="preserve">اسم </w:t>
            </w:r>
            <w:r w:rsidRPr="009F2226">
              <w:rPr>
                <w:rFonts w:ascii="Simplified Arabic" w:hAnsi="Simplified Arabic" w:cs="Simplified Arabic"/>
                <w:b/>
                <w:bCs/>
                <w:sz w:val="28"/>
                <w:szCs w:val="28"/>
                <w:rtl/>
                <w:lang w:bidi="ar-JO"/>
              </w:rPr>
              <w:t>الكفاية</w:t>
            </w:r>
            <w:r w:rsidRPr="009F2226">
              <w:rPr>
                <w:rFonts w:ascii="Simplified Arabic" w:hAnsi="Simplified Arabic" w:cs="Simplified Arabic"/>
                <w:sz w:val="28"/>
                <w:szCs w:val="28"/>
                <w:rtl/>
                <w:lang w:bidi="ar-JO"/>
              </w:rPr>
              <w:t xml:space="preserve">: </w:t>
            </w:r>
            <w:r w:rsidRPr="009F2226">
              <w:rPr>
                <w:rFonts w:ascii="Simplified Arabic" w:hAnsi="Simplified Arabic" w:cs="Simplified Arabic" w:hint="cs"/>
                <w:sz w:val="28"/>
                <w:szCs w:val="28"/>
                <w:rtl/>
                <w:lang w:bidi="ar-JO"/>
              </w:rPr>
              <w:t xml:space="preserve">الكفايات </w:t>
            </w:r>
            <w:r w:rsidRPr="009F2226">
              <w:rPr>
                <w:rFonts w:ascii="Simplified Arabic" w:hAnsi="Simplified Arabic" w:cs="Simplified Arabic"/>
                <w:sz w:val="28"/>
                <w:szCs w:val="28"/>
                <w:rtl/>
                <w:lang w:bidi="ar-JO"/>
              </w:rPr>
              <w:t>التربوية العامة</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tl/>
                <w:lang w:bidi="ar-JO"/>
              </w:rPr>
              <w:t>المجال الرئيس:</w:t>
            </w:r>
            <w:r w:rsidRPr="009F2226">
              <w:rPr>
                <w:rFonts w:ascii="Simplified Arabic" w:hAnsi="Simplified Arabic" w:cs="Simplified Arabic"/>
                <w:b/>
                <w:bCs/>
                <w:sz w:val="28"/>
                <w:szCs w:val="28"/>
                <w:rtl/>
              </w:rPr>
              <w:t xml:space="preserve"> </w:t>
            </w:r>
            <w:r w:rsidRPr="009F2226">
              <w:rPr>
                <w:rFonts w:ascii="Simplified Arabic" w:hAnsi="Simplified Arabic" w:cs="Simplified Arabic"/>
                <w:sz w:val="28"/>
                <w:szCs w:val="28"/>
                <w:rtl/>
              </w:rPr>
              <w:t>التعلم والتعليم</w:t>
            </w:r>
          </w:p>
          <w:p w:rsidR="002840B1" w:rsidRPr="009F2226" w:rsidRDefault="002840B1" w:rsidP="002F4C04">
            <w:pPr>
              <w:tabs>
                <w:tab w:val="left" w:pos="1980"/>
                <w:tab w:val="left" w:pos="9900"/>
              </w:tabs>
              <w:bidi/>
              <w:jc w:val="both"/>
              <w:rPr>
                <w:rFonts w:ascii="Simplified Arabic" w:hAnsi="Simplified Arabic" w:cs="Simplified Arabic"/>
                <w:b/>
                <w:bCs/>
                <w:sz w:val="28"/>
                <w:szCs w:val="28"/>
                <w:lang w:bidi="ar-JO"/>
              </w:rPr>
            </w:pPr>
            <w:r w:rsidRPr="009F2226">
              <w:rPr>
                <w:rFonts w:ascii="Simplified Arabic" w:hAnsi="Simplified Arabic" w:cs="Simplified Arabic"/>
                <w:b/>
                <w:bCs/>
                <w:sz w:val="28"/>
                <w:szCs w:val="28"/>
                <w:rtl/>
                <w:lang w:bidi="ar-JO"/>
              </w:rPr>
              <w:t>المجال الفرعي:</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تنفيذ عمليات التعلم والتعليم</w:t>
            </w:r>
            <w:r w:rsidRPr="009F2226">
              <w:rPr>
                <w:rFonts w:ascii="Simplified Arabic" w:hAnsi="Simplified Arabic" w:cs="Simplified Arabic"/>
                <w:b/>
                <w:bCs/>
                <w:sz w:val="28"/>
                <w:szCs w:val="28"/>
                <w:rtl/>
              </w:rPr>
              <w:t xml:space="preserve"> </w:t>
            </w:r>
          </w:p>
          <w:p w:rsidR="002840B1" w:rsidRPr="009F2226" w:rsidRDefault="002840B1" w:rsidP="002F4C04">
            <w:pPr>
              <w:tabs>
                <w:tab w:val="left" w:pos="1980"/>
                <w:tab w:val="left" w:pos="9900"/>
              </w:tabs>
              <w:bidi/>
              <w:jc w:val="both"/>
              <w:rPr>
                <w:rFonts w:ascii="Simplified Arabic" w:hAnsi="Simplified Arabic" w:cs="Simplified Arabic"/>
                <w:sz w:val="28"/>
                <w:szCs w:val="28"/>
                <w:rtl/>
              </w:rPr>
            </w:pPr>
            <w:r w:rsidRPr="009F2226">
              <w:rPr>
                <w:rFonts w:ascii="Simplified Arabic" w:hAnsi="Simplified Arabic" w:cs="Simplified Arabic"/>
                <w:b/>
                <w:bCs/>
                <w:sz w:val="28"/>
                <w:szCs w:val="28"/>
                <w:rtl/>
                <w:lang w:bidi="ar-JO"/>
              </w:rPr>
              <w:t>المؤشر:</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 xml:space="preserve">يتقبل الطلبة </w:t>
            </w:r>
            <w:r w:rsidRPr="009F2226">
              <w:rPr>
                <w:rFonts w:ascii="Simplified Arabic" w:hAnsi="Simplified Arabic" w:cs="Simplified Arabic" w:hint="cs"/>
                <w:sz w:val="28"/>
                <w:szCs w:val="28"/>
                <w:rtl/>
              </w:rPr>
              <w:t>ويتعامل مع سلوكياتهم أثناء عملية التعليم</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p>
          <w:p w:rsidR="002840B1" w:rsidRPr="009F2226" w:rsidRDefault="002840B1" w:rsidP="002F4C04">
            <w:pPr>
              <w:tabs>
                <w:tab w:val="left" w:pos="1980"/>
                <w:tab w:val="left" w:pos="9900"/>
              </w:tabs>
              <w:bidi/>
              <w:jc w:val="both"/>
              <w:rPr>
                <w:rFonts w:ascii="Simplified Arabic" w:hAnsi="Simplified Arabic" w:cs="Simplified Arabic"/>
                <w:b/>
                <w:bCs/>
                <w:sz w:val="28"/>
                <w:szCs w:val="28"/>
                <w:rtl/>
              </w:rPr>
            </w:pPr>
            <w:r w:rsidRPr="009F2226">
              <w:rPr>
                <w:rFonts w:ascii="Simplified Arabic" w:hAnsi="Simplified Arabic" w:cs="Simplified Arabic"/>
                <w:b/>
                <w:bCs/>
                <w:sz w:val="28"/>
                <w:szCs w:val="28"/>
                <w:rtl/>
                <w:lang w:bidi="ar-JO"/>
              </w:rPr>
              <w:t>السؤال:</w:t>
            </w:r>
            <w:r w:rsidRPr="009F2226">
              <w:rPr>
                <w:rFonts w:ascii="Simplified Arabic" w:hAnsi="Simplified Arabic" w:cs="Simplified Arabic"/>
                <w:sz w:val="28"/>
                <w:szCs w:val="28"/>
                <w:rtl/>
                <w:lang w:bidi="ar-JO"/>
              </w:rPr>
              <w:t xml:space="preserve"> </w:t>
            </w:r>
            <w:r w:rsidRPr="009F2226">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rPr>
              <w:t>A</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B</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b/>
                <w:bCs/>
                <w:sz w:val="28"/>
                <w:szCs w:val="28"/>
                <w:lang w:bidi="ar-JO"/>
              </w:rPr>
              <w:t>C</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sz w:val="28"/>
                <w:szCs w:val="28"/>
                <w:rtl/>
                <w:lang w:bidi="ar-JO"/>
              </w:rPr>
            </w:pPr>
            <w:r w:rsidRPr="009F2226">
              <w:rPr>
                <w:rFonts w:ascii="Simplified Arabic" w:hAnsi="Simplified Arabic" w:cs="Simplified Arabic"/>
                <w:b/>
                <w:bCs/>
                <w:sz w:val="28"/>
                <w:szCs w:val="28"/>
                <w:lang w:bidi="ar-JO"/>
              </w:rPr>
              <w:t>D</w:t>
            </w:r>
            <w:r w:rsidRPr="009F2226">
              <w:rPr>
                <w:rFonts w:ascii="Simplified Arabic" w:hAnsi="Simplified Arabic" w:cs="Simplified Arabic" w:hint="cs"/>
                <w:b/>
                <w:bCs/>
                <w:sz w:val="28"/>
                <w:szCs w:val="28"/>
                <w:rtl/>
                <w:lang w:bidi="ar-JO"/>
              </w:rPr>
              <w:t xml:space="preserve">: </w:t>
            </w:r>
            <w:r w:rsidRPr="009F2226">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9F2226">
              <w:rPr>
                <w:rFonts w:ascii="Simplified Arabic" w:hAnsi="Simplified Arabic" w:cs="Simplified Arabic" w:hint="cs"/>
                <w:sz w:val="28"/>
                <w:szCs w:val="28"/>
                <w:rtl/>
              </w:rPr>
              <w:t>.</w:t>
            </w:r>
          </w:p>
          <w:p w:rsidR="002840B1" w:rsidRPr="009F2226" w:rsidRDefault="002840B1" w:rsidP="002F4C04">
            <w:pPr>
              <w:tabs>
                <w:tab w:val="left" w:pos="1980"/>
                <w:tab w:val="left" w:pos="9900"/>
              </w:tabs>
              <w:bidi/>
              <w:jc w:val="both"/>
              <w:rPr>
                <w:rFonts w:ascii="Simplified Arabic" w:hAnsi="Simplified Arabic" w:cs="Simplified Arabic"/>
                <w:b/>
                <w:bCs/>
                <w:sz w:val="36"/>
                <w:szCs w:val="36"/>
                <w:lang w:bidi="ar-JO"/>
              </w:rPr>
            </w:pPr>
            <w:r w:rsidRPr="009F2226">
              <w:rPr>
                <w:rFonts w:ascii="Simplified Arabic" w:hAnsi="Simplified Arabic" w:cs="Simplified Arabic" w:hint="cs"/>
                <w:b/>
                <w:bCs/>
                <w:sz w:val="28"/>
                <w:szCs w:val="28"/>
                <w:rtl/>
                <w:lang w:bidi="ar-JO"/>
              </w:rPr>
              <w:t xml:space="preserve">رمز الإجابة الصحيحة: </w:t>
            </w:r>
            <w:r w:rsidRPr="009F2226">
              <w:rPr>
                <w:rFonts w:ascii="Simplified Arabic" w:hAnsi="Simplified Arabic" w:cs="Simplified Arabic"/>
                <w:b/>
                <w:bCs/>
                <w:sz w:val="28"/>
                <w:szCs w:val="28"/>
                <w:lang w:bidi="ar-JO"/>
              </w:rPr>
              <w:t>B</w:t>
            </w:r>
          </w:p>
        </w:tc>
      </w:tr>
      <w:tr w:rsidR="009F2226" w:rsidRPr="009F2226" w:rsidTr="00973519">
        <w:tc>
          <w:tcPr>
            <w:tcW w:w="5403" w:type="dxa"/>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المستوى المعرفي للسؤال</w:t>
            </w:r>
          </w:p>
        </w:tc>
        <w:tc>
          <w:tcPr>
            <w:tcW w:w="3453" w:type="dxa"/>
          </w:tcPr>
          <w:p w:rsidR="002840B1" w:rsidRPr="009F2226" w:rsidRDefault="002840B1" w:rsidP="002F4C04">
            <w:pPr>
              <w:tabs>
                <w:tab w:val="left" w:pos="1980"/>
                <w:tab w:val="left" w:pos="9900"/>
              </w:tabs>
              <w:bidi/>
              <w:jc w:val="both"/>
              <w:rPr>
                <w:rFonts w:ascii="Simplified Arabic" w:hAnsi="Simplified Arabic" w:cs="Simplified Arabic"/>
                <w:b/>
                <w:bCs/>
                <w:sz w:val="28"/>
                <w:szCs w:val="28"/>
                <w:rtl/>
                <w:lang w:bidi="ar-JO"/>
              </w:rPr>
            </w:pPr>
            <w:r w:rsidRPr="009F2226">
              <w:rPr>
                <w:rFonts w:ascii="Simplified Arabic" w:hAnsi="Simplified Arabic" w:cs="Simplified Arabic" w:hint="cs"/>
                <w:b/>
                <w:bCs/>
                <w:sz w:val="28"/>
                <w:szCs w:val="28"/>
                <w:rtl/>
                <w:lang w:bidi="ar-JO"/>
              </w:rPr>
              <w:t>مهارات وسطى</w:t>
            </w:r>
          </w:p>
        </w:tc>
      </w:tr>
    </w:tbl>
    <w:p w:rsidR="00D9401A" w:rsidRDefault="00D9401A" w:rsidP="002F4C04">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Pr="009F2226" w:rsidRDefault="009C181D" w:rsidP="009C181D">
      <w:pPr>
        <w:tabs>
          <w:tab w:val="left" w:pos="1980"/>
          <w:tab w:val="left" w:pos="9900"/>
        </w:tabs>
        <w:bidi/>
        <w:ind w:left="-199"/>
        <w:jc w:val="both"/>
        <w:rPr>
          <w:rFonts w:ascii="Simplified Arabic" w:hAnsi="Simplified Arabic" w:cs="Simplified Arabic"/>
          <w:sz w:val="36"/>
          <w:szCs w:val="36"/>
          <w:rtl/>
          <w:lang w:bidi="ar-JO"/>
        </w:rPr>
      </w:pPr>
    </w:p>
    <w:tbl>
      <w:tblPr>
        <w:tblStyle w:val="TableGrid"/>
        <w:tblpPr w:leftFromText="180" w:rightFromText="180" w:vertAnchor="text" w:horzAnchor="margin" w:tblpXSpec="center" w:tblpY="187"/>
        <w:bidiVisual/>
        <w:tblW w:w="0" w:type="auto"/>
        <w:tblLook w:val="04A0" w:firstRow="1" w:lastRow="0" w:firstColumn="1" w:lastColumn="0" w:noHBand="0" w:noVBand="1"/>
      </w:tblPr>
      <w:tblGrid>
        <w:gridCol w:w="5403"/>
        <w:gridCol w:w="3453"/>
      </w:tblGrid>
      <w:tr w:rsidR="00C7244E" w:rsidRPr="002840B1" w:rsidTr="00C7244E">
        <w:tc>
          <w:tcPr>
            <w:tcW w:w="8856" w:type="dxa"/>
            <w:gridSpan w:val="2"/>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3</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Pr="00D94E79">
              <w:rPr>
                <w:rFonts w:ascii="Simplified Arabic" w:hAnsi="Simplified Arabic" w:cs="Simplified Arabic"/>
                <w:b/>
                <w:bCs/>
                <w:color w:val="000000" w:themeColor="text1"/>
                <w:sz w:val="28"/>
                <w:szCs w:val="28"/>
                <w:rtl/>
                <w:lang w:bidi="ar-JO"/>
              </w:rPr>
              <w:t>العلوم الصناعية الخاصة</w:t>
            </w:r>
          </w:p>
          <w:p w:rsidR="00C7244E" w:rsidRPr="002840B1" w:rsidRDefault="00C7244E" w:rsidP="00C7244E">
            <w:pPr>
              <w:bidi/>
              <w:jc w:val="both"/>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Pr="00D94E79">
              <w:rPr>
                <w:rFonts w:ascii="Simplified Arabic" w:hAnsi="Simplified Arabic" w:cs="Simplified Arabic"/>
                <w:b/>
                <w:bCs/>
                <w:color w:val="000000" w:themeColor="text1"/>
                <w:sz w:val="28"/>
                <w:szCs w:val="28"/>
                <w:rtl/>
              </w:rPr>
              <w:t>المركبات الهجينة</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D6694F">
              <w:rPr>
                <w:rFonts w:ascii="Arial" w:eastAsia="Times New Roman" w:hAnsi="Arial" w:cs="Arial"/>
                <w:color w:val="000000"/>
                <w:sz w:val="28"/>
                <w:szCs w:val="28"/>
                <w:rtl/>
                <w:lang w:bidi="ar-JO"/>
              </w:rPr>
              <w:t>.</w:t>
            </w:r>
            <w:r>
              <w:rPr>
                <w:rtl/>
              </w:rPr>
              <w:t xml:space="preserve"> </w:t>
            </w:r>
            <w:r>
              <w:rPr>
                <w:rFonts w:ascii="Simplified Arabic" w:hAnsi="Simplified Arabic" w:cs="Simplified Arabic" w:hint="cs"/>
                <w:b/>
                <w:bCs/>
                <w:color w:val="000000" w:themeColor="text1"/>
                <w:sz w:val="28"/>
                <w:szCs w:val="28"/>
                <w:rtl/>
                <w:lang w:bidi="ar-JO"/>
              </w:rPr>
              <w:t>يم</w:t>
            </w:r>
            <w:r w:rsidRPr="00D94E79">
              <w:rPr>
                <w:rFonts w:ascii="Simplified Arabic" w:hAnsi="Simplified Arabic" w:cs="Simplified Arabic"/>
                <w:b/>
                <w:bCs/>
                <w:color w:val="000000" w:themeColor="text1"/>
                <w:sz w:val="28"/>
                <w:szCs w:val="28"/>
                <w:rtl/>
                <w:lang w:bidi="ar-JO"/>
              </w:rPr>
              <w:t>يز مواطن الخطر في المركبات الهجينة.</w:t>
            </w:r>
          </w:p>
          <w:p w:rsidR="00C7244E" w:rsidRPr="002840B1" w:rsidRDefault="00C7244E" w:rsidP="00C7244E">
            <w:pPr>
              <w:bidi/>
              <w:rPr>
                <w:rFonts w:ascii="Simplified Arabic" w:hAnsi="Simplified Arabic" w:cs="Simplified Arabic"/>
                <w:color w:val="000000" w:themeColor="text1"/>
                <w:sz w:val="28"/>
                <w:szCs w:val="28"/>
                <w:rtl/>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Pr="00C7244E">
              <w:rPr>
                <w:rFonts w:ascii="Simplified Arabic" w:hAnsi="Simplified Arabic" w:cs="Simplified Arabic"/>
                <w:b/>
                <w:bCs/>
                <w:color w:val="000000" w:themeColor="text1"/>
                <w:sz w:val="28"/>
                <w:szCs w:val="28"/>
                <w:rtl/>
              </w:rPr>
              <w:t>تم إجراء امتحان عملي بوقت مدته ربع ساعة لطلاب في مشغل ميكانيك المركبات، حيث طلب منهم فك كمبرسير التكييف لمركبة هجينة. فقام أحد الطلاب بأخذ الاحتياطات اللازمة وسحب قاطع البطارية الهجينة  وبدأ بعملية الفك مباشرة .  قيم أداء الطالب.</w:t>
            </w:r>
          </w:p>
          <w:p w:rsidR="00C7244E" w:rsidRPr="00624DD4" w:rsidRDefault="00C7244E" w:rsidP="00C7244E">
            <w:pPr>
              <w:bidi/>
              <w:rPr>
                <w:rFonts w:ascii="Simplified Arabic" w:hAnsi="Simplified Arabic" w:cs="Simplified Arabic"/>
                <w:color w:val="000000" w:themeColor="text1"/>
                <w:sz w:val="28"/>
                <w:szCs w:val="28"/>
                <w:lang w:bidi="ar-JO"/>
              </w:rPr>
            </w:pPr>
            <w:r w:rsidRPr="00624DD4">
              <w:rPr>
                <w:rFonts w:ascii="Simplified Arabic" w:hAnsi="Simplified Arabic" w:cs="Simplified Arabic"/>
                <w:color w:val="000000" w:themeColor="text1"/>
                <w:sz w:val="28"/>
                <w:szCs w:val="28"/>
                <w:lang w:bidi="ar-JO"/>
              </w:rPr>
              <w:t>A</w:t>
            </w:r>
            <w:r w:rsidRPr="00624DD4">
              <w:rPr>
                <w:rFonts w:ascii="Simplified Arabic" w:hAnsi="Simplified Arabic" w:cs="Simplified Arabic" w:hint="cs"/>
                <w:color w:val="000000" w:themeColor="text1"/>
                <w:sz w:val="28"/>
                <w:szCs w:val="28"/>
                <w:rtl/>
                <w:lang w:bidi="ar-JO"/>
              </w:rPr>
              <w:t xml:space="preserve">: </w:t>
            </w:r>
            <w:r w:rsidRPr="00D94E79">
              <w:rPr>
                <w:rFonts w:ascii="Simplified Arabic" w:hAnsi="Simplified Arabic" w:cs="Simplified Arabic"/>
                <w:color w:val="000000" w:themeColor="text1"/>
                <w:sz w:val="28"/>
                <w:szCs w:val="28"/>
                <w:rtl/>
                <w:lang w:bidi="ar-JO"/>
              </w:rPr>
              <w:t xml:space="preserve">إجراء خاطئ لأنه يجب أن ينتظر 10 دقائق ثم يبدأ العمل </w:t>
            </w:r>
          </w:p>
          <w:p w:rsidR="00C7244E" w:rsidRPr="00955CA3" w:rsidRDefault="00C7244E" w:rsidP="00C7244E">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B</w:t>
            </w:r>
            <w:r w:rsidRPr="00624DD4">
              <w:rPr>
                <w:rFonts w:ascii="Simplified Arabic" w:hAnsi="Simplified Arabic" w:cs="Simplified Arabic" w:hint="cs"/>
                <w:color w:val="000000" w:themeColor="text1"/>
                <w:sz w:val="28"/>
                <w:szCs w:val="28"/>
                <w:rtl/>
                <w:lang w:bidi="ar-JO"/>
              </w:rPr>
              <w:t xml:space="preserve">: </w:t>
            </w:r>
            <w:r w:rsidRPr="00D94E79">
              <w:rPr>
                <w:rFonts w:ascii="Simplified Arabic" w:hAnsi="Simplified Arabic" w:cs="Simplified Arabic"/>
                <w:color w:val="000000" w:themeColor="text1"/>
                <w:sz w:val="28"/>
                <w:szCs w:val="28"/>
                <w:rtl/>
                <w:lang w:bidi="ar-JO"/>
              </w:rPr>
              <w:t>إجراءه صحيح،  لأنه سحب القاطع وباشر بالعمل مباشرة</w:t>
            </w:r>
          </w:p>
          <w:p w:rsidR="00C7244E" w:rsidRPr="00624DD4" w:rsidRDefault="00C7244E" w:rsidP="00C7244E">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C</w:t>
            </w:r>
            <w:r w:rsidRPr="00624DD4">
              <w:rPr>
                <w:rFonts w:ascii="Simplified Arabic" w:hAnsi="Simplified Arabic" w:cs="Simplified Arabic" w:hint="cs"/>
                <w:color w:val="000000" w:themeColor="text1"/>
                <w:sz w:val="28"/>
                <w:szCs w:val="28"/>
                <w:rtl/>
                <w:lang w:bidi="ar-JO"/>
              </w:rPr>
              <w:t xml:space="preserve">: </w:t>
            </w:r>
            <w:r w:rsidRPr="00D94E79">
              <w:rPr>
                <w:rFonts w:ascii="Simplified Arabic" w:hAnsi="Simplified Arabic" w:cs="Simplified Arabic"/>
                <w:color w:val="000000" w:themeColor="text1"/>
                <w:sz w:val="28"/>
                <w:szCs w:val="28"/>
                <w:rtl/>
                <w:lang w:bidi="ar-JO"/>
              </w:rPr>
              <w:t xml:space="preserve">إجراء خاطئ، لأنه سحب القاطع  </w:t>
            </w:r>
          </w:p>
          <w:p w:rsidR="00C7244E" w:rsidRPr="00624DD4" w:rsidRDefault="00C7244E" w:rsidP="00C7244E">
            <w:pPr>
              <w:bidi/>
              <w:rPr>
                <w:rFonts w:ascii="Simplified Arabic" w:hAnsi="Simplified Arabic" w:cs="Simplified Arabic"/>
                <w:color w:val="000000" w:themeColor="text1"/>
                <w:sz w:val="28"/>
                <w:szCs w:val="28"/>
                <w:rtl/>
                <w:lang w:bidi="ar-JO"/>
              </w:rPr>
            </w:pPr>
            <w:r w:rsidRPr="00624DD4">
              <w:rPr>
                <w:rFonts w:ascii="Simplified Arabic" w:hAnsi="Simplified Arabic" w:cs="Simplified Arabic"/>
                <w:color w:val="000000" w:themeColor="text1"/>
                <w:sz w:val="28"/>
                <w:szCs w:val="28"/>
                <w:lang w:bidi="ar-JO"/>
              </w:rPr>
              <w:t>D</w:t>
            </w:r>
            <w:r>
              <w:rPr>
                <w:rFonts w:ascii="Simplified Arabic" w:hAnsi="Simplified Arabic" w:cs="Simplified Arabic" w:hint="cs"/>
                <w:color w:val="000000" w:themeColor="text1"/>
                <w:sz w:val="28"/>
                <w:szCs w:val="28"/>
                <w:rtl/>
                <w:lang w:bidi="ar-JO"/>
              </w:rPr>
              <w:t>:</w:t>
            </w:r>
            <w:r>
              <w:rPr>
                <w:rtl/>
              </w:rPr>
              <w:t xml:space="preserve"> </w:t>
            </w:r>
            <w:r w:rsidRPr="00D94E79">
              <w:rPr>
                <w:rFonts w:ascii="Simplified Arabic" w:hAnsi="Simplified Arabic" w:cs="Simplified Arabic"/>
                <w:color w:val="000000" w:themeColor="text1"/>
                <w:sz w:val="28"/>
                <w:szCs w:val="28"/>
                <w:rtl/>
                <w:lang w:bidi="ar-JO"/>
              </w:rPr>
              <w:t>إجراء صحيح، لانه بدأ بالفك مباشرة</w:t>
            </w:r>
          </w:p>
          <w:p w:rsidR="00C7244E" w:rsidRPr="002840B1" w:rsidRDefault="00C7244E" w:rsidP="00C7244E">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A</w:t>
            </w:r>
          </w:p>
        </w:tc>
      </w:tr>
      <w:tr w:rsidR="00C7244E" w:rsidRPr="002840B1" w:rsidTr="00C7244E">
        <w:tc>
          <w:tcPr>
            <w:tcW w:w="5403" w:type="dxa"/>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مهارات عليا</w:t>
            </w:r>
          </w:p>
        </w:tc>
      </w:tr>
    </w:tbl>
    <w:p w:rsidR="00C81587" w:rsidRDefault="00C81587" w:rsidP="002F4C04">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Default="009C181D" w:rsidP="009C181D">
      <w:pPr>
        <w:tabs>
          <w:tab w:val="left" w:pos="1980"/>
          <w:tab w:val="left" w:pos="9900"/>
        </w:tabs>
        <w:bidi/>
        <w:ind w:left="-199"/>
        <w:jc w:val="both"/>
        <w:rPr>
          <w:rFonts w:ascii="Simplified Arabic" w:hAnsi="Simplified Arabic" w:cs="Simplified Arabic"/>
          <w:sz w:val="36"/>
          <w:szCs w:val="36"/>
          <w:rtl/>
          <w:lang w:bidi="ar-JO"/>
        </w:rPr>
      </w:pPr>
    </w:p>
    <w:p w:rsidR="009C181D" w:rsidRPr="009F2226" w:rsidRDefault="009C181D" w:rsidP="009C181D">
      <w:pPr>
        <w:tabs>
          <w:tab w:val="left" w:pos="1980"/>
          <w:tab w:val="left" w:pos="9900"/>
        </w:tabs>
        <w:bidi/>
        <w:ind w:left="-199"/>
        <w:jc w:val="both"/>
        <w:rPr>
          <w:rFonts w:ascii="Simplified Arabic" w:hAnsi="Simplified Arabic" w:cs="Simplified Arabic"/>
          <w:sz w:val="36"/>
          <w:szCs w:val="36"/>
          <w:rtl/>
          <w:lang w:bidi="ar-JO"/>
        </w:rPr>
      </w:pPr>
    </w:p>
    <w:tbl>
      <w:tblPr>
        <w:tblStyle w:val="TableGrid"/>
        <w:tblpPr w:leftFromText="180" w:rightFromText="180" w:vertAnchor="text" w:horzAnchor="margin" w:tblpXSpec="center" w:tblpY="341"/>
        <w:bidiVisual/>
        <w:tblW w:w="0" w:type="auto"/>
        <w:tblLook w:val="04A0" w:firstRow="1" w:lastRow="0" w:firstColumn="1" w:lastColumn="0" w:noHBand="0" w:noVBand="1"/>
      </w:tblPr>
      <w:tblGrid>
        <w:gridCol w:w="5403"/>
        <w:gridCol w:w="3453"/>
      </w:tblGrid>
      <w:tr w:rsidR="00C7244E" w:rsidRPr="002840B1" w:rsidTr="00C7244E">
        <w:tc>
          <w:tcPr>
            <w:tcW w:w="8856" w:type="dxa"/>
            <w:gridSpan w:val="2"/>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Pr="002840B1">
              <w:rPr>
                <w:rFonts w:ascii="Simplified Arabic" w:hAnsi="Simplified Arabic" w:cs="Simplified Arabic" w:hint="cs"/>
                <w:b/>
                <w:bCs/>
                <w:color w:val="000000" w:themeColor="text1"/>
                <w:sz w:val="28"/>
                <w:szCs w:val="28"/>
                <w:rtl/>
                <w:lang w:bidi="ar-JO"/>
              </w:rPr>
              <w:t>4</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Pr="002840B1">
              <w:rPr>
                <w:rFonts w:ascii="Simplified Arabic" w:hAnsi="Simplified Arabic" w:cs="Simplified Arabic" w:hint="cs"/>
                <w:b/>
                <w:bCs/>
                <w:color w:val="000000" w:themeColor="text1"/>
                <w:sz w:val="28"/>
                <w:szCs w:val="28"/>
                <w:rtl/>
                <w:lang w:bidi="ar-JO"/>
              </w:rPr>
              <w:t>كفاية المعرفة التخصص</w:t>
            </w:r>
            <w:r>
              <w:rPr>
                <w:rFonts w:ascii="Simplified Arabic" w:hAnsi="Simplified Arabic" w:cs="Simplified Arabic" w:hint="cs"/>
                <w:b/>
                <w:bCs/>
                <w:color w:val="000000" w:themeColor="text1"/>
                <w:sz w:val="28"/>
                <w:szCs w:val="28"/>
                <w:rtl/>
                <w:lang w:bidi="ar-JO"/>
              </w:rPr>
              <w:t>ي</w:t>
            </w:r>
            <w:r w:rsidRPr="002840B1">
              <w:rPr>
                <w:rFonts w:ascii="Simplified Arabic" w:hAnsi="Simplified Arabic" w:cs="Simplified Arabic" w:hint="cs"/>
                <w:b/>
                <w:bCs/>
                <w:color w:val="000000" w:themeColor="text1"/>
                <w:sz w:val="28"/>
                <w:szCs w:val="28"/>
                <w:rtl/>
                <w:lang w:bidi="ar-JO"/>
              </w:rPr>
              <w:t>ة</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Pr="00D44BCF">
              <w:rPr>
                <w:rFonts w:ascii="Simplified Arabic" w:hAnsi="Simplified Arabic" w:cs="Simplified Arabic"/>
                <w:b/>
                <w:bCs/>
                <w:color w:val="000000" w:themeColor="text1"/>
                <w:sz w:val="28"/>
                <w:szCs w:val="28"/>
                <w:rtl/>
                <w:lang w:bidi="ar-JO"/>
              </w:rPr>
              <w:t>الرسم الصناعي التخصصي</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Pr="00D44BCF">
              <w:rPr>
                <w:rFonts w:ascii="Simplified Arabic" w:hAnsi="Simplified Arabic" w:cs="Simplified Arabic"/>
                <w:b/>
                <w:bCs/>
                <w:color w:val="000000" w:themeColor="text1"/>
                <w:sz w:val="28"/>
                <w:szCs w:val="28"/>
                <w:rtl/>
                <w:lang w:bidi="ar-JO"/>
              </w:rPr>
              <w:t>الرسم التجميعي</w:t>
            </w:r>
          </w:p>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Pr="00D44BCF">
              <w:rPr>
                <w:rFonts w:ascii="Simplified Arabic" w:hAnsi="Simplified Arabic" w:cs="Simplified Arabic"/>
                <w:b/>
                <w:bCs/>
                <w:color w:val="000000" w:themeColor="text1"/>
                <w:sz w:val="28"/>
                <w:szCs w:val="28"/>
                <w:rtl/>
                <w:lang w:bidi="ar-JO"/>
              </w:rPr>
              <w:t>يتعرف أهمية الرسم التجميعي</w:t>
            </w:r>
          </w:p>
          <w:p w:rsidR="00C7244E" w:rsidRPr="00F61D75" w:rsidRDefault="00C7244E" w:rsidP="00C7244E">
            <w:pPr>
              <w:bidi/>
              <w:rPr>
                <w:rFonts w:ascii="Simplified Arabic" w:hAnsi="Simplified Arabic" w:cs="Simplified Arabic"/>
                <w:b/>
                <w:bCs/>
                <w:color w:val="000000" w:themeColor="text1"/>
                <w:sz w:val="34"/>
                <w:szCs w:val="34"/>
                <w:rtl/>
                <w:lang w:bidi="ar-JO"/>
              </w:rPr>
            </w:pPr>
            <w:r w:rsidRPr="002840B1">
              <w:rPr>
                <w:rFonts w:ascii="Simplified Arabic" w:hAnsi="Simplified Arabic" w:cs="Simplified Arabic"/>
                <w:b/>
                <w:bCs/>
                <w:color w:val="000000" w:themeColor="text1"/>
                <w:sz w:val="28"/>
                <w:szCs w:val="28"/>
                <w:rtl/>
                <w:lang w:bidi="ar-JO"/>
              </w:rPr>
              <w:t>السؤال:</w:t>
            </w:r>
            <w:r>
              <w:rPr>
                <w:rtl/>
              </w:rPr>
              <w:t xml:space="preserve"> </w:t>
            </w:r>
            <w:r w:rsidRPr="00F65E3E">
              <w:rPr>
                <w:rFonts w:ascii="Simplified Arabic" w:hAnsi="Simplified Arabic" w:cs="Simplified Arabic"/>
                <w:b/>
                <w:bCs/>
                <w:color w:val="000000" w:themeColor="text1"/>
                <w:sz w:val="28"/>
                <w:szCs w:val="28"/>
                <w:rtl/>
                <w:lang w:bidi="ar-JO"/>
              </w:rPr>
              <w:t>اذا كان لديك وصلة مفصلية مكونة من خمس قطع وقمت برسم هذه القطع مع بعضها البعض لتحصل على الوصلة كوحدة واحدة فانك قمت برسم القطعة رسمًا :</w:t>
            </w:r>
          </w:p>
          <w:p w:rsidR="00C7244E" w:rsidRPr="004153C0" w:rsidRDefault="00C7244E" w:rsidP="00C7244E">
            <w:pPr>
              <w:bidi/>
              <w:rPr>
                <w:rFonts w:ascii="Simplified Arabic" w:hAnsi="Simplified Arabic" w:cs="Simplified Arabic"/>
                <w:color w:val="000000" w:themeColor="text1"/>
                <w:sz w:val="28"/>
                <w:szCs w:val="28"/>
                <w:lang w:bidi="ar-JO"/>
              </w:rPr>
            </w:pPr>
            <w:r w:rsidRPr="004153C0">
              <w:rPr>
                <w:rFonts w:ascii="Simplified Arabic" w:hAnsi="Simplified Arabic" w:cs="Simplified Arabic"/>
                <w:color w:val="000000" w:themeColor="text1"/>
                <w:sz w:val="28"/>
                <w:szCs w:val="28"/>
                <w:lang w:bidi="ar-JO"/>
              </w:rPr>
              <w:t>A</w:t>
            </w:r>
            <w:r w:rsidRPr="004153C0">
              <w:rPr>
                <w:rFonts w:ascii="Simplified Arabic" w:hAnsi="Simplified Arabic" w:cs="Simplified Arabic" w:hint="cs"/>
                <w:color w:val="000000" w:themeColor="text1"/>
                <w:sz w:val="28"/>
                <w:szCs w:val="28"/>
                <w:rtl/>
                <w:lang w:bidi="ar-JO"/>
              </w:rPr>
              <w:t>:</w:t>
            </w:r>
            <w:r>
              <w:rPr>
                <w:rtl/>
              </w:rPr>
              <w:t xml:space="preserve"> </w:t>
            </w:r>
            <w:r w:rsidRPr="00F65E3E">
              <w:rPr>
                <w:rFonts w:ascii="Simplified Arabic" w:hAnsi="Simplified Arabic" w:cs="Simplified Arabic"/>
                <w:color w:val="000000" w:themeColor="text1"/>
                <w:sz w:val="28"/>
                <w:szCs w:val="28"/>
                <w:rtl/>
                <w:lang w:bidi="ar-JO"/>
              </w:rPr>
              <w:t>تفصيليًا</w:t>
            </w:r>
          </w:p>
          <w:p w:rsidR="00C7244E" w:rsidRPr="004153C0" w:rsidRDefault="00C7244E" w:rsidP="00C7244E">
            <w:pPr>
              <w:bidi/>
              <w:rPr>
                <w:rFonts w:ascii="Simplified Arabic" w:hAnsi="Simplified Arabic" w:cs="Simplified Arabic"/>
                <w:color w:val="000000" w:themeColor="text1"/>
                <w:sz w:val="28"/>
                <w:szCs w:val="28"/>
                <w:rtl/>
                <w:lang w:bidi="ar-JO"/>
              </w:rPr>
            </w:pPr>
            <w:r w:rsidRPr="004153C0">
              <w:rPr>
                <w:rFonts w:ascii="Simplified Arabic" w:hAnsi="Simplified Arabic" w:cs="Simplified Arabic"/>
                <w:color w:val="000000" w:themeColor="text1"/>
                <w:sz w:val="28"/>
                <w:szCs w:val="28"/>
                <w:lang w:bidi="ar-JO"/>
              </w:rPr>
              <w:t>B</w:t>
            </w:r>
            <w:r w:rsidRPr="004153C0">
              <w:rPr>
                <w:rFonts w:ascii="Simplified Arabic" w:hAnsi="Simplified Arabic" w:cs="Simplified Arabic" w:hint="cs"/>
                <w:color w:val="000000" w:themeColor="text1"/>
                <w:sz w:val="28"/>
                <w:szCs w:val="28"/>
                <w:rtl/>
                <w:lang w:bidi="ar-JO"/>
              </w:rPr>
              <w:t xml:space="preserve">: </w:t>
            </w:r>
            <w:r w:rsidRPr="00F65E3E">
              <w:rPr>
                <w:rFonts w:ascii="Simplified Arabic" w:hAnsi="Simplified Arabic" w:cs="Simplified Arabic"/>
                <w:color w:val="000000" w:themeColor="text1"/>
                <w:sz w:val="28"/>
                <w:szCs w:val="28"/>
                <w:rtl/>
                <w:lang w:bidi="ar-JO"/>
              </w:rPr>
              <w:t>تكميليًا</w:t>
            </w:r>
          </w:p>
          <w:p w:rsidR="00C7244E" w:rsidRPr="004153C0" w:rsidRDefault="00C7244E" w:rsidP="00C7244E">
            <w:pPr>
              <w:bidi/>
              <w:rPr>
                <w:rFonts w:ascii="Simplified Arabic" w:hAnsi="Simplified Arabic" w:cs="Simplified Arabic"/>
                <w:color w:val="000000" w:themeColor="text1"/>
                <w:sz w:val="28"/>
                <w:szCs w:val="28"/>
                <w:lang w:bidi="ar-JO"/>
              </w:rPr>
            </w:pPr>
            <w:r w:rsidRPr="004153C0">
              <w:rPr>
                <w:rFonts w:ascii="Simplified Arabic" w:hAnsi="Simplified Arabic" w:cs="Simplified Arabic"/>
                <w:color w:val="000000" w:themeColor="text1"/>
                <w:sz w:val="28"/>
                <w:szCs w:val="28"/>
                <w:lang w:bidi="ar-JO"/>
              </w:rPr>
              <w:t>C</w:t>
            </w:r>
            <w:r w:rsidRPr="004153C0">
              <w:rPr>
                <w:rFonts w:ascii="Simplified Arabic" w:hAnsi="Simplified Arabic" w:cs="Simplified Arabic" w:hint="cs"/>
                <w:color w:val="000000" w:themeColor="text1"/>
                <w:sz w:val="28"/>
                <w:szCs w:val="28"/>
                <w:rtl/>
                <w:lang w:bidi="ar-JO"/>
              </w:rPr>
              <w:t xml:space="preserve">: </w:t>
            </w:r>
            <w:r w:rsidRPr="00F65E3E">
              <w:rPr>
                <w:rFonts w:ascii="Simplified Arabic" w:hAnsi="Simplified Arabic" w:cs="Simplified Arabic"/>
                <w:color w:val="000000" w:themeColor="text1"/>
                <w:sz w:val="28"/>
                <w:szCs w:val="28"/>
                <w:rtl/>
                <w:lang w:bidi="ar-JO"/>
              </w:rPr>
              <w:t>شموليًا</w:t>
            </w:r>
          </w:p>
          <w:p w:rsidR="00C7244E" w:rsidRPr="004153C0" w:rsidRDefault="00C7244E" w:rsidP="00C7244E">
            <w:pPr>
              <w:bidi/>
              <w:rPr>
                <w:rFonts w:ascii="Simplified Arabic" w:hAnsi="Simplified Arabic" w:cs="Simplified Arabic"/>
                <w:color w:val="000000" w:themeColor="text1"/>
                <w:sz w:val="28"/>
                <w:szCs w:val="28"/>
                <w:rtl/>
                <w:lang w:bidi="ar-JO"/>
              </w:rPr>
            </w:pPr>
            <w:r w:rsidRPr="004153C0">
              <w:rPr>
                <w:rFonts w:ascii="Simplified Arabic" w:hAnsi="Simplified Arabic" w:cs="Simplified Arabic"/>
                <w:color w:val="000000" w:themeColor="text1"/>
                <w:sz w:val="28"/>
                <w:szCs w:val="28"/>
                <w:lang w:bidi="ar-JO"/>
              </w:rPr>
              <w:t>D</w:t>
            </w:r>
            <w:r w:rsidRPr="004153C0">
              <w:rPr>
                <w:rFonts w:ascii="Simplified Arabic" w:hAnsi="Simplified Arabic" w:cs="Simplified Arabic" w:hint="cs"/>
                <w:color w:val="000000" w:themeColor="text1"/>
                <w:sz w:val="28"/>
                <w:szCs w:val="28"/>
                <w:rtl/>
                <w:lang w:bidi="ar-JO"/>
              </w:rPr>
              <w:t xml:space="preserve">: </w:t>
            </w:r>
            <w:r w:rsidRPr="004153C0">
              <w:rPr>
                <w:rFonts w:ascii="Simplified Arabic" w:hAnsi="Simplified Arabic" w:cs="Simplified Arabic"/>
                <w:color w:val="000000" w:themeColor="text1"/>
                <w:sz w:val="28"/>
                <w:szCs w:val="28"/>
                <w:lang w:bidi="ar-JO"/>
              </w:rPr>
              <w:t xml:space="preserve"> </w:t>
            </w:r>
            <w:r w:rsidRPr="00F65E3E">
              <w:rPr>
                <w:rFonts w:ascii="Simplified Arabic" w:hAnsi="Simplified Arabic" w:cs="Simplified Arabic"/>
                <w:color w:val="000000" w:themeColor="text1"/>
                <w:sz w:val="28"/>
                <w:szCs w:val="28"/>
                <w:rtl/>
                <w:lang w:bidi="ar-JO"/>
              </w:rPr>
              <w:t>تجميعيًا</w:t>
            </w:r>
          </w:p>
          <w:p w:rsidR="00C7244E" w:rsidRPr="002840B1" w:rsidRDefault="00C7244E" w:rsidP="00C7244E">
            <w:pPr>
              <w:bidi/>
              <w:rPr>
                <w:rFonts w:ascii="Simplified Arabic" w:hAnsi="Simplified Arabic" w:cs="Simplified Arabic"/>
                <w:b/>
                <w:bCs/>
                <w:color w:val="000000" w:themeColor="text1"/>
                <w:sz w:val="36"/>
                <w:szCs w:val="36"/>
                <w:lang w:bidi="ar-JO"/>
              </w:rPr>
            </w:pPr>
            <w:r w:rsidRPr="004153C0">
              <w:rPr>
                <w:rFonts w:ascii="Simplified Arabic" w:hAnsi="Simplified Arabic" w:cs="Simplified Arabic" w:hint="cs"/>
                <w:color w:val="000000" w:themeColor="text1"/>
                <w:sz w:val="28"/>
                <w:szCs w:val="28"/>
                <w:rtl/>
                <w:lang w:bidi="ar-JO"/>
              </w:rPr>
              <w:t xml:space="preserve">رمز الإجابة الصحيحة: </w:t>
            </w:r>
            <w:r>
              <w:rPr>
                <w:rFonts w:ascii="Simplified Arabic" w:hAnsi="Simplified Arabic" w:cs="Simplified Arabic"/>
                <w:b/>
                <w:bCs/>
                <w:color w:val="000000" w:themeColor="text1"/>
                <w:sz w:val="36"/>
                <w:szCs w:val="36"/>
                <w:lang w:bidi="ar-JO"/>
              </w:rPr>
              <w:t>D</w:t>
            </w:r>
          </w:p>
        </w:tc>
      </w:tr>
      <w:tr w:rsidR="00C7244E" w:rsidRPr="002840B1" w:rsidTr="00C7244E">
        <w:tc>
          <w:tcPr>
            <w:tcW w:w="5403" w:type="dxa"/>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C7244E" w:rsidRPr="002840B1" w:rsidRDefault="00C7244E" w:rsidP="00C7244E">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مهارات </w:t>
            </w:r>
            <w:r>
              <w:rPr>
                <w:rFonts w:ascii="Simplified Arabic" w:hAnsi="Simplified Arabic" w:cs="Simplified Arabic" w:hint="cs"/>
                <w:b/>
                <w:bCs/>
                <w:color w:val="000000" w:themeColor="text1"/>
                <w:sz w:val="28"/>
                <w:szCs w:val="28"/>
                <w:rtl/>
                <w:lang w:bidi="ar-JO"/>
              </w:rPr>
              <w:t>وسطى</w:t>
            </w:r>
          </w:p>
        </w:tc>
      </w:tr>
    </w:tbl>
    <w:p w:rsidR="005E36A8" w:rsidRDefault="005E36A8" w:rsidP="002F4C04">
      <w:pPr>
        <w:tabs>
          <w:tab w:val="left" w:pos="1980"/>
          <w:tab w:val="left" w:pos="9900"/>
        </w:tabs>
        <w:bidi/>
        <w:jc w:val="both"/>
        <w:rPr>
          <w:rFonts w:ascii="Simplified Arabic" w:hAnsi="Simplified Arabic" w:cs="Simplified Arabic"/>
          <w:sz w:val="28"/>
          <w:szCs w:val="28"/>
          <w:rtl/>
          <w:lang w:bidi="ar-JO"/>
        </w:rPr>
      </w:pPr>
    </w:p>
    <w:p w:rsidR="003E308F" w:rsidRDefault="003E308F" w:rsidP="00EB674A">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p w:rsidR="009C181D" w:rsidRDefault="009C181D" w:rsidP="009C181D">
      <w:pPr>
        <w:tabs>
          <w:tab w:val="left" w:pos="1980"/>
          <w:tab w:val="left" w:pos="9900"/>
        </w:tabs>
        <w:bidi/>
        <w:rPr>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44BCF" w:rsidRPr="002840B1" w:rsidTr="00D44BCF">
        <w:tc>
          <w:tcPr>
            <w:tcW w:w="8856" w:type="dxa"/>
            <w:gridSpan w:val="2"/>
          </w:tcPr>
          <w:p w:rsidR="00D44BCF" w:rsidRPr="007E2C39" w:rsidRDefault="00D44BCF" w:rsidP="007E2C39">
            <w:pPr>
              <w:bidi/>
              <w:rPr>
                <w:rFonts w:ascii="Simplified Arabic" w:hAnsi="Simplified Arabic" w:cs="Simplified Arabic"/>
                <w:color w:val="000000" w:themeColor="text1"/>
                <w:sz w:val="28"/>
                <w:szCs w:val="28"/>
                <w:rtl/>
              </w:rPr>
            </w:pPr>
            <w:r w:rsidRPr="007E2C39">
              <w:rPr>
                <w:rFonts w:ascii="Simplified Arabic" w:hAnsi="Simplified Arabic" w:cs="Simplified Arabic"/>
                <w:color w:val="000000" w:themeColor="text1"/>
                <w:sz w:val="28"/>
                <w:szCs w:val="28"/>
                <w:rtl/>
              </w:rPr>
              <w:t xml:space="preserve">مثال </w:t>
            </w:r>
            <w:r w:rsidRPr="007E2C39">
              <w:rPr>
                <w:rFonts w:ascii="Simplified Arabic" w:hAnsi="Simplified Arabic" w:cs="Simplified Arabic" w:hint="cs"/>
                <w:color w:val="000000" w:themeColor="text1"/>
                <w:sz w:val="28"/>
                <w:szCs w:val="28"/>
                <w:rtl/>
              </w:rPr>
              <w:t>5</w:t>
            </w:r>
          </w:p>
          <w:p w:rsidR="00D44BCF" w:rsidRPr="007E2C39" w:rsidRDefault="00D44BCF" w:rsidP="007E2C39">
            <w:pPr>
              <w:bidi/>
              <w:rPr>
                <w:rFonts w:ascii="Simplified Arabic" w:hAnsi="Simplified Arabic" w:cs="Simplified Arabic"/>
                <w:b/>
                <w:bCs/>
                <w:color w:val="000000" w:themeColor="text1"/>
                <w:sz w:val="28"/>
                <w:szCs w:val="28"/>
                <w:rtl/>
              </w:rPr>
            </w:pPr>
            <w:r w:rsidRPr="004F25B2">
              <w:rPr>
                <w:rFonts w:ascii="Simplified Arabic" w:hAnsi="Simplified Arabic" w:cs="Simplified Arabic" w:hint="cs"/>
                <w:b/>
                <w:bCs/>
                <w:color w:val="000000" w:themeColor="text1"/>
                <w:sz w:val="28"/>
                <w:szCs w:val="28"/>
                <w:rtl/>
              </w:rPr>
              <w:t xml:space="preserve">اسم </w:t>
            </w:r>
            <w:r w:rsidRPr="004F25B2">
              <w:rPr>
                <w:rFonts w:ascii="Simplified Arabic" w:hAnsi="Simplified Arabic" w:cs="Simplified Arabic"/>
                <w:b/>
                <w:bCs/>
                <w:color w:val="000000" w:themeColor="text1"/>
                <w:sz w:val="28"/>
                <w:szCs w:val="28"/>
                <w:rtl/>
              </w:rPr>
              <w:t>الكفاية:</w:t>
            </w:r>
            <w:r w:rsidRPr="002840B1">
              <w:rPr>
                <w:rFonts w:ascii="Simplified Arabic" w:hAnsi="Simplified Arabic" w:cs="Simplified Arabic"/>
                <w:color w:val="000000" w:themeColor="text1"/>
                <w:sz w:val="28"/>
                <w:szCs w:val="28"/>
                <w:rtl/>
              </w:rPr>
              <w:t xml:space="preserve"> </w:t>
            </w:r>
            <w:r w:rsidR="007E2C39" w:rsidRPr="007E2C39">
              <w:rPr>
                <w:rFonts w:ascii="Simplified Arabic" w:hAnsi="Simplified Arabic" w:cs="Simplified Arabic" w:hint="cs"/>
                <w:b/>
                <w:bCs/>
                <w:color w:val="000000" w:themeColor="text1"/>
                <w:sz w:val="28"/>
                <w:szCs w:val="28"/>
                <w:rtl/>
              </w:rPr>
              <w:t>الكفايات المهنية لتخصص ميكانيك مركبات</w:t>
            </w:r>
          </w:p>
          <w:p w:rsidR="00D44BCF" w:rsidRPr="007E2C39" w:rsidRDefault="00D44BCF" w:rsidP="007E2C39">
            <w:pPr>
              <w:bidi/>
              <w:rPr>
                <w:rFonts w:ascii="Simplified Arabic" w:hAnsi="Simplified Arabic" w:cs="Simplified Arabic"/>
                <w:b/>
                <w:bCs/>
                <w:color w:val="000000" w:themeColor="text1"/>
                <w:sz w:val="28"/>
                <w:szCs w:val="28"/>
                <w:rtl/>
              </w:rPr>
            </w:pPr>
            <w:r w:rsidRPr="007E2C39">
              <w:rPr>
                <w:rFonts w:ascii="Simplified Arabic" w:hAnsi="Simplified Arabic" w:cs="Simplified Arabic"/>
                <w:b/>
                <w:bCs/>
                <w:color w:val="000000" w:themeColor="text1"/>
                <w:sz w:val="28"/>
                <w:szCs w:val="28"/>
                <w:rtl/>
              </w:rPr>
              <w:t>المجال الرئيس:</w:t>
            </w:r>
            <w:r w:rsidRPr="007E2C39">
              <w:rPr>
                <w:rFonts w:ascii="Simplified Arabic" w:hAnsi="Simplified Arabic" w:cs="Simplified Arabic" w:hint="cs"/>
                <w:b/>
                <w:bCs/>
                <w:color w:val="000000" w:themeColor="text1"/>
                <w:sz w:val="28"/>
                <w:szCs w:val="28"/>
                <w:rtl/>
              </w:rPr>
              <w:t xml:space="preserve"> </w:t>
            </w:r>
            <w:r w:rsidR="007E2C39" w:rsidRPr="007E2C39">
              <w:rPr>
                <w:rFonts w:ascii="Simplified Arabic" w:hAnsi="Simplified Arabic" w:cs="Simplified Arabic"/>
                <w:b/>
                <w:bCs/>
                <w:color w:val="000000" w:themeColor="text1"/>
                <w:sz w:val="28"/>
                <w:szCs w:val="28"/>
                <w:rtl/>
              </w:rPr>
              <w:t>التعلم والتعليم لتخصص ميكانيك المركبات</w:t>
            </w:r>
          </w:p>
          <w:p w:rsidR="00D44BCF" w:rsidRPr="007E2C39" w:rsidRDefault="00D44BCF" w:rsidP="007E2C39">
            <w:pPr>
              <w:bidi/>
              <w:rPr>
                <w:rFonts w:ascii="Simplified Arabic" w:hAnsi="Simplified Arabic" w:cs="Simplified Arabic"/>
                <w:b/>
                <w:bCs/>
                <w:color w:val="000000" w:themeColor="text1"/>
                <w:sz w:val="28"/>
                <w:szCs w:val="28"/>
                <w:rtl/>
              </w:rPr>
            </w:pPr>
            <w:r w:rsidRPr="007E2C39">
              <w:rPr>
                <w:rFonts w:ascii="Simplified Arabic" w:hAnsi="Simplified Arabic" w:cs="Simplified Arabic"/>
                <w:b/>
                <w:bCs/>
                <w:color w:val="000000" w:themeColor="text1"/>
                <w:sz w:val="28"/>
                <w:szCs w:val="28"/>
                <w:rtl/>
              </w:rPr>
              <w:t>المجال الفرعي:</w:t>
            </w:r>
            <w:r w:rsidRPr="007E2C39">
              <w:rPr>
                <w:rFonts w:ascii="Simplified Arabic" w:hAnsi="Simplified Arabic" w:cs="Simplified Arabic" w:hint="cs"/>
                <w:b/>
                <w:bCs/>
                <w:color w:val="000000" w:themeColor="text1"/>
                <w:sz w:val="28"/>
                <w:szCs w:val="28"/>
                <w:rtl/>
              </w:rPr>
              <w:t xml:space="preserve"> </w:t>
            </w:r>
            <w:r w:rsidR="007E2C39" w:rsidRPr="007E2C39">
              <w:rPr>
                <w:rFonts w:ascii="Simplified Arabic" w:hAnsi="Simplified Arabic" w:cs="Simplified Arabic"/>
                <w:b/>
                <w:bCs/>
                <w:color w:val="000000" w:themeColor="text1"/>
                <w:sz w:val="28"/>
                <w:szCs w:val="28"/>
                <w:rtl/>
              </w:rPr>
              <w:t>التخطيط للتعلم لتخصص ميكانيك المركبات</w:t>
            </w:r>
          </w:p>
          <w:p w:rsidR="00D44BCF" w:rsidRPr="007E2C39" w:rsidRDefault="00D44BCF" w:rsidP="007E2C39">
            <w:pPr>
              <w:bidi/>
              <w:rPr>
                <w:rFonts w:ascii="Simplified Arabic" w:hAnsi="Simplified Arabic" w:cs="Simplified Arabic"/>
                <w:b/>
                <w:bCs/>
                <w:color w:val="000000" w:themeColor="text1"/>
                <w:sz w:val="28"/>
                <w:szCs w:val="28"/>
                <w:rtl/>
              </w:rPr>
            </w:pPr>
            <w:r w:rsidRPr="007E2C39">
              <w:rPr>
                <w:rFonts w:ascii="Simplified Arabic" w:hAnsi="Simplified Arabic" w:cs="Simplified Arabic"/>
                <w:b/>
                <w:bCs/>
                <w:color w:val="000000" w:themeColor="text1"/>
                <w:sz w:val="28"/>
                <w:szCs w:val="28"/>
                <w:rtl/>
              </w:rPr>
              <w:t>المؤشر:</w:t>
            </w:r>
            <w:r w:rsidRPr="007E2C39">
              <w:rPr>
                <w:rFonts w:ascii="Simplified Arabic" w:hAnsi="Simplified Arabic" w:cs="Simplified Arabic" w:hint="cs"/>
                <w:b/>
                <w:bCs/>
                <w:color w:val="000000" w:themeColor="text1"/>
                <w:sz w:val="28"/>
                <w:szCs w:val="28"/>
                <w:rtl/>
              </w:rPr>
              <w:t xml:space="preserve"> </w:t>
            </w:r>
            <w:r w:rsidR="007E2C39" w:rsidRPr="007E2C39">
              <w:rPr>
                <w:rFonts w:ascii="Simplified Arabic" w:hAnsi="Simplified Arabic" w:cs="Simplified Arabic"/>
                <w:b/>
                <w:bCs/>
                <w:color w:val="000000" w:themeColor="text1"/>
                <w:sz w:val="28"/>
                <w:szCs w:val="28"/>
                <w:rtl/>
              </w:rPr>
              <w:t>يمتلك المعارف والمهارات لإعداد الخطط الفصلية واليومية لتخصص ميكانيك المركبات</w:t>
            </w:r>
          </w:p>
          <w:p w:rsidR="00D44BCF" w:rsidRPr="007E2C39" w:rsidRDefault="00D44BCF" w:rsidP="007E2C39">
            <w:pPr>
              <w:bidi/>
              <w:rPr>
                <w:rFonts w:ascii="Simplified Arabic" w:hAnsi="Simplified Arabic" w:cs="Simplified Arabic"/>
                <w:b/>
                <w:bCs/>
                <w:color w:val="000000" w:themeColor="text1"/>
                <w:sz w:val="28"/>
                <w:szCs w:val="28"/>
                <w:rtl/>
              </w:rPr>
            </w:pPr>
            <w:r w:rsidRPr="007E2C39">
              <w:rPr>
                <w:rFonts w:ascii="Simplified Arabic" w:hAnsi="Simplified Arabic" w:cs="Simplified Arabic"/>
                <w:b/>
                <w:bCs/>
                <w:color w:val="000000" w:themeColor="text1"/>
                <w:sz w:val="28"/>
                <w:szCs w:val="28"/>
                <w:rtl/>
              </w:rPr>
              <w:t>السؤال:</w:t>
            </w:r>
            <w:r w:rsidR="007E2C39" w:rsidRPr="007E2C39">
              <w:rPr>
                <w:rFonts w:ascii="Simplified Arabic" w:hAnsi="Simplified Arabic" w:cs="Simplified Arabic"/>
                <w:b/>
                <w:bCs/>
                <w:color w:val="000000" w:themeColor="text1"/>
                <w:sz w:val="28"/>
                <w:szCs w:val="28"/>
                <w:rtl/>
              </w:rPr>
              <w:t xml:space="preserve"> خطة الدرس الشهرية مثال على الخطط</w:t>
            </w:r>
            <w:r w:rsidR="007E2C39" w:rsidRPr="007E2C39">
              <w:rPr>
                <w:rFonts w:ascii="Simplified Arabic" w:hAnsi="Simplified Arabic" w:cs="Simplified Arabic"/>
                <w:b/>
                <w:bCs/>
                <w:color w:val="000000" w:themeColor="text1"/>
                <w:sz w:val="28"/>
                <w:szCs w:val="28"/>
              </w:rPr>
              <w:t>:</w:t>
            </w:r>
          </w:p>
          <w:p w:rsidR="00D44BCF" w:rsidRPr="00ED2A71" w:rsidRDefault="00D44BCF" w:rsidP="007E2C39">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rtl/>
              </w:rPr>
              <w:t xml:space="preserve"> </w:t>
            </w:r>
            <w:r w:rsidRPr="00ED2A71">
              <w:rPr>
                <w:rFonts w:ascii="Simplified Arabic" w:hAnsi="Simplified Arabic" w:cs="Simplified Arabic"/>
                <w:color w:val="000000" w:themeColor="text1"/>
                <w:sz w:val="28"/>
                <w:szCs w:val="28"/>
              </w:rPr>
              <w:t>A</w:t>
            </w:r>
            <w:r w:rsidRPr="00ED2A71">
              <w:rPr>
                <w:rFonts w:ascii="Simplified Arabic" w:hAnsi="Simplified Arabic" w:cs="Simplified Arabic" w:hint="cs"/>
                <w:color w:val="000000" w:themeColor="text1"/>
                <w:sz w:val="28"/>
                <w:szCs w:val="28"/>
                <w:rtl/>
              </w:rPr>
              <w:t xml:space="preserve">: </w:t>
            </w:r>
            <w:r w:rsidR="007E2C39" w:rsidRPr="007E2C39">
              <w:rPr>
                <w:rFonts w:ascii="Simplified Arabic" w:hAnsi="Simplified Arabic" w:cs="Simplified Arabic"/>
                <w:color w:val="000000" w:themeColor="text1"/>
                <w:sz w:val="28"/>
                <w:szCs w:val="28"/>
                <w:rtl/>
              </w:rPr>
              <w:t>طويلة المدى</w:t>
            </w:r>
          </w:p>
          <w:p w:rsidR="00D44BCF" w:rsidRPr="00ED2A71" w:rsidRDefault="00D44BCF" w:rsidP="007E2C39">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rPr>
              <w:t>B</w:t>
            </w:r>
            <w:r w:rsidRPr="00ED2A71">
              <w:rPr>
                <w:rFonts w:ascii="Simplified Arabic" w:hAnsi="Simplified Arabic" w:cs="Simplified Arabic" w:hint="cs"/>
                <w:color w:val="000000" w:themeColor="text1"/>
                <w:sz w:val="28"/>
                <w:szCs w:val="28"/>
                <w:rtl/>
              </w:rPr>
              <w:t xml:space="preserve">: </w:t>
            </w:r>
            <w:r w:rsidR="007E2C39" w:rsidRPr="007E2C39">
              <w:rPr>
                <w:rFonts w:ascii="Simplified Arabic" w:hAnsi="Simplified Arabic" w:cs="Simplified Arabic"/>
                <w:color w:val="000000" w:themeColor="text1"/>
                <w:sz w:val="28"/>
                <w:szCs w:val="28"/>
                <w:rtl/>
              </w:rPr>
              <w:t>قصيرة المدى (ذهنية)</w:t>
            </w:r>
          </w:p>
          <w:p w:rsidR="00D44BCF" w:rsidRPr="00ED2A71" w:rsidRDefault="00D44BCF" w:rsidP="007E2C39">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rPr>
              <w:t>C</w:t>
            </w:r>
            <w:r w:rsidRPr="00ED2A71">
              <w:rPr>
                <w:rFonts w:ascii="Simplified Arabic" w:hAnsi="Simplified Arabic" w:cs="Simplified Arabic" w:hint="cs"/>
                <w:color w:val="000000" w:themeColor="text1"/>
                <w:sz w:val="28"/>
                <w:szCs w:val="28"/>
                <w:rtl/>
              </w:rPr>
              <w:t xml:space="preserve">: </w:t>
            </w:r>
            <w:r w:rsidR="007E2C39" w:rsidRPr="007E2C39">
              <w:rPr>
                <w:rFonts w:ascii="Simplified Arabic" w:hAnsi="Simplified Arabic" w:cs="Simplified Arabic"/>
                <w:color w:val="000000" w:themeColor="text1"/>
                <w:sz w:val="28"/>
                <w:szCs w:val="28"/>
                <w:rtl/>
              </w:rPr>
              <w:t>قصيرة المدى</w:t>
            </w:r>
          </w:p>
          <w:p w:rsidR="00D44BCF" w:rsidRPr="00ED2A71" w:rsidRDefault="00D44BCF" w:rsidP="007E2C39">
            <w:pPr>
              <w:bidi/>
              <w:rPr>
                <w:rFonts w:ascii="Simplified Arabic" w:hAnsi="Simplified Arabic" w:cs="Simplified Arabic"/>
                <w:color w:val="000000" w:themeColor="text1"/>
                <w:sz w:val="28"/>
                <w:szCs w:val="28"/>
                <w:rtl/>
              </w:rPr>
            </w:pPr>
            <w:r w:rsidRPr="00ED2A71">
              <w:rPr>
                <w:rFonts w:ascii="Simplified Arabic" w:hAnsi="Simplified Arabic" w:cs="Simplified Arabic"/>
                <w:color w:val="000000" w:themeColor="text1"/>
                <w:sz w:val="28"/>
                <w:szCs w:val="28"/>
              </w:rPr>
              <w:t>D</w:t>
            </w:r>
            <w:r w:rsidRPr="00ED2A71">
              <w:rPr>
                <w:rFonts w:ascii="Simplified Arabic" w:hAnsi="Simplified Arabic" w:cs="Simplified Arabic" w:hint="cs"/>
                <w:color w:val="000000" w:themeColor="text1"/>
                <w:sz w:val="28"/>
                <w:szCs w:val="28"/>
                <w:rtl/>
              </w:rPr>
              <w:t xml:space="preserve">: </w:t>
            </w:r>
            <w:r w:rsidR="007E2C39" w:rsidRPr="007E2C39">
              <w:rPr>
                <w:rFonts w:ascii="Simplified Arabic" w:hAnsi="Simplified Arabic" w:cs="Simplified Arabic"/>
                <w:color w:val="000000" w:themeColor="text1"/>
                <w:sz w:val="28"/>
                <w:szCs w:val="28"/>
                <w:rtl/>
              </w:rPr>
              <w:t>طويلة المدى (مكتوبة)</w:t>
            </w:r>
          </w:p>
          <w:p w:rsidR="00D44BCF" w:rsidRPr="00955CA3" w:rsidRDefault="00D44BCF" w:rsidP="007E2C39">
            <w:pPr>
              <w:bidi/>
              <w:rPr>
                <w:rFonts w:ascii="Simplified Arabic" w:hAnsi="Simplified Arabic" w:cs="Simplified Arabic"/>
                <w:b/>
                <w:bCs/>
                <w:color w:val="000000" w:themeColor="text1"/>
                <w:sz w:val="28"/>
                <w:szCs w:val="28"/>
              </w:rPr>
            </w:pPr>
            <w:r w:rsidRPr="00955CA3">
              <w:rPr>
                <w:rFonts w:ascii="Simplified Arabic" w:hAnsi="Simplified Arabic" w:cs="Simplified Arabic" w:hint="cs"/>
                <w:b/>
                <w:bCs/>
                <w:color w:val="000000" w:themeColor="text1"/>
                <w:sz w:val="28"/>
                <w:szCs w:val="28"/>
                <w:rtl/>
              </w:rPr>
              <w:t xml:space="preserve">رمز الإجابة الصحيحة: </w:t>
            </w:r>
            <w:r w:rsidR="007E2C39" w:rsidRPr="00955CA3">
              <w:rPr>
                <w:rFonts w:ascii="Simplified Arabic" w:hAnsi="Simplified Arabic" w:cs="Simplified Arabic"/>
                <w:b/>
                <w:bCs/>
                <w:color w:val="000000" w:themeColor="text1"/>
                <w:sz w:val="28"/>
                <w:szCs w:val="28"/>
              </w:rPr>
              <w:t>C</w:t>
            </w:r>
          </w:p>
        </w:tc>
      </w:tr>
      <w:tr w:rsidR="00D44BCF" w:rsidRPr="002840B1" w:rsidTr="00D44BCF">
        <w:tc>
          <w:tcPr>
            <w:tcW w:w="5403" w:type="dxa"/>
          </w:tcPr>
          <w:p w:rsidR="00D44BCF" w:rsidRPr="002840B1" w:rsidRDefault="00D44BCF" w:rsidP="00D44BCF">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D44BCF" w:rsidRPr="002840B1" w:rsidRDefault="00D44BCF" w:rsidP="007E2C39">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مهارات </w:t>
            </w:r>
            <w:r w:rsidR="007E2C39">
              <w:rPr>
                <w:rFonts w:ascii="Simplified Arabic" w:hAnsi="Simplified Arabic" w:cs="Simplified Arabic" w:hint="cs"/>
                <w:b/>
                <w:bCs/>
                <w:color w:val="000000" w:themeColor="text1"/>
                <w:sz w:val="28"/>
                <w:szCs w:val="28"/>
                <w:rtl/>
                <w:lang w:bidi="ar-JO"/>
              </w:rPr>
              <w:t>دنيا</w:t>
            </w:r>
          </w:p>
        </w:tc>
      </w:tr>
    </w:tbl>
    <w:p w:rsidR="00D44BCF" w:rsidRPr="009F2226" w:rsidRDefault="00D44BCF" w:rsidP="00D44BCF">
      <w:pPr>
        <w:tabs>
          <w:tab w:val="left" w:pos="1980"/>
          <w:tab w:val="left" w:pos="9900"/>
        </w:tabs>
        <w:bidi/>
        <w:rPr>
          <w:rtl/>
          <w:lang w:bidi="ar-JO"/>
        </w:rPr>
      </w:pPr>
    </w:p>
    <w:sectPr w:rsidR="00D44BCF" w:rsidRPr="009F2226" w:rsidSect="00E5686F">
      <w:footerReference w:type="default" r:id="rId10"/>
      <w:pgSz w:w="12240" w:h="15840" w:code="1"/>
      <w:pgMar w:top="284" w:right="1800" w:bottom="1440" w:left="540"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458" w:rsidRDefault="008E7458" w:rsidP="00205B2C">
      <w:pPr>
        <w:spacing w:after="0" w:line="240" w:lineRule="auto"/>
      </w:pPr>
      <w:r>
        <w:separator/>
      </w:r>
    </w:p>
  </w:endnote>
  <w:endnote w:type="continuationSeparator" w:id="0">
    <w:p w:rsidR="008E7458" w:rsidRDefault="008E7458"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387759"/>
      <w:docPartObj>
        <w:docPartGallery w:val="Page Numbers (Bottom of Page)"/>
        <w:docPartUnique/>
      </w:docPartObj>
    </w:sdtPr>
    <w:sdtEndPr>
      <w:rPr>
        <w:noProof/>
      </w:rPr>
    </w:sdtEndPr>
    <w:sdtContent>
      <w:p w:rsidR="001D719B" w:rsidRDefault="001D719B">
        <w:pPr>
          <w:pStyle w:val="Footer"/>
          <w:jc w:val="center"/>
        </w:pPr>
        <w:r>
          <w:fldChar w:fldCharType="begin"/>
        </w:r>
        <w:r>
          <w:instrText xml:space="preserve"> PAGE   \* MERGEFORMAT </w:instrText>
        </w:r>
        <w:r>
          <w:fldChar w:fldCharType="separate"/>
        </w:r>
        <w:r w:rsidR="00086CC9">
          <w:rPr>
            <w:noProof/>
          </w:rPr>
          <w:t>3</w:t>
        </w:r>
        <w:r>
          <w:rPr>
            <w:noProof/>
          </w:rPr>
          <w:fldChar w:fldCharType="end"/>
        </w:r>
      </w:p>
    </w:sdtContent>
  </w:sdt>
  <w:p w:rsidR="001D719B" w:rsidRDefault="001D7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458" w:rsidRDefault="008E7458" w:rsidP="00205B2C">
      <w:pPr>
        <w:spacing w:after="0" w:line="240" w:lineRule="auto"/>
      </w:pPr>
      <w:r>
        <w:separator/>
      </w:r>
    </w:p>
  </w:footnote>
  <w:footnote w:type="continuationSeparator" w:id="0">
    <w:p w:rsidR="008E7458" w:rsidRDefault="008E7458"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21173"/>
    <w:multiLevelType w:val="hybridMultilevel"/>
    <w:tmpl w:val="51CED00C"/>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0AEA"/>
    <w:multiLevelType w:val="hybridMultilevel"/>
    <w:tmpl w:val="A9B04DAC"/>
    <w:lvl w:ilvl="0" w:tplc="FD60FC74">
      <w:numFmt w:val="bullet"/>
      <w:lvlText w:val="-"/>
      <w:lvlJc w:val="left"/>
      <w:pPr>
        <w:ind w:left="718" w:hanging="360"/>
      </w:pPr>
      <w:rPr>
        <w:rFonts w:ascii="Simplified Arabic" w:eastAsiaTheme="minorHAnsi"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61009F9"/>
    <w:multiLevelType w:val="hybridMultilevel"/>
    <w:tmpl w:val="7C2ADBB6"/>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DA9"/>
    <w:multiLevelType w:val="hybridMultilevel"/>
    <w:tmpl w:val="D706911E"/>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85A62"/>
    <w:multiLevelType w:val="hybridMultilevel"/>
    <w:tmpl w:val="8D6040D0"/>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316"/>
    <w:multiLevelType w:val="hybridMultilevel"/>
    <w:tmpl w:val="6C3CD0F0"/>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80C28"/>
    <w:multiLevelType w:val="hybridMultilevel"/>
    <w:tmpl w:val="11CAAF22"/>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F2EED"/>
    <w:multiLevelType w:val="hybridMultilevel"/>
    <w:tmpl w:val="E914413E"/>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44B1E"/>
    <w:multiLevelType w:val="hybridMultilevel"/>
    <w:tmpl w:val="FBC8D28C"/>
    <w:lvl w:ilvl="0" w:tplc="FD60FC74">
      <w:numFmt w:val="bullet"/>
      <w:lvlText w:val="-"/>
      <w:lvlJc w:val="left"/>
      <w:pPr>
        <w:ind w:left="718" w:hanging="360"/>
      </w:pPr>
      <w:rPr>
        <w:rFonts w:ascii="Simplified Arabic" w:eastAsiaTheme="minorHAnsi"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nsid w:val="42D94F7D"/>
    <w:multiLevelType w:val="hybridMultilevel"/>
    <w:tmpl w:val="73D88980"/>
    <w:lvl w:ilvl="0" w:tplc="FD60FC74">
      <w:numFmt w:val="bullet"/>
      <w:lvlText w:val="-"/>
      <w:lvlJc w:val="left"/>
      <w:pPr>
        <w:ind w:left="718" w:hanging="360"/>
      </w:pPr>
      <w:rPr>
        <w:rFonts w:ascii="Simplified Arabic" w:eastAsiaTheme="minorHAnsi"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nsid w:val="512C3D94"/>
    <w:multiLevelType w:val="hybridMultilevel"/>
    <w:tmpl w:val="3A400C5E"/>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991679F"/>
    <w:multiLevelType w:val="hybridMultilevel"/>
    <w:tmpl w:val="F8DE06EA"/>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3">
    <w:nsid w:val="721723BC"/>
    <w:multiLevelType w:val="hybridMultilevel"/>
    <w:tmpl w:val="35AA0CA2"/>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6A4105"/>
    <w:multiLevelType w:val="hybridMultilevel"/>
    <w:tmpl w:val="442A7AF0"/>
    <w:lvl w:ilvl="0" w:tplc="FD60FC7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6"/>
  </w:num>
  <w:num w:numId="2">
    <w:abstractNumId w:val="8"/>
  </w:num>
  <w:num w:numId="3">
    <w:abstractNumId w:val="0"/>
  </w:num>
  <w:num w:numId="4">
    <w:abstractNumId w:val="21"/>
  </w:num>
  <w:num w:numId="5">
    <w:abstractNumId w:val="26"/>
  </w:num>
  <w:num w:numId="6">
    <w:abstractNumId w:val="12"/>
  </w:num>
  <w:num w:numId="7">
    <w:abstractNumId w:val="20"/>
  </w:num>
  <w:num w:numId="8">
    <w:abstractNumId w:val="3"/>
  </w:num>
  <w:num w:numId="9">
    <w:abstractNumId w:val="17"/>
  </w:num>
  <w:num w:numId="10">
    <w:abstractNumId w:val="9"/>
  </w:num>
  <w:num w:numId="11">
    <w:abstractNumId w:val="25"/>
  </w:num>
  <w:num w:numId="12">
    <w:abstractNumId w:val="22"/>
  </w:num>
  <w:num w:numId="13">
    <w:abstractNumId w:val="19"/>
  </w:num>
  <w:num w:numId="14">
    <w:abstractNumId w:val="6"/>
  </w:num>
  <w:num w:numId="15">
    <w:abstractNumId w:val="24"/>
  </w:num>
  <w:num w:numId="16">
    <w:abstractNumId w:val="23"/>
  </w:num>
  <w:num w:numId="17">
    <w:abstractNumId w:val="10"/>
  </w:num>
  <w:num w:numId="18">
    <w:abstractNumId w:val="18"/>
  </w:num>
  <w:num w:numId="19">
    <w:abstractNumId w:val="4"/>
  </w:num>
  <w:num w:numId="20">
    <w:abstractNumId w:val="13"/>
  </w:num>
  <w:num w:numId="21">
    <w:abstractNumId w:val="1"/>
  </w:num>
  <w:num w:numId="22">
    <w:abstractNumId w:val="14"/>
  </w:num>
  <w:num w:numId="23">
    <w:abstractNumId w:val="2"/>
  </w:num>
  <w:num w:numId="24">
    <w:abstractNumId w:val="7"/>
  </w:num>
  <w:num w:numId="25">
    <w:abstractNumId w:val="15"/>
  </w:num>
  <w:num w:numId="26">
    <w:abstractNumId w:val="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41710"/>
    <w:rsid w:val="000418F8"/>
    <w:rsid w:val="00042A29"/>
    <w:rsid w:val="00052AE0"/>
    <w:rsid w:val="000734A3"/>
    <w:rsid w:val="00075E49"/>
    <w:rsid w:val="0008002B"/>
    <w:rsid w:val="00081F05"/>
    <w:rsid w:val="00086CC9"/>
    <w:rsid w:val="000A3085"/>
    <w:rsid w:val="000B44C0"/>
    <w:rsid w:val="000C4099"/>
    <w:rsid w:val="000C5E63"/>
    <w:rsid w:val="000D356B"/>
    <w:rsid w:val="000E5738"/>
    <w:rsid w:val="000F1497"/>
    <w:rsid w:val="000F6C71"/>
    <w:rsid w:val="00103ADC"/>
    <w:rsid w:val="0010683F"/>
    <w:rsid w:val="00120E1F"/>
    <w:rsid w:val="001216F2"/>
    <w:rsid w:val="00124702"/>
    <w:rsid w:val="00133A8F"/>
    <w:rsid w:val="00135742"/>
    <w:rsid w:val="00145D19"/>
    <w:rsid w:val="0015051E"/>
    <w:rsid w:val="00151FE9"/>
    <w:rsid w:val="00154D49"/>
    <w:rsid w:val="00155177"/>
    <w:rsid w:val="00165CAA"/>
    <w:rsid w:val="0019424F"/>
    <w:rsid w:val="00195F7C"/>
    <w:rsid w:val="001A331D"/>
    <w:rsid w:val="001B0DFF"/>
    <w:rsid w:val="001B5BEB"/>
    <w:rsid w:val="001C21C5"/>
    <w:rsid w:val="001C3137"/>
    <w:rsid w:val="001C7A30"/>
    <w:rsid w:val="001D3166"/>
    <w:rsid w:val="001D43C8"/>
    <w:rsid w:val="001D543E"/>
    <w:rsid w:val="001D719B"/>
    <w:rsid w:val="001E4452"/>
    <w:rsid w:val="001F3249"/>
    <w:rsid w:val="00205B2C"/>
    <w:rsid w:val="0021210D"/>
    <w:rsid w:val="00224ACA"/>
    <w:rsid w:val="00226990"/>
    <w:rsid w:val="0023624A"/>
    <w:rsid w:val="00243C5F"/>
    <w:rsid w:val="00244D75"/>
    <w:rsid w:val="00255D37"/>
    <w:rsid w:val="00261FCC"/>
    <w:rsid w:val="002668A8"/>
    <w:rsid w:val="0027758A"/>
    <w:rsid w:val="002840B1"/>
    <w:rsid w:val="002938D8"/>
    <w:rsid w:val="00296FA1"/>
    <w:rsid w:val="002A01AC"/>
    <w:rsid w:val="002A0B00"/>
    <w:rsid w:val="002A2826"/>
    <w:rsid w:val="002A3123"/>
    <w:rsid w:val="002A6394"/>
    <w:rsid w:val="002B1553"/>
    <w:rsid w:val="002C200A"/>
    <w:rsid w:val="002C310E"/>
    <w:rsid w:val="002C5DD2"/>
    <w:rsid w:val="002D1B46"/>
    <w:rsid w:val="002D3C25"/>
    <w:rsid w:val="002D597E"/>
    <w:rsid w:val="002E307B"/>
    <w:rsid w:val="002E53F2"/>
    <w:rsid w:val="002E7D04"/>
    <w:rsid w:val="002F112F"/>
    <w:rsid w:val="002F2007"/>
    <w:rsid w:val="002F2468"/>
    <w:rsid w:val="002F4C04"/>
    <w:rsid w:val="002F511B"/>
    <w:rsid w:val="0031517D"/>
    <w:rsid w:val="00324796"/>
    <w:rsid w:val="00325C38"/>
    <w:rsid w:val="00326EE1"/>
    <w:rsid w:val="0033335A"/>
    <w:rsid w:val="003357C2"/>
    <w:rsid w:val="00336D1C"/>
    <w:rsid w:val="00351574"/>
    <w:rsid w:val="003600FB"/>
    <w:rsid w:val="003735FF"/>
    <w:rsid w:val="00385F6E"/>
    <w:rsid w:val="003C3D2A"/>
    <w:rsid w:val="003C44B6"/>
    <w:rsid w:val="003C49E8"/>
    <w:rsid w:val="003C5C1C"/>
    <w:rsid w:val="003C75E7"/>
    <w:rsid w:val="003D26CA"/>
    <w:rsid w:val="003E308F"/>
    <w:rsid w:val="003E33E3"/>
    <w:rsid w:val="003E5AAC"/>
    <w:rsid w:val="003F37D8"/>
    <w:rsid w:val="003F5FA5"/>
    <w:rsid w:val="00400F2F"/>
    <w:rsid w:val="004041CF"/>
    <w:rsid w:val="00404556"/>
    <w:rsid w:val="00416474"/>
    <w:rsid w:val="00441880"/>
    <w:rsid w:val="004508E0"/>
    <w:rsid w:val="00451F82"/>
    <w:rsid w:val="004560BE"/>
    <w:rsid w:val="00467013"/>
    <w:rsid w:val="004778A3"/>
    <w:rsid w:val="00487F4C"/>
    <w:rsid w:val="004A3018"/>
    <w:rsid w:val="004A5EC8"/>
    <w:rsid w:val="004B1776"/>
    <w:rsid w:val="004B206D"/>
    <w:rsid w:val="004C2C95"/>
    <w:rsid w:val="004F1070"/>
    <w:rsid w:val="004F25B2"/>
    <w:rsid w:val="004F3CC9"/>
    <w:rsid w:val="004F3DDF"/>
    <w:rsid w:val="004F4095"/>
    <w:rsid w:val="004F4276"/>
    <w:rsid w:val="004F7F8C"/>
    <w:rsid w:val="00503D9F"/>
    <w:rsid w:val="00504FF4"/>
    <w:rsid w:val="00514318"/>
    <w:rsid w:val="0052089A"/>
    <w:rsid w:val="005337C9"/>
    <w:rsid w:val="00534A25"/>
    <w:rsid w:val="00536926"/>
    <w:rsid w:val="00542CEA"/>
    <w:rsid w:val="00542EBC"/>
    <w:rsid w:val="0054559F"/>
    <w:rsid w:val="00565A55"/>
    <w:rsid w:val="00572648"/>
    <w:rsid w:val="0057299B"/>
    <w:rsid w:val="0058476E"/>
    <w:rsid w:val="00585134"/>
    <w:rsid w:val="005862AD"/>
    <w:rsid w:val="00596C77"/>
    <w:rsid w:val="005A4978"/>
    <w:rsid w:val="005A68CC"/>
    <w:rsid w:val="005D08CE"/>
    <w:rsid w:val="005E1069"/>
    <w:rsid w:val="005E36A8"/>
    <w:rsid w:val="005F13C9"/>
    <w:rsid w:val="005F4703"/>
    <w:rsid w:val="006021FD"/>
    <w:rsid w:val="00605592"/>
    <w:rsid w:val="00615C5F"/>
    <w:rsid w:val="00622264"/>
    <w:rsid w:val="00633B62"/>
    <w:rsid w:val="00637787"/>
    <w:rsid w:val="00641A3A"/>
    <w:rsid w:val="00647C55"/>
    <w:rsid w:val="006500D9"/>
    <w:rsid w:val="0066233D"/>
    <w:rsid w:val="0068141B"/>
    <w:rsid w:val="00683D65"/>
    <w:rsid w:val="006B563A"/>
    <w:rsid w:val="006C306E"/>
    <w:rsid w:val="006D74E8"/>
    <w:rsid w:val="006E3E5F"/>
    <w:rsid w:val="006E71AF"/>
    <w:rsid w:val="006F06DF"/>
    <w:rsid w:val="006F5EE2"/>
    <w:rsid w:val="006F66D3"/>
    <w:rsid w:val="0072089A"/>
    <w:rsid w:val="007218B8"/>
    <w:rsid w:val="00732F4F"/>
    <w:rsid w:val="00743E8E"/>
    <w:rsid w:val="00757046"/>
    <w:rsid w:val="007707D3"/>
    <w:rsid w:val="00783730"/>
    <w:rsid w:val="00791439"/>
    <w:rsid w:val="007921EC"/>
    <w:rsid w:val="00793F16"/>
    <w:rsid w:val="007A117D"/>
    <w:rsid w:val="007A6D2B"/>
    <w:rsid w:val="007B157D"/>
    <w:rsid w:val="007B52CE"/>
    <w:rsid w:val="007C05A6"/>
    <w:rsid w:val="007C1702"/>
    <w:rsid w:val="007C792E"/>
    <w:rsid w:val="007E2C39"/>
    <w:rsid w:val="007F2671"/>
    <w:rsid w:val="007F6652"/>
    <w:rsid w:val="00801383"/>
    <w:rsid w:val="00802C0A"/>
    <w:rsid w:val="00831271"/>
    <w:rsid w:val="00836B06"/>
    <w:rsid w:val="00837766"/>
    <w:rsid w:val="008403EF"/>
    <w:rsid w:val="00844FBF"/>
    <w:rsid w:val="00847559"/>
    <w:rsid w:val="00851D37"/>
    <w:rsid w:val="00853A9B"/>
    <w:rsid w:val="00871123"/>
    <w:rsid w:val="008716C0"/>
    <w:rsid w:val="00880E0F"/>
    <w:rsid w:val="00882107"/>
    <w:rsid w:val="0088503D"/>
    <w:rsid w:val="00885876"/>
    <w:rsid w:val="0089039B"/>
    <w:rsid w:val="008933ED"/>
    <w:rsid w:val="00897BBC"/>
    <w:rsid w:val="008A16DF"/>
    <w:rsid w:val="008A30E8"/>
    <w:rsid w:val="008E4C3E"/>
    <w:rsid w:val="008E6E38"/>
    <w:rsid w:val="008E7458"/>
    <w:rsid w:val="008E797E"/>
    <w:rsid w:val="008F49EC"/>
    <w:rsid w:val="008F4B60"/>
    <w:rsid w:val="00910525"/>
    <w:rsid w:val="00913C9C"/>
    <w:rsid w:val="00917EAA"/>
    <w:rsid w:val="009226DA"/>
    <w:rsid w:val="009250D4"/>
    <w:rsid w:val="00940932"/>
    <w:rsid w:val="009449B3"/>
    <w:rsid w:val="00955CA3"/>
    <w:rsid w:val="00967614"/>
    <w:rsid w:val="00973519"/>
    <w:rsid w:val="0097798C"/>
    <w:rsid w:val="00985690"/>
    <w:rsid w:val="009879C3"/>
    <w:rsid w:val="00996A0D"/>
    <w:rsid w:val="009B1B0D"/>
    <w:rsid w:val="009B3320"/>
    <w:rsid w:val="009C181D"/>
    <w:rsid w:val="009C64A8"/>
    <w:rsid w:val="009D30B7"/>
    <w:rsid w:val="009E01C7"/>
    <w:rsid w:val="009E3AEA"/>
    <w:rsid w:val="009E48E1"/>
    <w:rsid w:val="009E514F"/>
    <w:rsid w:val="009F0713"/>
    <w:rsid w:val="009F142C"/>
    <w:rsid w:val="009F2226"/>
    <w:rsid w:val="009F4743"/>
    <w:rsid w:val="00A00C78"/>
    <w:rsid w:val="00A17E4B"/>
    <w:rsid w:val="00A22A8B"/>
    <w:rsid w:val="00A27F54"/>
    <w:rsid w:val="00A4711E"/>
    <w:rsid w:val="00A51BE1"/>
    <w:rsid w:val="00AB7E1E"/>
    <w:rsid w:val="00AC2B1A"/>
    <w:rsid w:val="00AC6697"/>
    <w:rsid w:val="00AD1BA1"/>
    <w:rsid w:val="00AD2C3B"/>
    <w:rsid w:val="00AD360B"/>
    <w:rsid w:val="00AD482A"/>
    <w:rsid w:val="00AD4C24"/>
    <w:rsid w:val="00AE1159"/>
    <w:rsid w:val="00AF0748"/>
    <w:rsid w:val="00AF221E"/>
    <w:rsid w:val="00AF3011"/>
    <w:rsid w:val="00AF5D70"/>
    <w:rsid w:val="00AF6FF0"/>
    <w:rsid w:val="00B04E7B"/>
    <w:rsid w:val="00B05AEC"/>
    <w:rsid w:val="00B05D45"/>
    <w:rsid w:val="00B23B4D"/>
    <w:rsid w:val="00B27164"/>
    <w:rsid w:val="00B41ECF"/>
    <w:rsid w:val="00B56C0A"/>
    <w:rsid w:val="00B57CD2"/>
    <w:rsid w:val="00B611C9"/>
    <w:rsid w:val="00B67334"/>
    <w:rsid w:val="00B71E51"/>
    <w:rsid w:val="00B75817"/>
    <w:rsid w:val="00B775DE"/>
    <w:rsid w:val="00B847A7"/>
    <w:rsid w:val="00B86A66"/>
    <w:rsid w:val="00BB644F"/>
    <w:rsid w:val="00BC4458"/>
    <w:rsid w:val="00BE2811"/>
    <w:rsid w:val="00BE2B86"/>
    <w:rsid w:val="00BE53F8"/>
    <w:rsid w:val="00BF7FD4"/>
    <w:rsid w:val="00C023CA"/>
    <w:rsid w:val="00C06A3F"/>
    <w:rsid w:val="00C26890"/>
    <w:rsid w:val="00C306B6"/>
    <w:rsid w:val="00C329D7"/>
    <w:rsid w:val="00C36B9F"/>
    <w:rsid w:val="00C41D43"/>
    <w:rsid w:val="00C50DD7"/>
    <w:rsid w:val="00C7244E"/>
    <w:rsid w:val="00C81587"/>
    <w:rsid w:val="00CA11C9"/>
    <w:rsid w:val="00CA12AE"/>
    <w:rsid w:val="00CA15F0"/>
    <w:rsid w:val="00CA6E79"/>
    <w:rsid w:val="00CC483D"/>
    <w:rsid w:val="00CE323C"/>
    <w:rsid w:val="00CE5B0E"/>
    <w:rsid w:val="00CE5C7B"/>
    <w:rsid w:val="00CF0050"/>
    <w:rsid w:val="00D01FA6"/>
    <w:rsid w:val="00D022E1"/>
    <w:rsid w:val="00D05943"/>
    <w:rsid w:val="00D061E1"/>
    <w:rsid w:val="00D20D10"/>
    <w:rsid w:val="00D21F13"/>
    <w:rsid w:val="00D30CD7"/>
    <w:rsid w:val="00D32B09"/>
    <w:rsid w:val="00D347CD"/>
    <w:rsid w:val="00D44BCF"/>
    <w:rsid w:val="00D4681B"/>
    <w:rsid w:val="00D60621"/>
    <w:rsid w:val="00D6694F"/>
    <w:rsid w:val="00D9401A"/>
    <w:rsid w:val="00D94E79"/>
    <w:rsid w:val="00DA1E7F"/>
    <w:rsid w:val="00DB1698"/>
    <w:rsid w:val="00DC23CC"/>
    <w:rsid w:val="00DD12EA"/>
    <w:rsid w:val="00DD4246"/>
    <w:rsid w:val="00DE0449"/>
    <w:rsid w:val="00DE4252"/>
    <w:rsid w:val="00DF17C8"/>
    <w:rsid w:val="00DF230E"/>
    <w:rsid w:val="00E043EC"/>
    <w:rsid w:val="00E22409"/>
    <w:rsid w:val="00E30B4D"/>
    <w:rsid w:val="00E34D8D"/>
    <w:rsid w:val="00E5679C"/>
    <w:rsid w:val="00E5686F"/>
    <w:rsid w:val="00E61C4D"/>
    <w:rsid w:val="00E646D3"/>
    <w:rsid w:val="00E7074A"/>
    <w:rsid w:val="00E77F32"/>
    <w:rsid w:val="00E80A3C"/>
    <w:rsid w:val="00E83798"/>
    <w:rsid w:val="00E93257"/>
    <w:rsid w:val="00E96EF9"/>
    <w:rsid w:val="00E97942"/>
    <w:rsid w:val="00EA002B"/>
    <w:rsid w:val="00EA715F"/>
    <w:rsid w:val="00EB45E6"/>
    <w:rsid w:val="00EB674A"/>
    <w:rsid w:val="00EC04CA"/>
    <w:rsid w:val="00ED0B00"/>
    <w:rsid w:val="00EE0D3F"/>
    <w:rsid w:val="00EE4051"/>
    <w:rsid w:val="00EF5032"/>
    <w:rsid w:val="00F018FD"/>
    <w:rsid w:val="00F0463E"/>
    <w:rsid w:val="00F22893"/>
    <w:rsid w:val="00F31FF7"/>
    <w:rsid w:val="00F34369"/>
    <w:rsid w:val="00F440E7"/>
    <w:rsid w:val="00F445E9"/>
    <w:rsid w:val="00F4493B"/>
    <w:rsid w:val="00F47F6D"/>
    <w:rsid w:val="00F51D4B"/>
    <w:rsid w:val="00F562DB"/>
    <w:rsid w:val="00F61F56"/>
    <w:rsid w:val="00F62CA9"/>
    <w:rsid w:val="00F65E3E"/>
    <w:rsid w:val="00F66C72"/>
    <w:rsid w:val="00F763C4"/>
    <w:rsid w:val="00F800FF"/>
    <w:rsid w:val="00F801E6"/>
    <w:rsid w:val="00F8339C"/>
    <w:rsid w:val="00F85187"/>
    <w:rsid w:val="00F872D2"/>
    <w:rsid w:val="00F95748"/>
    <w:rsid w:val="00FB7CF5"/>
    <w:rsid w:val="00FC1252"/>
    <w:rsid w:val="00FE7C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B087E-B9EA-40A6-9413-C1D568BF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character" w:styleId="CommentReference">
    <w:name w:val="annotation reference"/>
    <w:basedOn w:val="DefaultParagraphFont"/>
    <w:uiPriority w:val="99"/>
    <w:semiHidden/>
    <w:unhideWhenUsed/>
    <w:rsid w:val="00DE4252"/>
    <w:rPr>
      <w:sz w:val="16"/>
      <w:szCs w:val="16"/>
    </w:rPr>
  </w:style>
  <w:style w:type="paragraph" w:styleId="CommentText">
    <w:name w:val="annotation text"/>
    <w:basedOn w:val="Normal"/>
    <w:link w:val="CommentTextChar"/>
    <w:uiPriority w:val="99"/>
    <w:semiHidden/>
    <w:unhideWhenUsed/>
    <w:rsid w:val="00DE4252"/>
    <w:pPr>
      <w:spacing w:line="240" w:lineRule="auto"/>
    </w:pPr>
    <w:rPr>
      <w:sz w:val="20"/>
      <w:szCs w:val="20"/>
    </w:rPr>
  </w:style>
  <w:style w:type="character" w:customStyle="1" w:styleId="CommentTextChar">
    <w:name w:val="Comment Text Char"/>
    <w:basedOn w:val="DefaultParagraphFont"/>
    <w:link w:val="CommentText"/>
    <w:uiPriority w:val="99"/>
    <w:semiHidden/>
    <w:rsid w:val="00DE4252"/>
    <w:rPr>
      <w:sz w:val="20"/>
      <w:szCs w:val="20"/>
    </w:rPr>
  </w:style>
  <w:style w:type="paragraph" w:styleId="CommentSubject">
    <w:name w:val="annotation subject"/>
    <w:basedOn w:val="CommentText"/>
    <w:next w:val="CommentText"/>
    <w:link w:val="CommentSubjectChar"/>
    <w:uiPriority w:val="99"/>
    <w:semiHidden/>
    <w:unhideWhenUsed/>
    <w:rsid w:val="00DE4252"/>
    <w:rPr>
      <w:b/>
      <w:bCs/>
    </w:rPr>
  </w:style>
  <w:style w:type="character" w:customStyle="1" w:styleId="CommentSubjectChar">
    <w:name w:val="Comment Subject Char"/>
    <w:basedOn w:val="CommentTextChar"/>
    <w:link w:val="CommentSubject"/>
    <w:uiPriority w:val="99"/>
    <w:semiHidden/>
    <w:rsid w:val="00DE42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6805">
      <w:bodyDiv w:val="1"/>
      <w:marLeft w:val="0"/>
      <w:marRight w:val="0"/>
      <w:marTop w:val="0"/>
      <w:marBottom w:val="0"/>
      <w:divBdr>
        <w:top w:val="none" w:sz="0" w:space="0" w:color="auto"/>
        <w:left w:val="none" w:sz="0" w:space="0" w:color="auto"/>
        <w:bottom w:val="none" w:sz="0" w:space="0" w:color="auto"/>
        <w:right w:val="none" w:sz="0" w:space="0" w:color="auto"/>
      </w:divBdr>
    </w:div>
    <w:div w:id="271935090">
      <w:bodyDiv w:val="1"/>
      <w:marLeft w:val="0"/>
      <w:marRight w:val="0"/>
      <w:marTop w:val="0"/>
      <w:marBottom w:val="0"/>
      <w:divBdr>
        <w:top w:val="none" w:sz="0" w:space="0" w:color="auto"/>
        <w:left w:val="none" w:sz="0" w:space="0" w:color="auto"/>
        <w:bottom w:val="none" w:sz="0" w:space="0" w:color="auto"/>
        <w:right w:val="none" w:sz="0" w:space="0" w:color="auto"/>
      </w:divBdr>
    </w:div>
    <w:div w:id="475149874">
      <w:bodyDiv w:val="1"/>
      <w:marLeft w:val="0"/>
      <w:marRight w:val="0"/>
      <w:marTop w:val="0"/>
      <w:marBottom w:val="0"/>
      <w:divBdr>
        <w:top w:val="none" w:sz="0" w:space="0" w:color="auto"/>
        <w:left w:val="none" w:sz="0" w:space="0" w:color="auto"/>
        <w:bottom w:val="none" w:sz="0" w:space="0" w:color="auto"/>
        <w:right w:val="none" w:sz="0" w:space="0" w:color="auto"/>
      </w:divBdr>
    </w:div>
    <w:div w:id="562638409">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815299464">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32266821">
      <w:bodyDiv w:val="1"/>
      <w:marLeft w:val="0"/>
      <w:marRight w:val="0"/>
      <w:marTop w:val="0"/>
      <w:marBottom w:val="0"/>
      <w:divBdr>
        <w:top w:val="none" w:sz="0" w:space="0" w:color="auto"/>
        <w:left w:val="none" w:sz="0" w:space="0" w:color="auto"/>
        <w:bottom w:val="none" w:sz="0" w:space="0" w:color="auto"/>
        <w:right w:val="none" w:sz="0" w:space="0" w:color="auto"/>
      </w:divBdr>
    </w:div>
    <w:div w:id="1050108123">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194071234">
      <w:bodyDiv w:val="1"/>
      <w:marLeft w:val="0"/>
      <w:marRight w:val="0"/>
      <w:marTop w:val="0"/>
      <w:marBottom w:val="0"/>
      <w:divBdr>
        <w:top w:val="none" w:sz="0" w:space="0" w:color="auto"/>
        <w:left w:val="none" w:sz="0" w:space="0" w:color="auto"/>
        <w:bottom w:val="none" w:sz="0" w:space="0" w:color="auto"/>
        <w:right w:val="none" w:sz="0" w:space="0" w:color="auto"/>
      </w:divBdr>
    </w:div>
    <w:div w:id="1403943296">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1657996">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20368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F1DA10-4995-4F5C-BA7C-4EF3E7F9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33672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pc</cp:lastModifiedBy>
  <cp:revision>64</cp:revision>
  <dcterms:created xsi:type="dcterms:W3CDTF">2022-07-28T09:36:00Z</dcterms:created>
  <dcterms:modified xsi:type="dcterms:W3CDTF">2022-08-03T18:10:00Z</dcterms:modified>
</cp:coreProperties>
</file>