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32" w:rsidRPr="001C60CD" w:rsidRDefault="00940932" w:rsidP="00940932">
      <w:pPr>
        <w:bidi/>
        <w:rPr>
          <w:rFonts w:hint="cs"/>
          <w:color w:val="000000" w:themeColor="text1"/>
          <w:sz w:val="36"/>
          <w:szCs w:val="36"/>
          <w:rtl/>
          <w:lang w:bidi="ar-JO"/>
        </w:rPr>
      </w:pPr>
      <w:r w:rsidRPr="001C60CD">
        <w:rPr>
          <w:noProof/>
          <w:color w:val="000000" w:themeColor="text1"/>
          <w:sz w:val="36"/>
          <w:szCs w:val="36"/>
        </w:rPr>
        <w:drawing>
          <wp:inline distT="0" distB="0" distL="0" distR="0" wp14:anchorId="7D7BA502" wp14:editId="0B762DE6">
            <wp:extent cx="5212715" cy="1615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2715" cy="1615440"/>
                    </a:xfrm>
                    <a:prstGeom prst="rect">
                      <a:avLst/>
                    </a:prstGeom>
                    <a:noFill/>
                  </pic:spPr>
                </pic:pic>
              </a:graphicData>
            </a:graphic>
          </wp:inline>
        </w:drawing>
      </w:r>
    </w:p>
    <w:p w:rsidR="00940932" w:rsidRPr="001C60CD" w:rsidRDefault="00940932" w:rsidP="00940932">
      <w:pPr>
        <w:bidi/>
        <w:jc w:val="center"/>
        <w:rPr>
          <w:color w:val="000000" w:themeColor="text1"/>
          <w:sz w:val="36"/>
          <w:szCs w:val="36"/>
          <w:rtl/>
          <w:lang w:bidi="ar-JO"/>
        </w:rPr>
      </w:pPr>
    </w:p>
    <w:p w:rsidR="00940932" w:rsidRPr="001C60CD" w:rsidRDefault="007418FD" w:rsidP="00940932">
      <w:pPr>
        <w:bidi/>
        <w:jc w:val="center"/>
        <w:rPr>
          <w:b/>
          <w:bCs/>
          <w:color w:val="000000" w:themeColor="text1"/>
          <w:lang w:bidi="ar-JO"/>
        </w:rPr>
      </w:pPr>
      <w:bookmarkStart w:id="0" w:name="_GoBack"/>
      <w:r>
        <w:rPr>
          <w:b/>
          <w:bCs/>
          <w:color w:val="000000" w:themeColor="text1"/>
          <w:sz w:val="36"/>
          <w:szCs w:val="36"/>
          <w:rtl/>
          <w:lang w:bidi="ar-JO"/>
        </w:rPr>
        <w:t>مصفوفة الكفايات</w:t>
      </w:r>
      <w:r w:rsidR="0082047B">
        <w:rPr>
          <w:rFonts w:hint="cs"/>
          <w:b/>
          <w:bCs/>
          <w:color w:val="000000" w:themeColor="text1"/>
          <w:sz w:val="36"/>
          <w:szCs w:val="36"/>
          <w:rtl/>
          <w:lang w:bidi="ar-JO"/>
        </w:rPr>
        <w:t xml:space="preserve"> الوظيفية</w:t>
      </w:r>
      <w:r>
        <w:rPr>
          <w:b/>
          <w:bCs/>
          <w:color w:val="000000" w:themeColor="text1"/>
          <w:sz w:val="36"/>
          <w:szCs w:val="36"/>
          <w:rtl/>
          <w:lang w:bidi="ar-JO"/>
        </w:rPr>
        <w:t xml:space="preserve"> </w:t>
      </w:r>
      <w:r w:rsidR="00940932" w:rsidRPr="001C60CD">
        <w:rPr>
          <w:rFonts w:hint="cs"/>
          <w:b/>
          <w:bCs/>
          <w:color w:val="000000" w:themeColor="text1"/>
          <w:sz w:val="36"/>
          <w:szCs w:val="36"/>
          <w:rtl/>
          <w:lang w:bidi="ar-JO"/>
        </w:rPr>
        <w:t xml:space="preserve">لوظيفة معلم </w:t>
      </w:r>
      <w:r w:rsidR="00EE0C70" w:rsidRPr="001C60CD">
        <w:rPr>
          <w:rFonts w:hint="cs"/>
          <w:b/>
          <w:bCs/>
          <w:color w:val="000000" w:themeColor="text1"/>
          <w:sz w:val="36"/>
          <w:szCs w:val="36"/>
          <w:rtl/>
          <w:lang w:bidi="ar-JO"/>
        </w:rPr>
        <w:t>التكييف والتبريد</w:t>
      </w:r>
    </w:p>
    <w:bookmarkEnd w:id="0"/>
    <w:p w:rsidR="00D066DA" w:rsidRPr="001C60CD" w:rsidRDefault="00D066DA" w:rsidP="00F73DC5">
      <w:pPr>
        <w:bidi/>
        <w:ind w:firstLine="720"/>
        <w:jc w:val="both"/>
        <w:rPr>
          <w:color w:val="000000" w:themeColor="text1"/>
          <w:sz w:val="28"/>
          <w:szCs w:val="28"/>
        </w:rPr>
      </w:pPr>
      <w:r w:rsidRPr="001C60CD">
        <w:rPr>
          <w:rFonts w:ascii="Arial" w:hAnsi="Arial" w:cs="Arial"/>
          <w:color w:val="000000" w:themeColor="text1"/>
          <w:sz w:val="28"/>
          <w:szCs w:val="28"/>
          <w:rtl/>
        </w:rPr>
        <w:t>قام ديوان الخدمة المدنية بالتشارك مع الجهات المعنية بإعداد الأطر المرجعية الخاصة بالكفايات اللازمة لاشغال وظيفة معلم لـتخصص</w:t>
      </w:r>
      <w:r w:rsidRPr="001C60CD">
        <w:rPr>
          <w:color w:val="000000" w:themeColor="text1"/>
          <w:rtl/>
        </w:rPr>
        <w:t xml:space="preserve"> </w:t>
      </w:r>
      <w:r w:rsidRPr="001C60CD">
        <w:rPr>
          <w:rFonts w:hint="cs"/>
          <w:color w:val="000000" w:themeColor="text1"/>
          <w:rtl/>
        </w:rPr>
        <w:t xml:space="preserve">" </w:t>
      </w:r>
      <w:r w:rsidRPr="001C60CD">
        <w:rPr>
          <w:rFonts w:ascii="Arial" w:hAnsi="Arial" w:cs="Arial"/>
          <w:color w:val="000000" w:themeColor="text1"/>
          <w:sz w:val="28"/>
          <w:szCs w:val="28"/>
          <w:rtl/>
        </w:rPr>
        <w:t xml:space="preserve">التكييف والتبريد " لغايات بناء الاختبارات لقياس قدرات المرشحين لاشغال الوظيفة ومعرفة درجة امتلاكهم للحد الأدنى من شروط اشغال هذه الوظيفة، كما أن تحديد الأطر المرجعية للكفايات يساعد في </w:t>
      </w:r>
      <w:r w:rsidRPr="001C60CD">
        <w:rPr>
          <w:rFonts w:ascii="Arial" w:hAnsi="Arial" w:cs="Arial"/>
          <w:color w:val="000000" w:themeColor="text1"/>
          <w:sz w:val="28"/>
          <w:szCs w:val="28"/>
          <w:rtl/>
          <w:lang w:bidi="ar-JO"/>
        </w:rPr>
        <w:t>ربط التقدم والارتقاء الوظيفي</w:t>
      </w:r>
      <w:r w:rsidR="00F73DC5">
        <w:rPr>
          <w:rFonts w:ascii="Arial" w:hAnsi="Arial" w:cs="Arial" w:hint="cs"/>
          <w:color w:val="000000" w:themeColor="text1"/>
          <w:sz w:val="28"/>
          <w:szCs w:val="28"/>
          <w:rtl/>
          <w:lang w:bidi="ar-JO"/>
        </w:rPr>
        <w:t xml:space="preserve"> </w:t>
      </w:r>
      <w:r w:rsidR="00F73DC5" w:rsidRPr="00F73DC5">
        <w:rPr>
          <w:rFonts w:ascii="Arial" w:hAnsi="Arial" w:cs="Arial"/>
          <w:color w:val="000000" w:themeColor="text1"/>
          <w:sz w:val="28"/>
          <w:szCs w:val="28"/>
          <w:rtl/>
          <w:lang w:bidi="ar-JO"/>
        </w:rPr>
        <w:t>بالأداء الفعلي للمعلم</w:t>
      </w:r>
      <w:r w:rsidRPr="001C60CD">
        <w:rPr>
          <w:rFonts w:ascii="Arial" w:hAnsi="Arial" w:cs="Arial"/>
          <w:color w:val="000000" w:themeColor="text1"/>
          <w:sz w:val="28"/>
          <w:szCs w:val="28"/>
          <w:rtl/>
          <w:lang w:bidi="ar-JO"/>
        </w:rPr>
        <w:t xml:space="preserve"> من خلال المسارات المهنية والذي ينعكس بشكل مباشر على تحسين تعلم الطلبة وتجويد الخدمات التعليمية المقدمة للطلبة، ومن ثم ايجاد بيئة عمل تنافسية مهنية في أجواء إيجابية محفزة.</w:t>
      </w:r>
    </w:p>
    <w:p w:rsidR="00D9401A" w:rsidRPr="001C60CD" w:rsidRDefault="00D9401A" w:rsidP="00D9401A">
      <w:pPr>
        <w:jc w:val="right"/>
        <w:rPr>
          <w:color w:val="000000" w:themeColor="text1"/>
          <w:sz w:val="28"/>
          <w:szCs w:val="28"/>
          <w:lang w:bidi="ar-JO"/>
        </w:rPr>
      </w:pPr>
    </w:p>
    <w:p w:rsidR="00D9401A" w:rsidRPr="001C60CD" w:rsidRDefault="00D9401A" w:rsidP="00D9401A">
      <w:pPr>
        <w:jc w:val="right"/>
        <w:rPr>
          <w:color w:val="000000" w:themeColor="text1"/>
          <w:sz w:val="28"/>
          <w:szCs w:val="28"/>
          <w:lang w:bidi="ar"/>
        </w:rPr>
      </w:pPr>
    </w:p>
    <w:p w:rsidR="00D9401A" w:rsidRPr="001C60CD" w:rsidRDefault="00D9401A" w:rsidP="00D9401A">
      <w:pPr>
        <w:tabs>
          <w:tab w:val="left" w:pos="5864"/>
          <w:tab w:val="right" w:pos="8306"/>
        </w:tabs>
        <w:bidi/>
        <w:jc w:val="center"/>
        <w:rPr>
          <w:rFonts w:ascii="Calibri" w:eastAsia="Calibri" w:hAnsi="Calibri" w:cs="Arial"/>
          <w:b/>
          <w:bCs/>
          <w:color w:val="000000" w:themeColor="text1"/>
          <w:sz w:val="40"/>
          <w:szCs w:val="40"/>
          <w:rtl/>
          <w:lang w:bidi="ar"/>
        </w:rPr>
      </w:pPr>
      <w:r w:rsidRPr="001C60CD">
        <w:rPr>
          <w:rFonts w:ascii="Calibri" w:eastAsia="Calibri" w:hAnsi="Calibri" w:cs="Arial" w:hint="cs"/>
          <w:b/>
          <w:bCs/>
          <w:color w:val="000000" w:themeColor="text1"/>
          <w:sz w:val="40"/>
          <w:szCs w:val="40"/>
          <w:rtl/>
          <w:lang w:bidi="ar"/>
        </w:rPr>
        <w:t>منهجية تطوير الاطر المرجعية للكفايات</w:t>
      </w:r>
    </w:p>
    <w:p w:rsidR="00D9401A" w:rsidRPr="001C60CD" w:rsidRDefault="00D9401A" w:rsidP="00D9401A">
      <w:pPr>
        <w:tabs>
          <w:tab w:val="left" w:pos="5864"/>
          <w:tab w:val="right" w:pos="8306"/>
        </w:tabs>
        <w:bidi/>
        <w:rPr>
          <w:rFonts w:ascii="Calibri" w:eastAsia="Calibri" w:hAnsi="Calibri" w:cs="Arial"/>
          <w:color w:val="000000" w:themeColor="text1"/>
          <w:sz w:val="28"/>
          <w:szCs w:val="28"/>
          <w:rtl/>
          <w:lang w:bidi="ar"/>
        </w:rPr>
      </w:pPr>
      <w:r w:rsidRPr="001C60CD">
        <w:rPr>
          <w:rFonts w:ascii="Calibri" w:eastAsia="Calibri" w:hAnsi="Calibri" w:cs="Arial" w:hint="cs"/>
          <w:color w:val="000000" w:themeColor="text1"/>
          <w:sz w:val="28"/>
          <w:szCs w:val="28"/>
          <w:rtl/>
          <w:lang w:bidi="ar"/>
        </w:rPr>
        <w:t>تم تطوير هذه الأطر من خلال الرجوع إلى:</w:t>
      </w:r>
    </w:p>
    <w:p w:rsidR="00D9401A" w:rsidRPr="001C60CD" w:rsidRDefault="00D9401A" w:rsidP="00450A35">
      <w:pPr>
        <w:pStyle w:val="ListParagraph"/>
        <w:numPr>
          <w:ilvl w:val="0"/>
          <w:numId w:val="13"/>
        </w:numPr>
        <w:tabs>
          <w:tab w:val="left" w:pos="5864"/>
          <w:tab w:val="right" w:pos="8306"/>
        </w:tabs>
        <w:bidi/>
        <w:rPr>
          <w:rFonts w:ascii="Calibri" w:eastAsia="Calibri" w:hAnsi="Calibri" w:cs="Arial"/>
          <w:color w:val="000000" w:themeColor="text1"/>
          <w:sz w:val="28"/>
          <w:szCs w:val="28"/>
          <w:rtl/>
          <w:lang w:bidi="ar"/>
        </w:rPr>
      </w:pPr>
      <w:r w:rsidRPr="001C60CD">
        <w:rPr>
          <w:rFonts w:ascii="Calibri" w:eastAsia="Calibri" w:hAnsi="Calibri" w:cs="Arial" w:hint="cs"/>
          <w:color w:val="000000" w:themeColor="text1"/>
          <w:sz w:val="28"/>
          <w:szCs w:val="28"/>
          <w:rtl/>
          <w:lang w:bidi="ar"/>
        </w:rPr>
        <w:t>ميثاق مهنة التعليم بأجزا</w:t>
      </w:r>
      <w:r w:rsidR="00450A35">
        <w:rPr>
          <w:rFonts w:ascii="Calibri" w:eastAsia="Calibri" w:hAnsi="Calibri" w:cs="Arial" w:hint="cs"/>
          <w:color w:val="000000" w:themeColor="text1"/>
          <w:sz w:val="28"/>
          <w:szCs w:val="28"/>
          <w:rtl/>
          <w:lang w:bidi="ar"/>
        </w:rPr>
        <w:t>ئ</w:t>
      </w:r>
      <w:r w:rsidRPr="001C60CD">
        <w:rPr>
          <w:rFonts w:ascii="Calibri" w:eastAsia="Calibri" w:hAnsi="Calibri" w:cs="Arial" w:hint="cs"/>
          <w:color w:val="000000" w:themeColor="text1"/>
          <w:sz w:val="28"/>
          <w:szCs w:val="28"/>
          <w:rtl/>
          <w:lang w:bidi="ar"/>
        </w:rPr>
        <w:t>ه المختلفة.</w:t>
      </w:r>
    </w:p>
    <w:p w:rsidR="00D9401A" w:rsidRPr="001C60CD" w:rsidRDefault="00D9401A" w:rsidP="002840B1">
      <w:pPr>
        <w:pStyle w:val="ListParagraph"/>
        <w:numPr>
          <w:ilvl w:val="0"/>
          <w:numId w:val="13"/>
        </w:numPr>
        <w:tabs>
          <w:tab w:val="left" w:pos="5864"/>
          <w:tab w:val="right" w:pos="8306"/>
        </w:tabs>
        <w:bidi/>
        <w:rPr>
          <w:rFonts w:ascii="Calibri" w:eastAsia="Calibri" w:hAnsi="Calibri" w:cs="Arial"/>
          <w:color w:val="000000" w:themeColor="text1"/>
          <w:sz w:val="28"/>
          <w:szCs w:val="28"/>
          <w:rtl/>
          <w:lang w:bidi="ar"/>
        </w:rPr>
      </w:pPr>
      <w:r w:rsidRPr="001C60CD">
        <w:rPr>
          <w:rFonts w:ascii="Calibri" w:eastAsia="Calibri" w:hAnsi="Calibri" w:cs="Arial" w:hint="cs"/>
          <w:color w:val="000000" w:themeColor="text1"/>
          <w:sz w:val="28"/>
          <w:szCs w:val="28"/>
          <w:rtl/>
          <w:lang w:bidi="ar"/>
        </w:rPr>
        <w:t>الإطار العام للمناهج في وزارة التربية والتعليم.</w:t>
      </w:r>
    </w:p>
    <w:p w:rsidR="00D9401A" w:rsidRPr="001C60CD" w:rsidRDefault="00D9401A" w:rsidP="002840B1">
      <w:pPr>
        <w:pStyle w:val="ListParagraph"/>
        <w:numPr>
          <w:ilvl w:val="0"/>
          <w:numId w:val="13"/>
        </w:numPr>
        <w:tabs>
          <w:tab w:val="left" w:pos="5864"/>
          <w:tab w:val="right" w:pos="8306"/>
        </w:tabs>
        <w:bidi/>
        <w:rPr>
          <w:rFonts w:ascii="Calibri" w:eastAsia="Calibri" w:hAnsi="Calibri" w:cs="Arial"/>
          <w:color w:val="000000" w:themeColor="text1"/>
          <w:sz w:val="28"/>
          <w:szCs w:val="28"/>
          <w:rtl/>
          <w:lang w:bidi="ar"/>
        </w:rPr>
      </w:pPr>
      <w:r w:rsidRPr="001C60CD">
        <w:rPr>
          <w:rFonts w:ascii="Calibri" w:eastAsia="Calibri" w:hAnsi="Calibri" w:cs="Arial" w:hint="cs"/>
          <w:color w:val="000000" w:themeColor="text1"/>
          <w:sz w:val="28"/>
          <w:szCs w:val="28"/>
          <w:rtl/>
          <w:lang w:bidi="ar"/>
        </w:rPr>
        <w:t xml:space="preserve">دليل الكفايات الوظيفية العامة في الخدمة المدنية ( من منشورات ديوان الخدمة المدنية ) </w:t>
      </w:r>
    </w:p>
    <w:p w:rsidR="00D9401A" w:rsidRPr="001C60CD" w:rsidRDefault="00D9401A" w:rsidP="002840B1">
      <w:pPr>
        <w:pStyle w:val="ListParagraph"/>
        <w:numPr>
          <w:ilvl w:val="0"/>
          <w:numId w:val="13"/>
        </w:numPr>
        <w:tabs>
          <w:tab w:val="left" w:pos="5864"/>
          <w:tab w:val="right" w:pos="8306"/>
        </w:tabs>
        <w:bidi/>
        <w:rPr>
          <w:rFonts w:ascii="Calibri" w:eastAsia="Calibri" w:hAnsi="Calibri" w:cs="Arial"/>
          <w:color w:val="000000" w:themeColor="text1"/>
          <w:sz w:val="28"/>
          <w:szCs w:val="28"/>
          <w:rtl/>
          <w:lang w:bidi="ar"/>
        </w:rPr>
      </w:pPr>
      <w:r w:rsidRPr="001C60CD">
        <w:rPr>
          <w:rFonts w:ascii="Calibri" w:eastAsia="Calibri" w:hAnsi="Calibri" w:cs="Arial" w:hint="cs"/>
          <w:color w:val="000000" w:themeColor="text1"/>
          <w:sz w:val="28"/>
          <w:szCs w:val="28"/>
          <w:rtl/>
          <w:lang w:bidi="ar"/>
        </w:rPr>
        <w:t>مجموعات النقاش المركزة والمتنوعة لضبط الجودة ومراجعة الكفايات والمؤشرات واعتمادها بصورتها النهائية.</w:t>
      </w:r>
    </w:p>
    <w:p w:rsidR="00D9401A" w:rsidRPr="001C60CD" w:rsidRDefault="00D9401A" w:rsidP="00D9401A">
      <w:pPr>
        <w:bidi/>
        <w:rPr>
          <w:color w:val="000000" w:themeColor="text1"/>
          <w:rtl/>
          <w:lang w:bidi="ar"/>
        </w:rPr>
      </w:pPr>
    </w:p>
    <w:p w:rsidR="00732F4F" w:rsidRPr="001C60CD" w:rsidRDefault="00732F4F" w:rsidP="00732F4F">
      <w:pPr>
        <w:bidi/>
        <w:rPr>
          <w:color w:val="000000" w:themeColor="text1"/>
          <w:rtl/>
          <w:lang w:bidi="ar"/>
        </w:rPr>
      </w:pPr>
    </w:p>
    <w:p w:rsidR="00940932" w:rsidRPr="001C60CD" w:rsidRDefault="00940932" w:rsidP="00940932">
      <w:pPr>
        <w:bidi/>
        <w:rPr>
          <w:color w:val="000000" w:themeColor="text1"/>
          <w:rtl/>
          <w:lang w:bidi="ar"/>
        </w:rPr>
      </w:pPr>
    </w:p>
    <w:p w:rsidR="00AF6FF0" w:rsidRPr="001C60CD" w:rsidRDefault="00AF6FF0" w:rsidP="0082047B">
      <w:pPr>
        <w:bidi/>
        <w:rPr>
          <w:rFonts w:ascii="Simplified Arabic" w:hAnsi="Simplified Arabic" w:cs="Simplified Arabic"/>
          <w:b/>
          <w:bCs/>
          <w:color w:val="000000" w:themeColor="text1"/>
          <w:sz w:val="36"/>
          <w:szCs w:val="36"/>
          <w:rtl/>
          <w:lang w:bidi="ar-JO"/>
        </w:rPr>
      </w:pPr>
      <w:r w:rsidRPr="001C60CD">
        <w:rPr>
          <w:rFonts w:ascii="Simplified Arabic" w:hAnsi="Simplified Arabic" w:cs="Simplified Arabic" w:hint="cs"/>
          <w:b/>
          <w:bCs/>
          <w:color w:val="000000" w:themeColor="text1"/>
          <w:sz w:val="36"/>
          <w:szCs w:val="36"/>
          <w:rtl/>
          <w:lang w:bidi="ar-JO"/>
        </w:rPr>
        <w:lastRenderedPageBreak/>
        <w:t>أولاً: الكفايات التربوية العامة</w:t>
      </w:r>
    </w:p>
    <w:p w:rsidR="00AF6FF0" w:rsidRPr="001C60CD" w:rsidRDefault="00AF6FF0" w:rsidP="002840B1">
      <w:pPr>
        <w:bidi/>
        <w:rPr>
          <w:rFonts w:ascii="Simplified Arabic" w:hAnsi="Simplified Arabic" w:cs="Simplified Arabic"/>
          <w:b/>
          <w:bCs/>
          <w:color w:val="000000" w:themeColor="text1"/>
          <w:sz w:val="28"/>
          <w:szCs w:val="28"/>
          <w:rtl/>
          <w:lang w:bidi="ar-JO"/>
        </w:rPr>
      </w:pPr>
    </w:p>
    <w:tbl>
      <w:tblPr>
        <w:bidiVisual/>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238"/>
        <w:gridCol w:w="5321"/>
      </w:tblGrid>
      <w:tr w:rsidR="001C60CD" w:rsidRPr="001C60CD" w:rsidTr="002427C2">
        <w:trPr>
          <w:tblHeader/>
          <w:jc w:val="center"/>
        </w:trPr>
        <w:tc>
          <w:tcPr>
            <w:tcW w:w="1799" w:type="dxa"/>
          </w:tcPr>
          <w:p w:rsidR="0062684D" w:rsidRPr="001C60CD" w:rsidRDefault="0062684D" w:rsidP="00AF6FF0">
            <w:pPr>
              <w:bidi/>
              <w:rPr>
                <w:rFonts w:ascii="Simplified Arabic" w:hAnsi="Simplified Arabic" w:cs="Simplified Arabic"/>
                <w:b/>
                <w:bCs/>
                <w:color w:val="000000" w:themeColor="text1"/>
                <w:sz w:val="28"/>
                <w:szCs w:val="28"/>
                <w:lang w:bidi="ar-JO"/>
              </w:rPr>
            </w:pPr>
            <w:r w:rsidRPr="001C60CD">
              <w:rPr>
                <w:rFonts w:ascii="Simplified Arabic" w:hAnsi="Simplified Arabic" w:cs="Simplified Arabic"/>
                <w:b/>
                <w:bCs/>
                <w:color w:val="000000" w:themeColor="text1"/>
                <w:sz w:val="28"/>
                <w:szCs w:val="28"/>
                <w:rtl/>
              </w:rPr>
              <w:t>ال</w:t>
            </w:r>
            <w:r w:rsidRPr="001C60CD">
              <w:rPr>
                <w:rFonts w:ascii="Simplified Arabic" w:hAnsi="Simplified Arabic" w:cs="Simplified Arabic"/>
                <w:b/>
                <w:bCs/>
                <w:color w:val="000000" w:themeColor="text1"/>
                <w:sz w:val="28"/>
                <w:szCs w:val="28"/>
                <w:rtl/>
                <w:lang w:bidi="ar-JO"/>
              </w:rPr>
              <w:t xml:space="preserve">مجالات الرئيسية </w:t>
            </w:r>
          </w:p>
        </w:tc>
        <w:tc>
          <w:tcPr>
            <w:tcW w:w="2238" w:type="dxa"/>
          </w:tcPr>
          <w:p w:rsidR="0062684D" w:rsidRPr="001C60CD" w:rsidRDefault="0062684D" w:rsidP="00AF6FF0">
            <w:pPr>
              <w:bidi/>
              <w:rPr>
                <w:rFonts w:ascii="Simplified Arabic" w:hAnsi="Simplified Arabic" w:cs="Simplified Arabic"/>
                <w:b/>
                <w:bCs/>
                <w:color w:val="000000" w:themeColor="text1"/>
                <w:sz w:val="28"/>
                <w:szCs w:val="28"/>
                <w:rtl/>
              </w:rPr>
            </w:pPr>
            <w:r w:rsidRPr="001C60CD">
              <w:rPr>
                <w:rFonts w:ascii="Simplified Arabic" w:hAnsi="Simplified Arabic" w:cs="Simplified Arabic"/>
                <w:b/>
                <w:bCs/>
                <w:color w:val="000000" w:themeColor="text1"/>
                <w:sz w:val="28"/>
                <w:szCs w:val="28"/>
                <w:rtl/>
                <w:lang w:bidi="ar-JO"/>
              </w:rPr>
              <w:t xml:space="preserve">المجالات الفرعية </w:t>
            </w:r>
          </w:p>
        </w:tc>
        <w:tc>
          <w:tcPr>
            <w:tcW w:w="5321" w:type="dxa"/>
          </w:tcPr>
          <w:p w:rsidR="0062684D" w:rsidRPr="001C60CD" w:rsidRDefault="0062684D" w:rsidP="00AF6FF0">
            <w:pPr>
              <w:bidi/>
              <w:rPr>
                <w:rFonts w:ascii="Simplified Arabic" w:hAnsi="Simplified Arabic" w:cs="Simplified Arabic"/>
                <w:b/>
                <w:bCs/>
                <w:color w:val="000000" w:themeColor="text1"/>
                <w:sz w:val="28"/>
                <w:szCs w:val="28"/>
                <w:rtl/>
                <w:lang w:bidi="ar-JO"/>
              </w:rPr>
            </w:pPr>
            <w:r w:rsidRPr="001C60CD">
              <w:rPr>
                <w:rFonts w:ascii="Simplified Arabic" w:hAnsi="Simplified Arabic" w:cs="Simplified Arabic" w:hint="cs"/>
                <w:b/>
                <w:bCs/>
                <w:color w:val="000000" w:themeColor="text1"/>
                <w:sz w:val="28"/>
                <w:szCs w:val="28"/>
                <w:rtl/>
                <w:lang w:bidi="ar-JO"/>
              </w:rPr>
              <w:t xml:space="preserve">المؤشرات </w:t>
            </w:r>
          </w:p>
        </w:tc>
      </w:tr>
      <w:tr w:rsidR="001C60CD" w:rsidRPr="001C60CD" w:rsidTr="002427C2">
        <w:trPr>
          <w:jc w:val="center"/>
        </w:trPr>
        <w:tc>
          <w:tcPr>
            <w:tcW w:w="1799" w:type="dxa"/>
            <w:vMerge w:val="restart"/>
          </w:tcPr>
          <w:p w:rsidR="0062684D" w:rsidRPr="00E877F7" w:rsidRDefault="0062684D" w:rsidP="00E877F7">
            <w:pPr>
              <w:bidi/>
              <w:jc w:val="center"/>
              <w:rPr>
                <w:rFonts w:ascii="Simplified Arabic" w:hAnsi="Simplified Arabic" w:cs="Simplified Arabic"/>
                <w:b/>
                <w:bCs/>
                <w:color w:val="000000" w:themeColor="text1"/>
                <w:sz w:val="28"/>
                <w:szCs w:val="28"/>
                <w:lang w:bidi="ar-JO"/>
              </w:rPr>
            </w:pPr>
            <w:r w:rsidRPr="00E877F7">
              <w:rPr>
                <w:rFonts w:ascii="Simplified Arabic" w:hAnsi="Simplified Arabic" w:cs="Simplified Arabic"/>
                <w:b/>
                <w:bCs/>
                <w:color w:val="000000" w:themeColor="text1"/>
                <w:sz w:val="28"/>
                <w:szCs w:val="28"/>
                <w:rtl/>
                <w:lang w:bidi="ar-JO"/>
              </w:rPr>
              <w:t>التربية والتعليم في الاردن</w:t>
            </w:r>
          </w:p>
        </w:tc>
        <w:tc>
          <w:tcPr>
            <w:tcW w:w="2238" w:type="dxa"/>
          </w:tcPr>
          <w:p w:rsidR="0062684D" w:rsidRPr="0014483B" w:rsidRDefault="0062684D" w:rsidP="00E877F7">
            <w:pPr>
              <w:bidi/>
              <w:ind w:left="210"/>
              <w:rPr>
                <w:rFonts w:ascii="Simplified Arabic" w:hAnsi="Simplified Arabic" w:cs="Simplified Arabic"/>
                <w:b/>
                <w:bCs/>
                <w:color w:val="000000" w:themeColor="text1"/>
                <w:sz w:val="26"/>
                <w:szCs w:val="26"/>
                <w:lang w:bidi="ar-JO"/>
              </w:rPr>
            </w:pPr>
            <w:r w:rsidRPr="0014483B">
              <w:rPr>
                <w:rFonts w:ascii="Simplified Arabic" w:hAnsi="Simplified Arabic" w:cs="Simplified Arabic"/>
                <w:b/>
                <w:bCs/>
                <w:color w:val="000000" w:themeColor="text1"/>
                <w:sz w:val="26"/>
                <w:szCs w:val="26"/>
                <w:rtl/>
                <w:lang w:bidi="ar-JO"/>
              </w:rPr>
              <w:t xml:space="preserve"> رؤية وزارة التربية والتعليم ورسالتها </w:t>
            </w:r>
          </w:p>
        </w:tc>
        <w:tc>
          <w:tcPr>
            <w:tcW w:w="5321" w:type="dxa"/>
          </w:tcPr>
          <w:p w:rsidR="0062684D" w:rsidRPr="0014483B" w:rsidRDefault="0062684D" w:rsidP="00450A35">
            <w:pPr>
              <w:bidi/>
              <w:rPr>
                <w:rFonts w:ascii="Simplified Arabic" w:hAnsi="Simplified Arabic" w:cs="Simplified Arabic"/>
                <w:b/>
                <w:bCs/>
                <w:color w:val="000000" w:themeColor="text1"/>
                <w:sz w:val="26"/>
                <w:szCs w:val="26"/>
                <w:rtl/>
                <w:lang w:bidi="ar-JO"/>
              </w:rPr>
            </w:pPr>
            <w:r w:rsidRPr="0014483B">
              <w:rPr>
                <w:rFonts w:ascii="Simplified Arabic" w:hAnsi="Simplified Arabic" w:cs="Simplified Arabic"/>
                <w:b/>
                <w:bCs/>
                <w:color w:val="000000" w:themeColor="text1"/>
                <w:sz w:val="26"/>
                <w:szCs w:val="26"/>
                <w:rtl/>
                <w:lang w:bidi="ar-JO"/>
              </w:rPr>
              <w:t xml:space="preserve">يطلع على رؤية </w:t>
            </w:r>
            <w:r w:rsidRPr="0014483B">
              <w:rPr>
                <w:rFonts w:ascii="Simplified Arabic" w:hAnsi="Simplified Arabic" w:cs="Simplified Arabic" w:hint="cs"/>
                <w:b/>
                <w:bCs/>
                <w:color w:val="000000" w:themeColor="text1"/>
                <w:sz w:val="26"/>
                <w:szCs w:val="26"/>
                <w:rtl/>
                <w:lang w:bidi="ar-JO"/>
              </w:rPr>
              <w:t>ورسالة وأهداف وقيم</w:t>
            </w:r>
            <w:r w:rsidR="00450A35">
              <w:rPr>
                <w:rFonts w:ascii="Simplified Arabic" w:hAnsi="Simplified Arabic" w:cs="Simplified Arabic" w:hint="cs"/>
                <w:b/>
                <w:bCs/>
                <w:color w:val="000000" w:themeColor="text1"/>
                <w:sz w:val="26"/>
                <w:szCs w:val="26"/>
                <w:rtl/>
                <w:lang w:bidi="ar-JO"/>
              </w:rPr>
              <w:t xml:space="preserve"> الوزارة </w:t>
            </w:r>
            <w:r w:rsidRPr="0014483B">
              <w:rPr>
                <w:rFonts w:ascii="Simplified Arabic" w:hAnsi="Simplified Arabic" w:cs="Simplified Arabic" w:hint="cs"/>
                <w:b/>
                <w:bCs/>
                <w:color w:val="000000" w:themeColor="text1"/>
                <w:sz w:val="26"/>
                <w:szCs w:val="26"/>
                <w:rtl/>
                <w:lang w:bidi="ar-JO"/>
              </w:rPr>
              <w:t xml:space="preserve"> الجوهرية.</w:t>
            </w:r>
          </w:p>
          <w:p w:rsidR="0062684D" w:rsidRPr="0014483B" w:rsidRDefault="0062684D" w:rsidP="00E877F7">
            <w:pPr>
              <w:bidi/>
              <w:rPr>
                <w:rFonts w:ascii="Simplified Arabic" w:hAnsi="Simplified Arabic" w:cs="Simplified Arabic"/>
                <w:b/>
                <w:bCs/>
                <w:color w:val="000000" w:themeColor="text1"/>
                <w:sz w:val="26"/>
                <w:szCs w:val="26"/>
                <w:rtl/>
                <w:lang w:bidi="ar-JO"/>
              </w:rPr>
            </w:pPr>
            <w:r w:rsidRPr="0014483B">
              <w:rPr>
                <w:rFonts w:ascii="Simplified Arabic" w:hAnsi="Simplified Arabic" w:cs="Simplified Arabic"/>
                <w:b/>
                <w:bCs/>
                <w:color w:val="000000" w:themeColor="text1"/>
                <w:sz w:val="26"/>
                <w:szCs w:val="26"/>
                <w:rtl/>
                <w:lang w:bidi="ar-JO"/>
              </w:rPr>
              <w:t>يلتزم بانجاح المشروعات</w:t>
            </w:r>
            <w:r w:rsidRPr="0014483B">
              <w:rPr>
                <w:rFonts w:ascii="Simplified Arabic" w:hAnsi="Simplified Arabic" w:cs="Simplified Arabic" w:hint="cs"/>
                <w:b/>
                <w:bCs/>
                <w:color w:val="000000" w:themeColor="text1"/>
                <w:sz w:val="26"/>
                <w:szCs w:val="26"/>
                <w:rtl/>
                <w:lang w:bidi="ar-JO"/>
              </w:rPr>
              <w:t xml:space="preserve"> والخطط المنبثقة عنها.</w:t>
            </w:r>
          </w:p>
        </w:tc>
      </w:tr>
      <w:tr w:rsidR="001C60CD" w:rsidRPr="001C60CD" w:rsidTr="002427C2">
        <w:trPr>
          <w:jc w:val="center"/>
        </w:trPr>
        <w:tc>
          <w:tcPr>
            <w:tcW w:w="1799" w:type="dxa"/>
            <w:vMerge/>
          </w:tcPr>
          <w:p w:rsidR="0062684D" w:rsidRPr="001C60CD" w:rsidRDefault="0062684D" w:rsidP="00AF6FF0">
            <w:pPr>
              <w:bidi/>
              <w:rPr>
                <w:rFonts w:ascii="Simplified Arabic" w:hAnsi="Simplified Arabic" w:cs="Simplified Arabic"/>
                <w:b/>
                <w:bCs/>
                <w:color w:val="000000" w:themeColor="text1"/>
                <w:sz w:val="28"/>
                <w:szCs w:val="28"/>
                <w:lang w:bidi="ar-JO"/>
              </w:rPr>
            </w:pPr>
          </w:p>
        </w:tc>
        <w:tc>
          <w:tcPr>
            <w:tcW w:w="2238" w:type="dxa"/>
          </w:tcPr>
          <w:p w:rsidR="0062684D" w:rsidRPr="0014483B" w:rsidRDefault="0062684D" w:rsidP="00E877F7">
            <w:pPr>
              <w:bidi/>
              <w:ind w:left="210"/>
              <w:rPr>
                <w:rFonts w:ascii="Simplified Arabic" w:hAnsi="Simplified Arabic" w:cs="Simplified Arabic"/>
                <w:b/>
                <w:bCs/>
                <w:color w:val="000000" w:themeColor="text1"/>
                <w:sz w:val="26"/>
                <w:szCs w:val="26"/>
                <w:lang w:bidi="ar-JO"/>
              </w:rPr>
            </w:pPr>
            <w:r w:rsidRPr="0014483B">
              <w:rPr>
                <w:rFonts w:ascii="Simplified Arabic" w:hAnsi="Simplified Arabic" w:cs="Simplified Arabic"/>
                <w:b/>
                <w:bCs/>
                <w:color w:val="000000" w:themeColor="text1"/>
                <w:sz w:val="26"/>
                <w:szCs w:val="26"/>
                <w:rtl/>
                <w:lang w:bidi="ar-JO"/>
              </w:rPr>
              <w:t>التشريعات التربوية‏</w:t>
            </w:r>
          </w:p>
        </w:tc>
        <w:tc>
          <w:tcPr>
            <w:tcW w:w="5321" w:type="dxa"/>
          </w:tcPr>
          <w:p w:rsidR="0062684D" w:rsidRPr="0014483B" w:rsidRDefault="0062684D" w:rsidP="00E877F7">
            <w:pPr>
              <w:bidi/>
              <w:rPr>
                <w:rFonts w:ascii="Simplified Arabic" w:hAnsi="Simplified Arabic" w:cs="Simplified Arabic"/>
                <w:b/>
                <w:bCs/>
                <w:color w:val="000000" w:themeColor="text1"/>
                <w:sz w:val="26"/>
                <w:szCs w:val="26"/>
                <w:rtl/>
                <w:lang w:bidi="ar-JO"/>
              </w:rPr>
            </w:pPr>
            <w:r w:rsidRPr="0014483B">
              <w:rPr>
                <w:rFonts w:ascii="Simplified Arabic" w:hAnsi="Simplified Arabic" w:cs="Simplified Arabic"/>
                <w:b/>
                <w:bCs/>
                <w:color w:val="000000" w:themeColor="text1"/>
                <w:sz w:val="26"/>
                <w:szCs w:val="26"/>
                <w:rtl/>
                <w:lang w:bidi="ar-JO"/>
              </w:rPr>
              <w:t xml:space="preserve">يطلع </w:t>
            </w:r>
            <w:r w:rsidRPr="0014483B">
              <w:rPr>
                <w:rFonts w:ascii="Simplified Arabic" w:hAnsi="Simplified Arabic" w:cs="Simplified Arabic" w:hint="cs"/>
                <w:b/>
                <w:bCs/>
                <w:color w:val="000000" w:themeColor="text1"/>
                <w:sz w:val="26"/>
                <w:szCs w:val="26"/>
                <w:rtl/>
                <w:lang w:bidi="ar-JO"/>
              </w:rPr>
              <w:t>ويتقيد ب</w:t>
            </w:r>
            <w:r w:rsidRPr="0014483B">
              <w:rPr>
                <w:rFonts w:ascii="Simplified Arabic" w:hAnsi="Simplified Arabic" w:cs="Simplified Arabic"/>
                <w:b/>
                <w:bCs/>
                <w:color w:val="000000" w:themeColor="text1"/>
                <w:sz w:val="26"/>
                <w:szCs w:val="26"/>
                <w:rtl/>
                <w:lang w:bidi="ar-JO"/>
              </w:rPr>
              <w:t>التشريعات التربوية ذات العلاقة بعمله باستمرار</w:t>
            </w:r>
            <w:r w:rsidR="00450A35">
              <w:rPr>
                <w:rFonts w:ascii="Simplified Arabic" w:hAnsi="Simplified Arabic" w:cs="Simplified Arabic" w:hint="cs"/>
                <w:b/>
                <w:bCs/>
                <w:color w:val="000000" w:themeColor="text1"/>
                <w:sz w:val="26"/>
                <w:szCs w:val="26"/>
                <w:rtl/>
                <w:lang w:bidi="ar-JO"/>
              </w:rPr>
              <w:t>.</w:t>
            </w:r>
            <w:r w:rsidRPr="0014483B">
              <w:rPr>
                <w:rFonts w:ascii="Simplified Arabic" w:hAnsi="Simplified Arabic" w:cs="Simplified Arabic"/>
                <w:b/>
                <w:bCs/>
                <w:color w:val="000000" w:themeColor="text1"/>
                <w:sz w:val="26"/>
                <w:szCs w:val="26"/>
                <w:rtl/>
                <w:lang w:bidi="ar-JO"/>
              </w:rPr>
              <w:t xml:space="preserve"> </w:t>
            </w:r>
          </w:p>
        </w:tc>
      </w:tr>
      <w:tr w:rsidR="001C60CD" w:rsidRPr="001C60CD" w:rsidTr="002427C2">
        <w:trPr>
          <w:jc w:val="center"/>
        </w:trPr>
        <w:tc>
          <w:tcPr>
            <w:tcW w:w="1799" w:type="dxa"/>
            <w:vMerge/>
          </w:tcPr>
          <w:p w:rsidR="0062684D" w:rsidRPr="001C60CD" w:rsidRDefault="0062684D" w:rsidP="00AF6FF0">
            <w:pPr>
              <w:bidi/>
              <w:rPr>
                <w:rFonts w:ascii="Simplified Arabic" w:hAnsi="Simplified Arabic" w:cs="Simplified Arabic"/>
                <w:b/>
                <w:bCs/>
                <w:color w:val="000000" w:themeColor="text1"/>
                <w:sz w:val="28"/>
                <w:szCs w:val="28"/>
                <w:lang w:bidi="ar-JO"/>
              </w:rPr>
            </w:pPr>
          </w:p>
        </w:tc>
        <w:tc>
          <w:tcPr>
            <w:tcW w:w="2238" w:type="dxa"/>
          </w:tcPr>
          <w:p w:rsidR="0062684D" w:rsidRPr="0014483B" w:rsidRDefault="0062684D" w:rsidP="00E877F7">
            <w:pPr>
              <w:bidi/>
              <w:ind w:left="210"/>
              <w:rPr>
                <w:rFonts w:ascii="Simplified Arabic" w:hAnsi="Simplified Arabic" w:cs="Simplified Arabic"/>
                <w:b/>
                <w:bCs/>
                <w:color w:val="000000" w:themeColor="text1"/>
                <w:sz w:val="26"/>
                <w:szCs w:val="26"/>
                <w:lang w:bidi="ar-JO"/>
              </w:rPr>
            </w:pPr>
            <w:r w:rsidRPr="0014483B">
              <w:rPr>
                <w:rFonts w:ascii="Simplified Arabic" w:hAnsi="Simplified Arabic" w:cs="Simplified Arabic"/>
                <w:b/>
                <w:bCs/>
                <w:color w:val="000000" w:themeColor="text1"/>
                <w:sz w:val="26"/>
                <w:szCs w:val="26"/>
                <w:rtl/>
                <w:lang w:bidi="ar-JO"/>
              </w:rPr>
              <w:t xml:space="preserve">اتجاهات التطوير التربوي </w:t>
            </w:r>
          </w:p>
        </w:tc>
        <w:tc>
          <w:tcPr>
            <w:tcW w:w="5321" w:type="dxa"/>
          </w:tcPr>
          <w:p w:rsidR="0062684D" w:rsidRPr="0014483B" w:rsidRDefault="0062684D" w:rsidP="00E877F7">
            <w:pPr>
              <w:bidi/>
              <w:rPr>
                <w:rFonts w:ascii="Simplified Arabic" w:hAnsi="Simplified Arabic" w:cs="Simplified Arabic"/>
                <w:b/>
                <w:bCs/>
                <w:color w:val="000000" w:themeColor="text1"/>
                <w:sz w:val="26"/>
                <w:szCs w:val="26"/>
                <w:rtl/>
                <w:lang w:bidi="ar-JO"/>
              </w:rPr>
            </w:pPr>
            <w:r w:rsidRPr="0014483B">
              <w:rPr>
                <w:rFonts w:ascii="Simplified Arabic" w:hAnsi="Simplified Arabic" w:cs="Simplified Arabic"/>
                <w:b/>
                <w:bCs/>
                <w:color w:val="000000" w:themeColor="text1"/>
                <w:sz w:val="26"/>
                <w:szCs w:val="26"/>
                <w:rtl/>
                <w:lang w:bidi="ar-JO"/>
              </w:rPr>
              <w:t xml:space="preserve">يطلع </w:t>
            </w:r>
            <w:r w:rsidRPr="0014483B">
              <w:rPr>
                <w:rFonts w:ascii="Simplified Arabic" w:hAnsi="Simplified Arabic" w:cs="Simplified Arabic" w:hint="cs"/>
                <w:b/>
                <w:bCs/>
                <w:color w:val="000000" w:themeColor="text1"/>
                <w:sz w:val="26"/>
                <w:szCs w:val="26"/>
                <w:rtl/>
                <w:lang w:bidi="ar-JO"/>
              </w:rPr>
              <w:t xml:space="preserve">ويلتزم بأدواره المهنية المستندة </w:t>
            </w:r>
            <w:r w:rsidRPr="0014483B">
              <w:rPr>
                <w:rFonts w:ascii="Simplified Arabic" w:hAnsi="Simplified Arabic" w:cs="Simplified Arabic"/>
                <w:b/>
                <w:bCs/>
                <w:color w:val="000000" w:themeColor="text1"/>
                <w:sz w:val="26"/>
                <w:szCs w:val="26"/>
                <w:rtl/>
                <w:lang w:bidi="ar-JO"/>
              </w:rPr>
              <w:t>على الاتجاهات التربوية التي يتبناها النظام التربوي باستمرار</w:t>
            </w:r>
            <w:r w:rsidRPr="0014483B">
              <w:rPr>
                <w:rFonts w:ascii="Simplified Arabic" w:hAnsi="Simplified Arabic" w:cs="Simplified Arabic" w:hint="cs"/>
                <w:b/>
                <w:bCs/>
                <w:color w:val="000000" w:themeColor="text1"/>
                <w:sz w:val="26"/>
                <w:szCs w:val="26"/>
                <w:rtl/>
                <w:lang w:bidi="ar-JO"/>
              </w:rPr>
              <w:t>.</w:t>
            </w:r>
          </w:p>
        </w:tc>
      </w:tr>
      <w:tr w:rsidR="001C60CD" w:rsidRPr="001C60CD" w:rsidTr="002427C2">
        <w:trPr>
          <w:jc w:val="center"/>
        </w:trPr>
        <w:tc>
          <w:tcPr>
            <w:tcW w:w="1799" w:type="dxa"/>
            <w:vMerge w:val="restart"/>
          </w:tcPr>
          <w:p w:rsidR="0062684D" w:rsidRPr="00E877F7" w:rsidRDefault="0062684D" w:rsidP="00E877F7">
            <w:pPr>
              <w:bidi/>
              <w:rPr>
                <w:rFonts w:ascii="Simplified Arabic" w:hAnsi="Simplified Arabic" w:cs="Simplified Arabic"/>
                <w:b/>
                <w:bCs/>
                <w:color w:val="000000" w:themeColor="text1"/>
                <w:sz w:val="28"/>
                <w:szCs w:val="28"/>
                <w:lang w:bidi="ar-JO"/>
              </w:rPr>
            </w:pPr>
            <w:r w:rsidRPr="00E877F7">
              <w:rPr>
                <w:rFonts w:ascii="Simplified Arabic" w:hAnsi="Simplified Arabic" w:cs="Simplified Arabic"/>
                <w:b/>
                <w:bCs/>
                <w:color w:val="000000" w:themeColor="text1"/>
                <w:sz w:val="28"/>
                <w:szCs w:val="28"/>
                <w:rtl/>
              </w:rPr>
              <w:t>الفلسفة الشخصية واخلاقيات المهنة</w:t>
            </w:r>
          </w:p>
        </w:tc>
        <w:tc>
          <w:tcPr>
            <w:tcW w:w="2238" w:type="dxa"/>
          </w:tcPr>
          <w:p w:rsidR="0062684D" w:rsidRPr="0014483B" w:rsidRDefault="0062684D" w:rsidP="00E877F7">
            <w:pPr>
              <w:bidi/>
              <w:ind w:left="360"/>
              <w:rPr>
                <w:rFonts w:ascii="Simplified Arabic" w:hAnsi="Simplified Arabic" w:cs="Simplified Arabic"/>
                <w:b/>
                <w:bCs/>
                <w:color w:val="000000" w:themeColor="text1"/>
                <w:sz w:val="26"/>
                <w:szCs w:val="26"/>
                <w:rtl/>
                <w:lang w:bidi="ar-JO"/>
              </w:rPr>
            </w:pPr>
            <w:r w:rsidRPr="0014483B">
              <w:rPr>
                <w:rFonts w:ascii="Simplified Arabic" w:hAnsi="Simplified Arabic" w:cs="Simplified Arabic"/>
                <w:b/>
                <w:bCs/>
                <w:color w:val="000000" w:themeColor="text1"/>
                <w:sz w:val="26"/>
                <w:szCs w:val="26"/>
                <w:rtl/>
                <w:lang w:bidi="ar-JO"/>
              </w:rPr>
              <w:t xml:space="preserve">رؤية المعلم ورسالته. </w:t>
            </w:r>
          </w:p>
        </w:tc>
        <w:tc>
          <w:tcPr>
            <w:tcW w:w="5321" w:type="dxa"/>
          </w:tcPr>
          <w:p w:rsidR="0062684D" w:rsidRPr="0014483B" w:rsidRDefault="0062684D" w:rsidP="00E877F7">
            <w:pPr>
              <w:bidi/>
              <w:rPr>
                <w:rFonts w:ascii="Simplified Arabic" w:hAnsi="Simplified Arabic" w:cs="Simplified Arabic"/>
                <w:b/>
                <w:bCs/>
                <w:color w:val="000000" w:themeColor="text1"/>
                <w:sz w:val="26"/>
                <w:szCs w:val="26"/>
                <w:rtl/>
                <w:lang w:bidi="ar-JO"/>
              </w:rPr>
            </w:pPr>
            <w:r w:rsidRPr="0014483B">
              <w:rPr>
                <w:rFonts w:ascii="Simplified Arabic" w:hAnsi="Simplified Arabic" w:cs="Simplified Arabic"/>
                <w:b/>
                <w:bCs/>
                <w:color w:val="000000" w:themeColor="text1"/>
                <w:sz w:val="26"/>
                <w:szCs w:val="26"/>
                <w:rtl/>
                <w:lang w:bidi="ar-JO"/>
              </w:rPr>
              <w:t xml:space="preserve">يستخدم رؤيته </w:t>
            </w:r>
            <w:r w:rsidRPr="0014483B">
              <w:rPr>
                <w:rFonts w:ascii="Simplified Arabic" w:hAnsi="Simplified Arabic" w:cs="Simplified Arabic" w:hint="cs"/>
                <w:b/>
                <w:bCs/>
                <w:color w:val="000000" w:themeColor="text1"/>
                <w:sz w:val="26"/>
                <w:szCs w:val="26"/>
                <w:rtl/>
                <w:lang w:bidi="ar-JO"/>
              </w:rPr>
              <w:t xml:space="preserve">ورسالته </w:t>
            </w:r>
            <w:r w:rsidRPr="0014483B">
              <w:rPr>
                <w:rFonts w:ascii="Simplified Arabic" w:hAnsi="Simplified Arabic" w:cs="Simplified Arabic"/>
                <w:b/>
                <w:bCs/>
                <w:color w:val="000000" w:themeColor="text1"/>
                <w:sz w:val="26"/>
                <w:szCs w:val="26"/>
                <w:rtl/>
                <w:lang w:bidi="ar-JO"/>
              </w:rPr>
              <w:t>المهنية لتحقيق دوره المهني.</w:t>
            </w:r>
          </w:p>
        </w:tc>
      </w:tr>
      <w:tr w:rsidR="001C60CD" w:rsidRPr="001C60CD" w:rsidTr="002427C2">
        <w:trPr>
          <w:jc w:val="center"/>
        </w:trPr>
        <w:tc>
          <w:tcPr>
            <w:tcW w:w="1799" w:type="dxa"/>
            <w:vMerge/>
          </w:tcPr>
          <w:p w:rsidR="0062684D" w:rsidRPr="001C60CD" w:rsidRDefault="0062684D" w:rsidP="00AF6FF0">
            <w:pPr>
              <w:bidi/>
              <w:rPr>
                <w:rFonts w:ascii="Simplified Arabic" w:hAnsi="Simplified Arabic" w:cs="Simplified Arabic"/>
                <w:b/>
                <w:bCs/>
                <w:color w:val="000000" w:themeColor="text1"/>
                <w:sz w:val="28"/>
                <w:szCs w:val="28"/>
                <w:rtl/>
              </w:rPr>
            </w:pPr>
          </w:p>
        </w:tc>
        <w:tc>
          <w:tcPr>
            <w:tcW w:w="2238" w:type="dxa"/>
          </w:tcPr>
          <w:p w:rsidR="0062684D" w:rsidRPr="0014483B" w:rsidRDefault="0022622A" w:rsidP="00E877F7">
            <w:pPr>
              <w:bidi/>
              <w:ind w:left="360"/>
              <w:rPr>
                <w:rFonts w:ascii="Simplified Arabic" w:hAnsi="Simplified Arabic" w:cs="Simplified Arabic"/>
                <w:b/>
                <w:bCs/>
                <w:color w:val="000000" w:themeColor="text1"/>
                <w:sz w:val="26"/>
                <w:szCs w:val="26"/>
                <w:rtl/>
                <w:lang w:bidi="ar-JO"/>
              </w:rPr>
            </w:pPr>
            <w:r w:rsidRPr="0014483B">
              <w:rPr>
                <w:rFonts w:ascii="Simplified Arabic" w:hAnsi="Simplified Arabic" w:cs="Simplified Arabic"/>
                <w:b/>
                <w:bCs/>
                <w:color w:val="000000" w:themeColor="text1"/>
                <w:sz w:val="26"/>
                <w:szCs w:val="26"/>
                <w:rtl/>
                <w:lang w:bidi="ar-JO"/>
              </w:rPr>
              <w:t>القيم</w:t>
            </w:r>
            <w:r w:rsidR="00E877F7" w:rsidRPr="0014483B">
              <w:rPr>
                <w:rFonts w:ascii="Simplified Arabic" w:hAnsi="Simplified Arabic" w:cs="Simplified Arabic" w:hint="cs"/>
                <w:b/>
                <w:bCs/>
                <w:color w:val="000000" w:themeColor="text1"/>
                <w:sz w:val="26"/>
                <w:szCs w:val="26"/>
                <w:rtl/>
                <w:lang w:bidi="ar-JO"/>
              </w:rPr>
              <w:t xml:space="preserve"> </w:t>
            </w:r>
            <w:r w:rsidR="0062684D" w:rsidRPr="0014483B">
              <w:rPr>
                <w:rFonts w:ascii="Simplified Arabic" w:hAnsi="Simplified Arabic" w:cs="Simplified Arabic"/>
                <w:b/>
                <w:bCs/>
                <w:color w:val="000000" w:themeColor="text1"/>
                <w:sz w:val="26"/>
                <w:szCs w:val="26"/>
                <w:rtl/>
                <w:lang w:bidi="ar-JO"/>
              </w:rPr>
              <w:t>والاتجاهات والسلوك المهني.</w:t>
            </w:r>
          </w:p>
        </w:tc>
        <w:tc>
          <w:tcPr>
            <w:tcW w:w="5321" w:type="dxa"/>
          </w:tcPr>
          <w:p w:rsidR="0062684D" w:rsidRPr="0014483B" w:rsidRDefault="0062684D" w:rsidP="00E877F7">
            <w:pPr>
              <w:bidi/>
              <w:rPr>
                <w:rFonts w:ascii="Simplified Arabic" w:hAnsi="Simplified Arabic" w:cs="Simplified Arabic"/>
                <w:b/>
                <w:bCs/>
                <w:color w:val="000000" w:themeColor="text1"/>
                <w:sz w:val="26"/>
                <w:szCs w:val="26"/>
                <w:rtl/>
                <w:lang w:bidi="ar-JO"/>
              </w:rPr>
            </w:pPr>
            <w:r w:rsidRPr="0014483B">
              <w:rPr>
                <w:rFonts w:ascii="Simplified Arabic" w:hAnsi="Simplified Arabic" w:cs="Simplified Arabic"/>
                <w:b/>
                <w:bCs/>
                <w:color w:val="000000" w:themeColor="text1"/>
                <w:sz w:val="26"/>
                <w:szCs w:val="26"/>
                <w:rtl/>
                <w:lang w:bidi="ar-JO"/>
              </w:rPr>
              <w:t>يلتزم بالسلوك</w:t>
            </w:r>
            <w:r w:rsidRPr="0014483B">
              <w:rPr>
                <w:rFonts w:ascii="Simplified Arabic" w:hAnsi="Simplified Arabic" w:cs="Simplified Arabic" w:hint="cs"/>
                <w:b/>
                <w:bCs/>
                <w:color w:val="000000" w:themeColor="text1"/>
                <w:sz w:val="26"/>
                <w:szCs w:val="26"/>
                <w:rtl/>
                <w:lang w:bidi="ar-JO"/>
              </w:rPr>
              <w:t xml:space="preserve"> المهني وبأخلاقيات المهنة</w:t>
            </w:r>
          </w:p>
          <w:p w:rsidR="0062684D" w:rsidRPr="0014483B" w:rsidRDefault="0062684D" w:rsidP="00E877F7">
            <w:pPr>
              <w:bidi/>
              <w:rPr>
                <w:rFonts w:ascii="Simplified Arabic" w:hAnsi="Simplified Arabic" w:cs="Simplified Arabic"/>
                <w:b/>
                <w:bCs/>
                <w:color w:val="000000" w:themeColor="text1"/>
                <w:sz w:val="26"/>
                <w:szCs w:val="26"/>
                <w:rtl/>
                <w:lang w:bidi="ar-JO"/>
              </w:rPr>
            </w:pPr>
            <w:r w:rsidRPr="0014483B">
              <w:rPr>
                <w:rFonts w:ascii="Simplified Arabic" w:hAnsi="Simplified Arabic" w:cs="Simplified Arabic" w:hint="cs"/>
                <w:b/>
                <w:bCs/>
                <w:color w:val="000000" w:themeColor="text1"/>
                <w:sz w:val="26"/>
                <w:szCs w:val="26"/>
                <w:rtl/>
                <w:lang w:bidi="ar-JO"/>
              </w:rPr>
              <w:t xml:space="preserve">يلتزم بأدواره </w:t>
            </w:r>
            <w:r w:rsidRPr="0014483B">
              <w:rPr>
                <w:rFonts w:ascii="Simplified Arabic" w:hAnsi="Simplified Arabic" w:cs="Simplified Arabic"/>
                <w:b/>
                <w:bCs/>
                <w:color w:val="000000" w:themeColor="text1"/>
                <w:sz w:val="26"/>
                <w:szCs w:val="26"/>
                <w:rtl/>
                <w:lang w:bidi="ar-JO"/>
              </w:rPr>
              <w:t xml:space="preserve"> وفق وصفه الوظيفي</w:t>
            </w:r>
          </w:p>
        </w:tc>
      </w:tr>
      <w:tr w:rsidR="001C60CD" w:rsidRPr="001C60CD" w:rsidTr="002427C2">
        <w:trPr>
          <w:jc w:val="center"/>
        </w:trPr>
        <w:tc>
          <w:tcPr>
            <w:tcW w:w="1799" w:type="dxa"/>
            <w:vMerge w:val="restart"/>
          </w:tcPr>
          <w:p w:rsidR="0062684D" w:rsidRPr="00E877F7" w:rsidRDefault="0062684D" w:rsidP="00E877F7">
            <w:pPr>
              <w:bidi/>
              <w:rPr>
                <w:rFonts w:ascii="Simplified Arabic" w:hAnsi="Simplified Arabic" w:cs="Simplified Arabic"/>
                <w:b/>
                <w:bCs/>
                <w:color w:val="000000" w:themeColor="text1"/>
                <w:sz w:val="28"/>
                <w:szCs w:val="28"/>
                <w:lang w:bidi="ar-JO"/>
              </w:rPr>
            </w:pPr>
            <w:r w:rsidRPr="00E877F7">
              <w:rPr>
                <w:rFonts w:ascii="Simplified Arabic" w:hAnsi="Simplified Arabic" w:cs="Simplified Arabic"/>
                <w:b/>
                <w:bCs/>
                <w:color w:val="000000" w:themeColor="text1"/>
                <w:sz w:val="28"/>
                <w:szCs w:val="28"/>
                <w:rtl/>
              </w:rPr>
              <w:t>التعلم والتعليم</w:t>
            </w:r>
          </w:p>
        </w:tc>
        <w:tc>
          <w:tcPr>
            <w:tcW w:w="2238" w:type="dxa"/>
          </w:tcPr>
          <w:p w:rsidR="0062684D" w:rsidRPr="0014483B" w:rsidRDefault="0062684D" w:rsidP="00E877F7">
            <w:pPr>
              <w:bidi/>
              <w:ind w:left="360"/>
              <w:rPr>
                <w:rFonts w:ascii="Simplified Arabic" w:hAnsi="Simplified Arabic" w:cs="Simplified Arabic"/>
                <w:b/>
                <w:bCs/>
                <w:color w:val="000000" w:themeColor="text1"/>
                <w:sz w:val="26"/>
                <w:szCs w:val="26"/>
                <w:lang w:bidi="ar-JO"/>
              </w:rPr>
            </w:pPr>
            <w:r w:rsidRPr="0014483B">
              <w:rPr>
                <w:rFonts w:ascii="Simplified Arabic" w:hAnsi="Simplified Arabic" w:cs="Simplified Arabic"/>
                <w:b/>
                <w:bCs/>
                <w:color w:val="000000" w:themeColor="text1"/>
                <w:sz w:val="26"/>
                <w:szCs w:val="26"/>
                <w:rtl/>
              </w:rPr>
              <w:t>التخطيط للتعلم</w:t>
            </w:r>
          </w:p>
        </w:tc>
        <w:tc>
          <w:tcPr>
            <w:tcW w:w="5321" w:type="dxa"/>
          </w:tcPr>
          <w:p w:rsidR="0062684D" w:rsidRPr="0014483B" w:rsidRDefault="0062684D" w:rsidP="00E877F7">
            <w:pPr>
              <w:bidi/>
              <w:rPr>
                <w:rFonts w:ascii="Simplified Arabic" w:hAnsi="Simplified Arabic" w:cs="Simplified Arabic"/>
                <w:b/>
                <w:bCs/>
                <w:color w:val="000000" w:themeColor="text1"/>
                <w:sz w:val="26"/>
                <w:szCs w:val="26"/>
                <w:rtl/>
              </w:rPr>
            </w:pPr>
            <w:r w:rsidRPr="0014483B">
              <w:rPr>
                <w:rFonts w:ascii="Simplified Arabic" w:hAnsi="Simplified Arabic" w:cs="Simplified Arabic"/>
                <w:b/>
                <w:bCs/>
                <w:color w:val="000000" w:themeColor="text1"/>
                <w:sz w:val="26"/>
                <w:szCs w:val="26"/>
                <w:rtl/>
              </w:rPr>
              <w:t>يحلل محتوى المنهاج .</w:t>
            </w:r>
          </w:p>
          <w:p w:rsidR="0062684D" w:rsidRPr="0014483B" w:rsidRDefault="0062684D" w:rsidP="00E877F7">
            <w:pPr>
              <w:bidi/>
              <w:rPr>
                <w:rFonts w:ascii="Simplified Arabic" w:hAnsi="Simplified Arabic" w:cs="Simplified Arabic"/>
                <w:b/>
                <w:bCs/>
                <w:color w:val="000000" w:themeColor="text1"/>
                <w:sz w:val="26"/>
                <w:szCs w:val="26"/>
                <w:rtl/>
              </w:rPr>
            </w:pPr>
            <w:r w:rsidRPr="0014483B">
              <w:rPr>
                <w:rFonts w:ascii="Simplified Arabic" w:hAnsi="Simplified Arabic" w:cs="Simplified Arabic" w:hint="cs"/>
                <w:b/>
                <w:bCs/>
                <w:color w:val="000000" w:themeColor="text1"/>
                <w:sz w:val="26"/>
                <w:szCs w:val="26"/>
                <w:rtl/>
              </w:rPr>
              <w:t xml:space="preserve">يخطط </w:t>
            </w:r>
            <w:r w:rsidRPr="0014483B">
              <w:rPr>
                <w:rFonts w:ascii="Simplified Arabic" w:hAnsi="Simplified Arabic" w:cs="Simplified Arabic"/>
                <w:b/>
                <w:bCs/>
                <w:color w:val="000000" w:themeColor="text1"/>
                <w:sz w:val="26"/>
                <w:szCs w:val="26"/>
                <w:rtl/>
              </w:rPr>
              <w:t>لتنفيذ المواقف التعليم</w:t>
            </w:r>
            <w:r w:rsidRPr="0014483B">
              <w:rPr>
                <w:rFonts w:ascii="Simplified Arabic" w:hAnsi="Simplified Arabic" w:cs="Simplified Arabic" w:hint="cs"/>
                <w:b/>
                <w:bCs/>
                <w:color w:val="000000" w:themeColor="text1"/>
                <w:sz w:val="26"/>
                <w:szCs w:val="26"/>
                <w:rtl/>
              </w:rPr>
              <w:t>ي</w:t>
            </w:r>
            <w:r w:rsidRPr="0014483B">
              <w:rPr>
                <w:rFonts w:ascii="Simplified Arabic" w:hAnsi="Simplified Arabic" w:cs="Simplified Arabic"/>
                <w:b/>
                <w:bCs/>
                <w:color w:val="000000" w:themeColor="text1"/>
                <w:sz w:val="26"/>
                <w:szCs w:val="26"/>
                <w:rtl/>
              </w:rPr>
              <w:t>ة الصفية</w:t>
            </w:r>
            <w:r w:rsidRPr="0014483B">
              <w:rPr>
                <w:rFonts w:ascii="Simplified Arabic" w:hAnsi="Simplified Arabic" w:cs="Simplified Arabic" w:hint="cs"/>
                <w:b/>
                <w:bCs/>
                <w:color w:val="000000" w:themeColor="text1"/>
                <w:sz w:val="26"/>
                <w:szCs w:val="26"/>
                <w:rtl/>
              </w:rPr>
              <w:t xml:space="preserve"> واللاصفية</w:t>
            </w:r>
            <w:r w:rsidRPr="0014483B">
              <w:rPr>
                <w:rFonts w:ascii="Simplified Arabic" w:hAnsi="Simplified Arabic" w:cs="Simplified Arabic"/>
                <w:b/>
                <w:bCs/>
                <w:color w:val="000000" w:themeColor="text1"/>
                <w:sz w:val="26"/>
                <w:szCs w:val="26"/>
                <w:rtl/>
              </w:rPr>
              <w:t xml:space="preserve"> بما يحقق نتاجات التعلم </w:t>
            </w:r>
            <w:r w:rsidRPr="0014483B">
              <w:rPr>
                <w:rFonts w:ascii="Simplified Arabic" w:hAnsi="Simplified Arabic" w:cs="Simplified Arabic" w:hint="cs"/>
                <w:b/>
                <w:bCs/>
                <w:color w:val="000000" w:themeColor="text1"/>
                <w:sz w:val="26"/>
                <w:szCs w:val="26"/>
                <w:rtl/>
              </w:rPr>
              <w:t>وبما يراعي منظور النوع الاجتماعي</w:t>
            </w:r>
          </w:p>
          <w:p w:rsidR="0062684D" w:rsidRPr="0014483B" w:rsidRDefault="0062684D" w:rsidP="00E877F7">
            <w:pPr>
              <w:bidi/>
              <w:rPr>
                <w:rFonts w:ascii="Simplified Arabic" w:hAnsi="Simplified Arabic" w:cs="Simplified Arabic"/>
                <w:b/>
                <w:bCs/>
                <w:color w:val="000000" w:themeColor="text1"/>
                <w:sz w:val="26"/>
                <w:szCs w:val="26"/>
                <w:rtl/>
              </w:rPr>
            </w:pPr>
            <w:r w:rsidRPr="0014483B">
              <w:rPr>
                <w:rFonts w:ascii="Simplified Arabic" w:hAnsi="Simplified Arabic" w:cs="Simplified Arabic" w:hint="cs"/>
                <w:b/>
                <w:bCs/>
                <w:color w:val="000000" w:themeColor="text1"/>
                <w:sz w:val="26"/>
                <w:szCs w:val="26"/>
                <w:rtl/>
              </w:rPr>
              <w:t xml:space="preserve">يقوم المواقف </w:t>
            </w:r>
            <w:r w:rsidRPr="0014483B">
              <w:rPr>
                <w:rFonts w:ascii="Simplified Arabic" w:hAnsi="Simplified Arabic" w:cs="Simplified Arabic"/>
                <w:b/>
                <w:bCs/>
                <w:color w:val="000000" w:themeColor="text1"/>
                <w:sz w:val="26"/>
                <w:szCs w:val="26"/>
                <w:rtl/>
              </w:rPr>
              <w:t>التعليم</w:t>
            </w:r>
            <w:r w:rsidRPr="0014483B">
              <w:rPr>
                <w:rFonts w:ascii="Simplified Arabic" w:hAnsi="Simplified Arabic" w:cs="Simplified Arabic" w:hint="cs"/>
                <w:b/>
                <w:bCs/>
                <w:color w:val="000000" w:themeColor="text1"/>
                <w:sz w:val="26"/>
                <w:szCs w:val="26"/>
                <w:rtl/>
              </w:rPr>
              <w:t>ي</w:t>
            </w:r>
            <w:r w:rsidRPr="0014483B">
              <w:rPr>
                <w:rFonts w:ascii="Simplified Arabic" w:hAnsi="Simplified Arabic" w:cs="Simplified Arabic"/>
                <w:b/>
                <w:bCs/>
                <w:color w:val="000000" w:themeColor="text1"/>
                <w:sz w:val="26"/>
                <w:szCs w:val="26"/>
                <w:rtl/>
              </w:rPr>
              <w:t>ة الصفية</w:t>
            </w:r>
            <w:r w:rsidRPr="0014483B">
              <w:rPr>
                <w:rFonts w:ascii="Simplified Arabic" w:hAnsi="Simplified Arabic" w:cs="Simplified Arabic" w:hint="cs"/>
                <w:b/>
                <w:bCs/>
                <w:color w:val="000000" w:themeColor="text1"/>
                <w:sz w:val="26"/>
                <w:szCs w:val="26"/>
                <w:rtl/>
              </w:rPr>
              <w:t xml:space="preserve"> واللاصف</w:t>
            </w:r>
            <w:r w:rsidR="00450A35">
              <w:rPr>
                <w:rFonts w:ascii="Simplified Arabic" w:hAnsi="Simplified Arabic" w:cs="Simplified Arabic" w:hint="cs"/>
                <w:b/>
                <w:bCs/>
                <w:color w:val="000000" w:themeColor="text1"/>
                <w:sz w:val="26"/>
                <w:szCs w:val="26"/>
                <w:rtl/>
              </w:rPr>
              <w:t>ي</w:t>
            </w:r>
            <w:r w:rsidRPr="0014483B">
              <w:rPr>
                <w:rFonts w:ascii="Simplified Arabic" w:hAnsi="Simplified Arabic" w:cs="Simplified Arabic" w:hint="cs"/>
                <w:b/>
                <w:bCs/>
                <w:color w:val="000000" w:themeColor="text1"/>
                <w:sz w:val="26"/>
                <w:szCs w:val="26"/>
                <w:rtl/>
              </w:rPr>
              <w:t>ة</w:t>
            </w:r>
            <w:r w:rsidRPr="0014483B">
              <w:rPr>
                <w:rFonts w:ascii="Simplified Arabic" w:hAnsi="Simplified Arabic" w:cs="Simplified Arabic"/>
                <w:b/>
                <w:bCs/>
                <w:color w:val="000000" w:themeColor="text1"/>
                <w:sz w:val="26"/>
                <w:szCs w:val="26"/>
                <w:rtl/>
              </w:rPr>
              <w:t xml:space="preserve"> بما يحقق نتاجات التعلم</w:t>
            </w:r>
            <w:r w:rsidRPr="0014483B">
              <w:rPr>
                <w:rFonts w:ascii="Simplified Arabic" w:hAnsi="Simplified Arabic" w:cs="Simplified Arabic" w:hint="cs"/>
                <w:b/>
                <w:bCs/>
                <w:color w:val="000000" w:themeColor="text1"/>
                <w:sz w:val="26"/>
                <w:szCs w:val="26"/>
                <w:rtl/>
              </w:rPr>
              <w:t xml:space="preserve"> وبما يراعي منظور النوع الاجتماعي.</w:t>
            </w:r>
          </w:p>
        </w:tc>
      </w:tr>
      <w:tr w:rsidR="001C60CD" w:rsidRPr="001C60CD" w:rsidTr="002427C2">
        <w:trPr>
          <w:jc w:val="center"/>
        </w:trPr>
        <w:tc>
          <w:tcPr>
            <w:tcW w:w="1799" w:type="dxa"/>
            <w:vMerge/>
          </w:tcPr>
          <w:p w:rsidR="0062684D" w:rsidRPr="001C60CD" w:rsidRDefault="0062684D" w:rsidP="00AF6FF0">
            <w:pPr>
              <w:bidi/>
              <w:rPr>
                <w:rFonts w:ascii="Simplified Arabic" w:hAnsi="Simplified Arabic" w:cs="Simplified Arabic"/>
                <w:b/>
                <w:bCs/>
                <w:color w:val="000000" w:themeColor="text1"/>
                <w:sz w:val="28"/>
                <w:szCs w:val="28"/>
                <w:lang w:bidi="ar-JO"/>
              </w:rPr>
            </w:pPr>
          </w:p>
        </w:tc>
        <w:tc>
          <w:tcPr>
            <w:tcW w:w="2238" w:type="dxa"/>
          </w:tcPr>
          <w:p w:rsidR="0062684D" w:rsidRPr="0014483B" w:rsidRDefault="0062684D" w:rsidP="00E877F7">
            <w:pPr>
              <w:bidi/>
              <w:ind w:left="360"/>
              <w:rPr>
                <w:rFonts w:ascii="Simplified Arabic" w:hAnsi="Simplified Arabic" w:cs="Simplified Arabic"/>
                <w:b/>
                <w:bCs/>
                <w:color w:val="000000" w:themeColor="text1"/>
                <w:sz w:val="26"/>
                <w:szCs w:val="26"/>
                <w:lang w:bidi="ar-JO"/>
              </w:rPr>
            </w:pPr>
            <w:r w:rsidRPr="0014483B">
              <w:rPr>
                <w:rFonts w:ascii="Simplified Arabic" w:hAnsi="Simplified Arabic" w:cs="Simplified Arabic"/>
                <w:b/>
                <w:bCs/>
                <w:color w:val="000000" w:themeColor="text1"/>
                <w:sz w:val="26"/>
                <w:szCs w:val="26"/>
                <w:rtl/>
              </w:rPr>
              <w:t xml:space="preserve">تنفيذ عمليات التعلم </w:t>
            </w:r>
            <w:r w:rsidRPr="0014483B">
              <w:rPr>
                <w:rFonts w:ascii="Simplified Arabic" w:hAnsi="Simplified Arabic" w:cs="Simplified Arabic"/>
                <w:b/>
                <w:bCs/>
                <w:color w:val="000000" w:themeColor="text1"/>
                <w:sz w:val="26"/>
                <w:szCs w:val="26"/>
                <w:rtl/>
              </w:rPr>
              <w:lastRenderedPageBreak/>
              <w:t xml:space="preserve">والتعليم </w:t>
            </w:r>
          </w:p>
        </w:tc>
        <w:tc>
          <w:tcPr>
            <w:tcW w:w="5321" w:type="dxa"/>
          </w:tcPr>
          <w:p w:rsidR="0062684D" w:rsidRPr="0014483B" w:rsidRDefault="0062684D" w:rsidP="00E877F7">
            <w:pPr>
              <w:bidi/>
              <w:rPr>
                <w:rFonts w:ascii="Simplified Arabic" w:hAnsi="Simplified Arabic" w:cs="Simplified Arabic"/>
                <w:b/>
                <w:bCs/>
                <w:color w:val="000000" w:themeColor="text1"/>
                <w:sz w:val="26"/>
                <w:szCs w:val="26"/>
                <w:rtl/>
              </w:rPr>
            </w:pPr>
            <w:r w:rsidRPr="0014483B">
              <w:rPr>
                <w:rFonts w:ascii="Simplified Arabic" w:hAnsi="Simplified Arabic" w:cs="Simplified Arabic"/>
                <w:b/>
                <w:bCs/>
                <w:color w:val="000000" w:themeColor="text1"/>
                <w:sz w:val="26"/>
                <w:szCs w:val="26"/>
                <w:rtl/>
              </w:rPr>
              <w:lastRenderedPageBreak/>
              <w:t xml:space="preserve">ينظم بيئة التعلم لتكون </w:t>
            </w:r>
            <w:r w:rsidRPr="0014483B">
              <w:rPr>
                <w:rFonts w:ascii="Simplified Arabic" w:hAnsi="Simplified Arabic" w:cs="Simplified Arabic" w:hint="cs"/>
                <w:b/>
                <w:bCs/>
                <w:color w:val="000000" w:themeColor="text1"/>
                <w:sz w:val="26"/>
                <w:szCs w:val="26"/>
                <w:rtl/>
              </w:rPr>
              <w:t>آ</w:t>
            </w:r>
            <w:r w:rsidRPr="0014483B">
              <w:rPr>
                <w:rFonts w:ascii="Simplified Arabic" w:hAnsi="Simplified Arabic" w:cs="Simplified Arabic"/>
                <w:b/>
                <w:bCs/>
                <w:color w:val="000000" w:themeColor="text1"/>
                <w:sz w:val="26"/>
                <w:szCs w:val="26"/>
                <w:rtl/>
              </w:rPr>
              <w:t xml:space="preserve">منة وجاذبة ومراعية للنوع </w:t>
            </w:r>
            <w:r w:rsidRPr="0014483B">
              <w:rPr>
                <w:rFonts w:ascii="Simplified Arabic" w:hAnsi="Simplified Arabic" w:cs="Simplified Arabic"/>
                <w:b/>
                <w:bCs/>
                <w:color w:val="000000" w:themeColor="text1"/>
                <w:sz w:val="26"/>
                <w:szCs w:val="26"/>
                <w:rtl/>
              </w:rPr>
              <w:lastRenderedPageBreak/>
              <w:t>الاجتماعي.</w:t>
            </w:r>
          </w:p>
          <w:p w:rsidR="0062684D" w:rsidRPr="0014483B" w:rsidRDefault="0062684D" w:rsidP="00E877F7">
            <w:pPr>
              <w:bidi/>
              <w:rPr>
                <w:rFonts w:ascii="Simplified Arabic" w:hAnsi="Simplified Arabic" w:cs="Simplified Arabic"/>
                <w:b/>
                <w:bCs/>
                <w:color w:val="000000" w:themeColor="text1"/>
                <w:sz w:val="26"/>
                <w:szCs w:val="26"/>
                <w:rtl/>
              </w:rPr>
            </w:pPr>
            <w:r w:rsidRPr="0014483B">
              <w:rPr>
                <w:rFonts w:ascii="Simplified Arabic" w:hAnsi="Simplified Arabic" w:cs="Simplified Arabic"/>
                <w:b/>
                <w:bCs/>
                <w:color w:val="000000" w:themeColor="text1"/>
                <w:sz w:val="26"/>
                <w:szCs w:val="26"/>
                <w:rtl/>
              </w:rPr>
              <w:t xml:space="preserve">يتقبل الطلبة </w:t>
            </w:r>
            <w:r w:rsidRPr="0014483B">
              <w:rPr>
                <w:rFonts w:ascii="Simplified Arabic" w:hAnsi="Simplified Arabic" w:cs="Simplified Arabic" w:hint="cs"/>
                <w:b/>
                <w:bCs/>
                <w:color w:val="000000" w:themeColor="text1"/>
                <w:sz w:val="26"/>
                <w:szCs w:val="26"/>
                <w:rtl/>
              </w:rPr>
              <w:t>ويتعامل مع سلوكياتهم أثناء عملية التعليم .</w:t>
            </w:r>
          </w:p>
        </w:tc>
      </w:tr>
      <w:tr w:rsidR="001C60CD" w:rsidRPr="001C60CD" w:rsidTr="002427C2">
        <w:trPr>
          <w:jc w:val="center"/>
        </w:trPr>
        <w:tc>
          <w:tcPr>
            <w:tcW w:w="1799" w:type="dxa"/>
            <w:vMerge/>
          </w:tcPr>
          <w:p w:rsidR="0062684D" w:rsidRPr="001C60CD" w:rsidRDefault="0062684D" w:rsidP="00AF6FF0">
            <w:pPr>
              <w:bidi/>
              <w:rPr>
                <w:rFonts w:ascii="Simplified Arabic" w:hAnsi="Simplified Arabic" w:cs="Simplified Arabic"/>
                <w:b/>
                <w:bCs/>
                <w:color w:val="000000" w:themeColor="text1"/>
                <w:sz w:val="28"/>
                <w:szCs w:val="28"/>
                <w:lang w:bidi="ar-JO"/>
              </w:rPr>
            </w:pPr>
          </w:p>
        </w:tc>
        <w:tc>
          <w:tcPr>
            <w:tcW w:w="2238" w:type="dxa"/>
          </w:tcPr>
          <w:p w:rsidR="0062684D" w:rsidRPr="0014483B" w:rsidRDefault="0062684D" w:rsidP="00E877F7">
            <w:pPr>
              <w:bidi/>
              <w:ind w:left="360"/>
              <w:rPr>
                <w:rFonts w:ascii="Simplified Arabic" w:hAnsi="Simplified Arabic" w:cs="Simplified Arabic"/>
                <w:b/>
                <w:bCs/>
                <w:color w:val="000000" w:themeColor="text1"/>
                <w:sz w:val="26"/>
                <w:szCs w:val="26"/>
                <w:lang w:bidi="ar-JO"/>
              </w:rPr>
            </w:pPr>
            <w:r w:rsidRPr="0014483B">
              <w:rPr>
                <w:rFonts w:ascii="Simplified Arabic" w:hAnsi="Simplified Arabic" w:cs="Simplified Arabic"/>
                <w:b/>
                <w:bCs/>
                <w:color w:val="000000" w:themeColor="text1"/>
                <w:sz w:val="26"/>
                <w:szCs w:val="26"/>
                <w:rtl/>
              </w:rPr>
              <w:t xml:space="preserve">تقويم التعلم </w:t>
            </w:r>
          </w:p>
        </w:tc>
        <w:tc>
          <w:tcPr>
            <w:tcW w:w="5321" w:type="dxa"/>
          </w:tcPr>
          <w:p w:rsidR="0062684D" w:rsidRPr="0014483B" w:rsidRDefault="0062684D" w:rsidP="00E877F7">
            <w:pPr>
              <w:bidi/>
              <w:rPr>
                <w:rFonts w:ascii="Simplified Arabic" w:hAnsi="Simplified Arabic" w:cs="Simplified Arabic"/>
                <w:b/>
                <w:bCs/>
                <w:color w:val="000000" w:themeColor="text1"/>
                <w:sz w:val="26"/>
                <w:szCs w:val="26"/>
                <w:rtl/>
                <w:lang w:bidi="ar-JO"/>
              </w:rPr>
            </w:pPr>
            <w:r w:rsidRPr="0014483B">
              <w:rPr>
                <w:rFonts w:ascii="Simplified Arabic" w:hAnsi="Simplified Arabic" w:cs="Simplified Arabic" w:hint="cs"/>
                <w:b/>
                <w:bCs/>
                <w:color w:val="000000" w:themeColor="text1"/>
                <w:sz w:val="26"/>
                <w:szCs w:val="26"/>
                <w:rtl/>
                <w:lang w:bidi="ar-JO"/>
              </w:rPr>
              <w:t>يقوم أداء الطلبة ويوظف استراتيجيات وأدوات التقويم.</w:t>
            </w:r>
          </w:p>
          <w:p w:rsidR="0062684D" w:rsidRPr="0014483B" w:rsidRDefault="0062684D" w:rsidP="00E877F7">
            <w:pPr>
              <w:bidi/>
              <w:rPr>
                <w:rFonts w:ascii="Simplified Arabic" w:hAnsi="Simplified Arabic" w:cs="Simplified Arabic"/>
                <w:b/>
                <w:bCs/>
                <w:color w:val="000000" w:themeColor="text1"/>
                <w:sz w:val="26"/>
                <w:szCs w:val="26"/>
                <w:rtl/>
              </w:rPr>
            </w:pPr>
            <w:r w:rsidRPr="0014483B">
              <w:rPr>
                <w:rFonts w:ascii="Simplified Arabic" w:hAnsi="Simplified Arabic" w:cs="Simplified Arabic"/>
                <w:b/>
                <w:bCs/>
                <w:color w:val="000000" w:themeColor="text1"/>
                <w:sz w:val="26"/>
                <w:szCs w:val="26"/>
                <w:rtl/>
              </w:rPr>
              <w:t>يحلل نتائج الاختبارات</w:t>
            </w:r>
            <w:r w:rsidRPr="0014483B">
              <w:rPr>
                <w:rFonts w:ascii="Simplified Arabic" w:hAnsi="Simplified Arabic" w:cs="Simplified Arabic" w:hint="cs"/>
                <w:b/>
                <w:bCs/>
                <w:color w:val="000000" w:themeColor="text1"/>
                <w:sz w:val="26"/>
                <w:szCs w:val="26"/>
                <w:rtl/>
              </w:rPr>
              <w:t xml:space="preserve"> ويوثق البيانات والمعلومات الخاصة بالتقويم</w:t>
            </w:r>
            <w:r w:rsidRPr="0014483B">
              <w:rPr>
                <w:rFonts w:ascii="Simplified Arabic" w:hAnsi="Simplified Arabic" w:cs="Simplified Arabic"/>
                <w:b/>
                <w:bCs/>
                <w:color w:val="000000" w:themeColor="text1"/>
                <w:sz w:val="26"/>
                <w:szCs w:val="26"/>
                <w:rtl/>
              </w:rPr>
              <w:t>.</w:t>
            </w:r>
          </w:p>
          <w:p w:rsidR="0062684D" w:rsidRPr="0014483B" w:rsidRDefault="0062684D" w:rsidP="00E877F7">
            <w:pPr>
              <w:bidi/>
              <w:rPr>
                <w:rFonts w:ascii="Simplified Arabic" w:hAnsi="Simplified Arabic" w:cs="Simplified Arabic"/>
                <w:b/>
                <w:bCs/>
                <w:color w:val="000000" w:themeColor="text1"/>
                <w:sz w:val="26"/>
                <w:szCs w:val="26"/>
                <w:rtl/>
              </w:rPr>
            </w:pPr>
            <w:r w:rsidRPr="0014483B">
              <w:rPr>
                <w:rFonts w:ascii="Simplified Arabic" w:hAnsi="Simplified Arabic" w:cs="Simplified Arabic"/>
                <w:b/>
                <w:bCs/>
                <w:color w:val="000000" w:themeColor="text1"/>
                <w:sz w:val="26"/>
                <w:szCs w:val="26"/>
                <w:rtl/>
              </w:rPr>
              <w:t>يعطي تغذية راجعة للطلبة.</w:t>
            </w:r>
          </w:p>
        </w:tc>
      </w:tr>
      <w:tr w:rsidR="001C60CD" w:rsidRPr="001C60CD" w:rsidTr="002427C2">
        <w:trPr>
          <w:jc w:val="center"/>
        </w:trPr>
        <w:tc>
          <w:tcPr>
            <w:tcW w:w="1799" w:type="dxa"/>
            <w:vMerge w:val="restart"/>
          </w:tcPr>
          <w:p w:rsidR="0062684D" w:rsidRPr="00E877F7" w:rsidRDefault="0062684D" w:rsidP="00E877F7">
            <w:pPr>
              <w:bidi/>
              <w:ind w:left="360"/>
              <w:rPr>
                <w:rFonts w:ascii="Simplified Arabic" w:hAnsi="Simplified Arabic" w:cs="Simplified Arabic"/>
                <w:b/>
                <w:bCs/>
                <w:color w:val="000000" w:themeColor="text1"/>
                <w:sz w:val="28"/>
                <w:szCs w:val="28"/>
                <w:lang w:bidi="ar-JO"/>
              </w:rPr>
            </w:pPr>
            <w:r w:rsidRPr="00E877F7">
              <w:rPr>
                <w:rFonts w:ascii="Simplified Arabic" w:hAnsi="Simplified Arabic" w:cs="Simplified Arabic"/>
                <w:b/>
                <w:bCs/>
                <w:color w:val="000000" w:themeColor="text1"/>
                <w:sz w:val="28"/>
                <w:szCs w:val="28"/>
                <w:rtl/>
              </w:rPr>
              <w:t>بيئة التعلم</w:t>
            </w:r>
          </w:p>
        </w:tc>
        <w:tc>
          <w:tcPr>
            <w:tcW w:w="2238" w:type="dxa"/>
          </w:tcPr>
          <w:p w:rsidR="0062684D" w:rsidRPr="0014483B" w:rsidRDefault="0062684D" w:rsidP="00E877F7">
            <w:pPr>
              <w:bidi/>
              <w:ind w:left="360"/>
              <w:rPr>
                <w:rFonts w:ascii="Simplified Arabic" w:hAnsi="Simplified Arabic" w:cs="Simplified Arabic"/>
                <w:b/>
                <w:bCs/>
                <w:color w:val="000000" w:themeColor="text1"/>
                <w:sz w:val="26"/>
                <w:szCs w:val="26"/>
                <w:lang w:bidi="ar-JO"/>
              </w:rPr>
            </w:pPr>
            <w:r w:rsidRPr="0014483B">
              <w:rPr>
                <w:rFonts w:ascii="Simplified Arabic" w:hAnsi="Simplified Arabic" w:cs="Simplified Arabic"/>
                <w:b/>
                <w:bCs/>
                <w:color w:val="000000" w:themeColor="text1"/>
                <w:sz w:val="26"/>
                <w:szCs w:val="26"/>
                <w:rtl/>
              </w:rPr>
              <w:t>الاوعية المعرفية.</w:t>
            </w:r>
          </w:p>
        </w:tc>
        <w:tc>
          <w:tcPr>
            <w:tcW w:w="5321" w:type="dxa"/>
          </w:tcPr>
          <w:p w:rsidR="0062684D" w:rsidRPr="0014483B" w:rsidRDefault="0062684D" w:rsidP="00E877F7">
            <w:pPr>
              <w:bidi/>
              <w:rPr>
                <w:rFonts w:ascii="Simplified Arabic" w:hAnsi="Simplified Arabic" w:cs="Simplified Arabic"/>
                <w:b/>
                <w:bCs/>
                <w:color w:val="000000" w:themeColor="text1"/>
                <w:sz w:val="26"/>
                <w:szCs w:val="26"/>
                <w:rtl/>
              </w:rPr>
            </w:pPr>
            <w:r w:rsidRPr="0014483B">
              <w:rPr>
                <w:rFonts w:ascii="Simplified Arabic" w:hAnsi="Simplified Arabic" w:cs="Simplified Arabic"/>
                <w:b/>
                <w:bCs/>
                <w:color w:val="000000" w:themeColor="text1"/>
                <w:sz w:val="26"/>
                <w:szCs w:val="26"/>
                <w:rtl/>
              </w:rPr>
              <w:t>يوظف الاوعية المعرفية</w:t>
            </w:r>
            <w:r w:rsidRPr="0014483B">
              <w:rPr>
                <w:rFonts w:ascii="Simplified Arabic" w:hAnsi="Simplified Arabic" w:cs="Simplified Arabic" w:hint="cs"/>
                <w:b/>
                <w:bCs/>
                <w:color w:val="000000" w:themeColor="text1"/>
                <w:sz w:val="26"/>
                <w:szCs w:val="26"/>
                <w:rtl/>
              </w:rPr>
              <w:t xml:space="preserve"> ومصادر المعرفة المتنوعة</w:t>
            </w:r>
            <w:r w:rsidRPr="0014483B">
              <w:rPr>
                <w:rFonts w:ascii="Simplified Arabic" w:hAnsi="Simplified Arabic" w:cs="Simplified Arabic"/>
                <w:b/>
                <w:bCs/>
                <w:color w:val="000000" w:themeColor="text1"/>
                <w:sz w:val="26"/>
                <w:szCs w:val="26"/>
                <w:rtl/>
              </w:rPr>
              <w:t xml:space="preserve"> لتحسين اداء الطلبة في المواقف ال</w:t>
            </w:r>
            <w:r w:rsidRPr="0014483B">
              <w:rPr>
                <w:rFonts w:ascii="Simplified Arabic" w:hAnsi="Simplified Arabic" w:cs="Simplified Arabic" w:hint="cs"/>
                <w:b/>
                <w:bCs/>
                <w:color w:val="000000" w:themeColor="text1"/>
                <w:sz w:val="26"/>
                <w:szCs w:val="26"/>
                <w:rtl/>
              </w:rPr>
              <w:t xml:space="preserve">تعلمية </w:t>
            </w:r>
            <w:r w:rsidRPr="0014483B">
              <w:rPr>
                <w:rFonts w:ascii="Simplified Arabic" w:hAnsi="Simplified Arabic" w:cs="Simplified Arabic"/>
                <w:b/>
                <w:bCs/>
                <w:color w:val="000000" w:themeColor="text1"/>
                <w:sz w:val="26"/>
                <w:szCs w:val="26"/>
                <w:rtl/>
              </w:rPr>
              <w:t>التعل</w:t>
            </w:r>
            <w:r w:rsidRPr="0014483B">
              <w:rPr>
                <w:rFonts w:ascii="Simplified Arabic" w:hAnsi="Simplified Arabic" w:cs="Simplified Arabic" w:hint="cs"/>
                <w:b/>
                <w:bCs/>
                <w:color w:val="000000" w:themeColor="text1"/>
                <w:sz w:val="26"/>
                <w:szCs w:val="26"/>
                <w:rtl/>
              </w:rPr>
              <w:t>ي</w:t>
            </w:r>
            <w:r w:rsidRPr="0014483B">
              <w:rPr>
                <w:rFonts w:ascii="Simplified Arabic" w:hAnsi="Simplified Arabic" w:cs="Simplified Arabic"/>
                <w:b/>
                <w:bCs/>
                <w:color w:val="000000" w:themeColor="text1"/>
                <w:sz w:val="26"/>
                <w:szCs w:val="26"/>
                <w:rtl/>
              </w:rPr>
              <w:t>مية.</w:t>
            </w:r>
          </w:p>
          <w:p w:rsidR="0062684D" w:rsidRPr="0014483B" w:rsidRDefault="0062684D" w:rsidP="00E877F7">
            <w:pPr>
              <w:bidi/>
              <w:rPr>
                <w:rFonts w:ascii="Simplified Arabic" w:hAnsi="Simplified Arabic" w:cs="Simplified Arabic"/>
                <w:b/>
                <w:bCs/>
                <w:color w:val="000000" w:themeColor="text1"/>
                <w:sz w:val="26"/>
                <w:szCs w:val="26"/>
                <w:lang w:bidi="ar-JO"/>
              </w:rPr>
            </w:pPr>
            <w:r w:rsidRPr="0014483B">
              <w:rPr>
                <w:rFonts w:ascii="Simplified Arabic" w:hAnsi="Simplified Arabic" w:cs="Simplified Arabic"/>
                <w:b/>
                <w:bCs/>
                <w:color w:val="000000" w:themeColor="text1"/>
                <w:sz w:val="26"/>
                <w:szCs w:val="26"/>
                <w:rtl/>
              </w:rPr>
              <w:t>يوظف تكنولوجيا المعلومات والاتصالات</w:t>
            </w:r>
            <w:r w:rsidRPr="0014483B">
              <w:rPr>
                <w:rFonts w:ascii="Simplified Arabic" w:hAnsi="Simplified Arabic" w:cs="Simplified Arabic" w:hint="cs"/>
                <w:b/>
                <w:bCs/>
                <w:color w:val="000000" w:themeColor="text1"/>
                <w:sz w:val="26"/>
                <w:szCs w:val="26"/>
                <w:rtl/>
              </w:rPr>
              <w:t xml:space="preserve"> </w:t>
            </w:r>
            <w:r w:rsidRPr="0014483B">
              <w:rPr>
                <w:rFonts w:ascii="Simplified Arabic" w:hAnsi="Simplified Arabic" w:cs="Simplified Arabic"/>
                <w:b/>
                <w:bCs/>
                <w:color w:val="000000" w:themeColor="text1"/>
                <w:sz w:val="26"/>
                <w:szCs w:val="26"/>
                <w:rtl/>
              </w:rPr>
              <w:t>لتحسين اداء الطلبة في المواقف ال</w:t>
            </w:r>
            <w:r w:rsidRPr="0014483B">
              <w:rPr>
                <w:rFonts w:ascii="Simplified Arabic" w:hAnsi="Simplified Arabic" w:cs="Simplified Arabic" w:hint="cs"/>
                <w:b/>
                <w:bCs/>
                <w:color w:val="000000" w:themeColor="text1"/>
                <w:sz w:val="26"/>
                <w:szCs w:val="26"/>
                <w:rtl/>
              </w:rPr>
              <w:t xml:space="preserve">تعلمية </w:t>
            </w:r>
            <w:r w:rsidRPr="0014483B">
              <w:rPr>
                <w:rFonts w:ascii="Simplified Arabic" w:hAnsi="Simplified Arabic" w:cs="Simplified Arabic"/>
                <w:b/>
                <w:bCs/>
                <w:color w:val="000000" w:themeColor="text1"/>
                <w:sz w:val="26"/>
                <w:szCs w:val="26"/>
                <w:rtl/>
              </w:rPr>
              <w:t>التعل</w:t>
            </w:r>
            <w:r w:rsidRPr="0014483B">
              <w:rPr>
                <w:rFonts w:ascii="Simplified Arabic" w:hAnsi="Simplified Arabic" w:cs="Simplified Arabic" w:hint="cs"/>
                <w:b/>
                <w:bCs/>
                <w:color w:val="000000" w:themeColor="text1"/>
                <w:sz w:val="26"/>
                <w:szCs w:val="26"/>
                <w:rtl/>
              </w:rPr>
              <w:t>ي</w:t>
            </w:r>
            <w:r w:rsidRPr="0014483B">
              <w:rPr>
                <w:rFonts w:ascii="Simplified Arabic" w:hAnsi="Simplified Arabic" w:cs="Simplified Arabic"/>
                <w:b/>
                <w:bCs/>
                <w:color w:val="000000" w:themeColor="text1"/>
                <w:sz w:val="26"/>
                <w:szCs w:val="26"/>
                <w:rtl/>
              </w:rPr>
              <w:t>مية.</w:t>
            </w:r>
          </w:p>
        </w:tc>
      </w:tr>
      <w:tr w:rsidR="001C60CD" w:rsidRPr="001C60CD" w:rsidTr="002427C2">
        <w:trPr>
          <w:jc w:val="center"/>
        </w:trPr>
        <w:tc>
          <w:tcPr>
            <w:tcW w:w="1799" w:type="dxa"/>
            <w:vMerge/>
          </w:tcPr>
          <w:p w:rsidR="0062684D" w:rsidRPr="001C60CD" w:rsidRDefault="0062684D" w:rsidP="00AF6FF0">
            <w:pPr>
              <w:bidi/>
              <w:rPr>
                <w:rFonts w:ascii="Simplified Arabic" w:hAnsi="Simplified Arabic" w:cs="Simplified Arabic"/>
                <w:b/>
                <w:bCs/>
                <w:color w:val="000000" w:themeColor="text1"/>
                <w:sz w:val="28"/>
                <w:szCs w:val="28"/>
                <w:lang w:bidi="ar-JO"/>
              </w:rPr>
            </w:pPr>
          </w:p>
        </w:tc>
        <w:tc>
          <w:tcPr>
            <w:tcW w:w="2238" w:type="dxa"/>
          </w:tcPr>
          <w:p w:rsidR="0062684D" w:rsidRPr="0014483B" w:rsidRDefault="0062684D" w:rsidP="00E877F7">
            <w:pPr>
              <w:bidi/>
              <w:ind w:left="360"/>
              <w:rPr>
                <w:rFonts w:ascii="Simplified Arabic" w:hAnsi="Simplified Arabic" w:cs="Simplified Arabic"/>
                <w:b/>
                <w:bCs/>
                <w:color w:val="000000" w:themeColor="text1"/>
                <w:sz w:val="26"/>
                <w:szCs w:val="26"/>
                <w:lang w:bidi="ar-JO"/>
              </w:rPr>
            </w:pPr>
            <w:r w:rsidRPr="0014483B">
              <w:rPr>
                <w:rFonts w:ascii="Simplified Arabic" w:hAnsi="Simplified Arabic" w:cs="Simplified Arabic"/>
                <w:b/>
                <w:bCs/>
                <w:color w:val="000000" w:themeColor="text1"/>
                <w:sz w:val="26"/>
                <w:szCs w:val="26"/>
                <w:rtl/>
              </w:rPr>
              <w:t>الدعم النفسي الاجتماعي.</w:t>
            </w:r>
          </w:p>
        </w:tc>
        <w:tc>
          <w:tcPr>
            <w:tcW w:w="5321" w:type="dxa"/>
          </w:tcPr>
          <w:p w:rsidR="0062684D" w:rsidRPr="0014483B" w:rsidRDefault="0062684D" w:rsidP="00E877F7">
            <w:pPr>
              <w:bidi/>
              <w:rPr>
                <w:rFonts w:ascii="Simplified Arabic" w:hAnsi="Simplified Arabic" w:cs="Simplified Arabic"/>
                <w:b/>
                <w:bCs/>
                <w:color w:val="000000" w:themeColor="text1"/>
                <w:sz w:val="26"/>
                <w:szCs w:val="26"/>
                <w:rtl/>
              </w:rPr>
            </w:pPr>
            <w:r w:rsidRPr="0014483B">
              <w:rPr>
                <w:rFonts w:ascii="Simplified Arabic" w:hAnsi="Simplified Arabic" w:cs="Simplified Arabic"/>
                <w:b/>
                <w:bCs/>
                <w:color w:val="000000" w:themeColor="text1"/>
                <w:sz w:val="26"/>
                <w:szCs w:val="26"/>
                <w:rtl/>
              </w:rPr>
              <w:t>يتقبل طلبته</w:t>
            </w:r>
            <w:r w:rsidRPr="0014483B">
              <w:rPr>
                <w:rFonts w:ascii="Simplified Arabic" w:hAnsi="Simplified Arabic" w:cs="Simplified Arabic" w:hint="cs"/>
                <w:b/>
                <w:bCs/>
                <w:color w:val="000000" w:themeColor="text1"/>
                <w:sz w:val="26"/>
                <w:szCs w:val="26"/>
                <w:rtl/>
              </w:rPr>
              <w:t xml:space="preserve"> من الناحية النفسية</w:t>
            </w:r>
            <w:r w:rsidRPr="0014483B">
              <w:rPr>
                <w:rFonts w:ascii="Simplified Arabic" w:hAnsi="Simplified Arabic" w:cs="Simplified Arabic"/>
                <w:b/>
                <w:bCs/>
                <w:color w:val="000000" w:themeColor="text1"/>
                <w:sz w:val="26"/>
                <w:szCs w:val="26"/>
                <w:rtl/>
              </w:rPr>
              <w:t xml:space="preserve"> على اختلاف</w:t>
            </w:r>
            <w:r w:rsidRPr="0014483B">
              <w:rPr>
                <w:rFonts w:ascii="Simplified Arabic" w:hAnsi="Simplified Arabic" w:cs="Simplified Arabic" w:hint="cs"/>
                <w:b/>
                <w:bCs/>
                <w:color w:val="000000" w:themeColor="text1"/>
                <w:sz w:val="26"/>
                <w:szCs w:val="26"/>
                <w:rtl/>
              </w:rPr>
              <w:t>ا</w:t>
            </w:r>
            <w:r w:rsidRPr="0014483B">
              <w:rPr>
                <w:rFonts w:ascii="Simplified Arabic" w:hAnsi="Simplified Arabic" w:cs="Simplified Arabic"/>
                <w:b/>
                <w:bCs/>
                <w:color w:val="000000" w:themeColor="text1"/>
                <w:sz w:val="26"/>
                <w:szCs w:val="26"/>
                <w:rtl/>
              </w:rPr>
              <w:t>تهم</w:t>
            </w:r>
            <w:r w:rsidRPr="0014483B">
              <w:rPr>
                <w:rFonts w:ascii="Simplified Arabic" w:hAnsi="Simplified Arabic" w:cs="Simplified Arabic" w:hint="cs"/>
                <w:b/>
                <w:bCs/>
                <w:color w:val="000000" w:themeColor="text1"/>
                <w:sz w:val="26"/>
                <w:szCs w:val="26"/>
                <w:rtl/>
              </w:rPr>
              <w:t xml:space="preserve"> ويتعامل مع المشكلات الصفية ومختلف سلوكات الطلبة</w:t>
            </w:r>
            <w:r w:rsidRPr="0014483B">
              <w:rPr>
                <w:rFonts w:ascii="Simplified Arabic" w:hAnsi="Simplified Arabic" w:cs="Simplified Arabic"/>
                <w:b/>
                <w:bCs/>
                <w:color w:val="000000" w:themeColor="text1"/>
                <w:sz w:val="26"/>
                <w:szCs w:val="26"/>
                <w:rtl/>
              </w:rPr>
              <w:t xml:space="preserve">. </w:t>
            </w:r>
          </w:p>
          <w:p w:rsidR="0062684D" w:rsidRPr="0014483B" w:rsidRDefault="0062684D" w:rsidP="00E877F7">
            <w:pPr>
              <w:bidi/>
              <w:rPr>
                <w:rFonts w:ascii="Simplified Arabic" w:hAnsi="Simplified Arabic" w:cs="Simplified Arabic"/>
                <w:b/>
                <w:bCs/>
                <w:color w:val="000000" w:themeColor="text1"/>
                <w:sz w:val="26"/>
                <w:szCs w:val="26"/>
                <w:rtl/>
              </w:rPr>
            </w:pPr>
            <w:r w:rsidRPr="0014483B">
              <w:rPr>
                <w:rFonts w:ascii="Simplified Arabic" w:hAnsi="Simplified Arabic" w:cs="Simplified Arabic"/>
                <w:b/>
                <w:bCs/>
                <w:color w:val="000000" w:themeColor="text1"/>
                <w:sz w:val="26"/>
                <w:szCs w:val="26"/>
                <w:rtl/>
              </w:rPr>
              <w:t>يوظف أنشطة تعلم تناسب احتياجات</w:t>
            </w:r>
            <w:r w:rsidRPr="0014483B">
              <w:rPr>
                <w:rFonts w:ascii="Simplified Arabic" w:hAnsi="Simplified Arabic" w:cs="Simplified Arabic" w:hint="cs"/>
                <w:b/>
                <w:bCs/>
                <w:color w:val="000000" w:themeColor="text1"/>
                <w:sz w:val="26"/>
                <w:szCs w:val="26"/>
                <w:rtl/>
              </w:rPr>
              <w:t xml:space="preserve"> الطلبة</w:t>
            </w:r>
            <w:r w:rsidRPr="0014483B">
              <w:rPr>
                <w:rFonts w:ascii="Simplified Arabic" w:hAnsi="Simplified Arabic" w:cs="Simplified Arabic"/>
                <w:b/>
                <w:bCs/>
                <w:color w:val="000000" w:themeColor="text1"/>
                <w:sz w:val="26"/>
                <w:szCs w:val="26"/>
                <w:rtl/>
              </w:rPr>
              <w:t xml:space="preserve"> النفسية بما يحفزهم على التعلم </w:t>
            </w:r>
            <w:r w:rsidR="00450A35">
              <w:rPr>
                <w:rFonts w:ascii="Simplified Arabic" w:hAnsi="Simplified Arabic" w:cs="Simplified Arabic" w:hint="cs"/>
                <w:b/>
                <w:bCs/>
                <w:color w:val="000000" w:themeColor="text1"/>
                <w:sz w:val="26"/>
                <w:szCs w:val="26"/>
                <w:rtl/>
              </w:rPr>
              <w:t>و</w:t>
            </w:r>
            <w:r w:rsidRPr="0014483B">
              <w:rPr>
                <w:rFonts w:ascii="Simplified Arabic" w:hAnsi="Simplified Arabic" w:cs="Simplified Arabic"/>
                <w:b/>
                <w:bCs/>
                <w:color w:val="000000" w:themeColor="text1"/>
                <w:sz w:val="26"/>
                <w:szCs w:val="26"/>
                <w:rtl/>
              </w:rPr>
              <w:t>يثير دافعيتهم.</w:t>
            </w:r>
          </w:p>
          <w:p w:rsidR="0062684D" w:rsidRPr="0014483B" w:rsidRDefault="0062684D" w:rsidP="00E877F7">
            <w:pPr>
              <w:bidi/>
              <w:rPr>
                <w:rFonts w:ascii="Simplified Arabic" w:hAnsi="Simplified Arabic" w:cs="Simplified Arabic"/>
                <w:b/>
                <w:bCs/>
                <w:color w:val="000000" w:themeColor="text1"/>
                <w:sz w:val="26"/>
                <w:szCs w:val="26"/>
                <w:rtl/>
              </w:rPr>
            </w:pPr>
            <w:r w:rsidRPr="0014483B">
              <w:rPr>
                <w:rFonts w:ascii="Simplified Arabic" w:hAnsi="Simplified Arabic" w:cs="Simplified Arabic"/>
                <w:b/>
                <w:bCs/>
                <w:color w:val="000000" w:themeColor="text1"/>
                <w:sz w:val="26"/>
                <w:szCs w:val="26"/>
                <w:rtl/>
              </w:rPr>
              <w:t>يوظف أنشطة تعلم تناسب احتياجات</w:t>
            </w:r>
            <w:r w:rsidRPr="0014483B">
              <w:rPr>
                <w:rFonts w:ascii="Simplified Arabic" w:hAnsi="Simplified Arabic" w:cs="Simplified Arabic" w:hint="cs"/>
                <w:b/>
                <w:bCs/>
                <w:color w:val="000000" w:themeColor="text1"/>
                <w:sz w:val="26"/>
                <w:szCs w:val="26"/>
                <w:rtl/>
              </w:rPr>
              <w:t xml:space="preserve"> الطلبة </w:t>
            </w:r>
            <w:r w:rsidRPr="0014483B">
              <w:rPr>
                <w:rFonts w:ascii="Simplified Arabic" w:hAnsi="Simplified Arabic" w:cs="Simplified Arabic"/>
                <w:b/>
                <w:bCs/>
                <w:color w:val="000000" w:themeColor="text1"/>
                <w:sz w:val="26"/>
                <w:szCs w:val="26"/>
                <w:rtl/>
              </w:rPr>
              <w:t xml:space="preserve">الاجتماعية بما يحفزهم على التعلم </w:t>
            </w:r>
            <w:r w:rsidR="00450A35">
              <w:rPr>
                <w:rFonts w:ascii="Simplified Arabic" w:hAnsi="Simplified Arabic" w:cs="Simplified Arabic" w:hint="cs"/>
                <w:b/>
                <w:bCs/>
                <w:color w:val="000000" w:themeColor="text1"/>
                <w:sz w:val="26"/>
                <w:szCs w:val="26"/>
                <w:rtl/>
              </w:rPr>
              <w:t>و</w:t>
            </w:r>
            <w:r w:rsidRPr="0014483B">
              <w:rPr>
                <w:rFonts w:ascii="Simplified Arabic" w:hAnsi="Simplified Arabic" w:cs="Simplified Arabic"/>
                <w:b/>
                <w:bCs/>
                <w:color w:val="000000" w:themeColor="text1"/>
                <w:sz w:val="26"/>
                <w:szCs w:val="26"/>
                <w:rtl/>
              </w:rPr>
              <w:t>يثير دافعيتهم.</w:t>
            </w:r>
          </w:p>
          <w:p w:rsidR="0062684D" w:rsidRPr="0014483B" w:rsidRDefault="0062684D" w:rsidP="00E877F7">
            <w:pPr>
              <w:bidi/>
              <w:rPr>
                <w:rFonts w:ascii="Simplified Arabic" w:hAnsi="Simplified Arabic" w:cs="Simplified Arabic"/>
                <w:b/>
                <w:bCs/>
                <w:color w:val="000000" w:themeColor="text1"/>
                <w:sz w:val="26"/>
                <w:szCs w:val="26"/>
                <w:rtl/>
                <w:lang w:bidi="ar-JO"/>
              </w:rPr>
            </w:pPr>
            <w:r w:rsidRPr="0014483B">
              <w:rPr>
                <w:rFonts w:ascii="Simplified Arabic" w:hAnsi="Simplified Arabic" w:cs="Simplified Arabic"/>
                <w:b/>
                <w:bCs/>
                <w:color w:val="000000" w:themeColor="text1"/>
                <w:sz w:val="26"/>
                <w:szCs w:val="26"/>
                <w:rtl/>
              </w:rPr>
              <w:t>يوظف أنشطة تعلم تناسب خصائص</w:t>
            </w:r>
            <w:r w:rsidRPr="0014483B">
              <w:rPr>
                <w:rFonts w:ascii="Simplified Arabic" w:hAnsi="Simplified Arabic" w:cs="Simplified Arabic" w:hint="cs"/>
                <w:b/>
                <w:bCs/>
                <w:color w:val="000000" w:themeColor="text1"/>
                <w:sz w:val="26"/>
                <w:szCs w:val="26"/>
                <w:rtl/>
              </w:rPr>
              <w:t xml:space="preserve"> الطلبة</w:t>
            </w:r>
            <w:r w:rsidRPr="0014483B">
              <w:rPr>
                <w:rFonts w:ascii="Simplified Arabic" w:hAnsi="Simplified Arabic" w:cs="Simplified Arabic"/>
                <w:b/>
                <w:bCs/>
                <w:color w:val="000000" w:themeColor="text1"/>
                <w:sz w:val="26"/>
                <w:szCs w:val="26"/>
                <w:rtl/>
              </w:rPr>
              <w:t xml:space="preserve"> النمائية بما يحفزهم على التعلم </w:t>
            </w:r>
            <w:r w:rsidR="00450A35">
              <w:rPr>
                <w:rFonts w:ascii="Simplified Arabic" w:hAnsi="Simplified Arabic" w:cs="Simplified Arabic" w:hint="cs"/>
                <w:b/>
                <w:bCs/>
                <w:color w:val="000000" w:themeColor="text1"/>
                <w:sz w:val="26"/>
                <w:szCs w:val="26"/>
                <w:rtl/>
              </w:rPr>
              <w:t>و</w:t>
            </w:r>
            <w:r w:rsidRPr="0014483B">
              <w:rPr>
                <w:rFonts w:ascii="Simplified Arabic" w:hAnsi="Simplified Arabic" w:cs="Simplified Arabic"/>
                <w:b/>
                <w:bCs/>
                <w:color w:val="000000" w:themeColor="text1"/>
                <w:sz w:val="26"/>
                <w:szCs w:val="26"/>
                <w:rtl/>
              </w:rPr>
              <w:t>يثير دافعيتهم.</w:t>
            </w:r>
          </w:p>
        </w:tc>
      </w:tr>
      <w:tr w:rsidR="001C60CD" w:rsidRPr="001C60CD" w:rsidTr="0014483B">
        <w:trPr>
          <w:trHeight w:val="2353"/>
          <w:jc w:val="center"/>
        </w:trPr>
        <w:tc>
          <w:tcPr>
            <w:tcW w:w="1799" w:type="dxa"/>
            <w:vMerge/>
          </w:tcPr>
          <w:p w:rsidR="0062684D" w:rsidRPr="001C60CD" w:rsidRDefault="0062684D" w:rsidP="00AF6FF0">
            <w:pPr>
              <w:bidi/>
              <w:rPr>
                <w:rFonts w:ascii="Simplified Arabic" w:hAnsi="Simplified Arabic" w:cs="Simplified Arabic"/>
                <w:b/>
                <w:bCs/>
                <w:color w:val="000000" w:themeColor="text1"/>
                <w:sz w:val="28"/>
                <w:szCs w:val="28"/>
                <w:lang w:bidi="ar-JO"/>
              </w:rPr>
            </w:pPr>
          </w:p>
        </w:tc>
        <w:tc>
          <w:tcPr>
            <w:tcW w:w="2238" w:type="dxa"/>
          </w:tcPr>
          <w:p w:rsidR="0062684D" w:rsidRPr="0014483B" w:rsidRDefault="0062684D" w:rsidP="00E877F7">
            <w:pPr>
              <w:bidi/>
              <w:ind w:left="360"/>
              <w:rPr>
                <w:rFonts w:ascii="Simplified Arabic" w:hAnsi="Simplified Arabic" w:cs="Simplified Arabic"/>
                <w:b/>
                <w:bCs/>
                <w:color w:val="000000" w:themeColor="text1"/>
                <w:sz w:val="26"/>
                <w:szCs w:val="26"/>
                <w:lang w:bidi="ar-JO"/>
              </w:rPr>
            </w:pPr>
            <w:r w:rsidRPr="0014483B">
              <w:rPr>
                <w:rFonts w:ascii="Simplified Arabic" w:hAnsi="Simplified Arabic" w:cs="Simplified Arabic"/>
                <w:b/>
                <w:bCs/>
                <w:color w:val="000000" w:themeColor="text1"/>
                <w:sz w:val="26"/>
                <w:szCs w:val="26"/>
                <w:rtl/>
              </w:rPr>
              <w:t>الابتكار والابداع.</w:t>
            </w:r>
          </w:p>
        </w:tc>
        <w:tc>
          <w:tcPr>
            <w:tcW w:w="5321" w:type="dxa"/>
          </w:tcPr>
          <w:p w:rsidR="0062684D" w:rsidRPr="0014483B" w:rsidRDefault="0062684D" w:rsidP="00E877F7">
            <w:pPr>
              <w:bidi/>
              <w:rPr>
                <w:rFonts w:ascii="Simplified Arabic" w:hAnsi="Simplified Arabic" w:cs="Simplified Arabic"/>
                <w:b/>
                <w:bCs/>
                <w:color w:val="000000" w:themeColor="text1"/>
                <w:sz w:val="26"/>
                <w:szCs w:val="26"/>
                <w:rtl/>
              </w:rPr>
            </w:pPr>
            <w:r w:rsidRPr="0014483B">
              <w:rPr>
                <w:rFonts w:ascii="Simplified Arabic" w:hAnsi="Simplified Arabic" w:cs="Simplified Arabic"/>
                <w:b/>
                <w:bCs/>
                <w:color w:val="000000" w:themeColor="text1"/>
                <w:sz w:val="26"/>
                <w:szCs w:val="26"/>
                <w:rtl/>
              </w:rPr>
              <w:t>يستخدم استراتيجات تدريس</w:t>
            </w:r>
            <w:r w:rsidRPr="0014483B">
              <w:rPr>
                <w:rFonts w:ascii="Simplified Arabic" w:hAnsi="Simplified Arabic" w:cs="Simplified Arabic" w:hint="cs"/>
                <w:b/>
                <w:bCs/>
                <w:color w:val="000000" w:themeColor="text1"/>
                <w:sz w:val="26"/>
                <w:szCs w:val="26"/>
                <w:rtl/>
              </w:rPr>
              <w:t xml:space="preserve"> وتقويم</w:t>
            </w:r>
            <w:r w:rsidRPr="0014483B">
              <w:rPr>
                <w:rFonts w:ascii="Simplified Arabic" w:hAnsi="Simplified Arabic" w:cs="Simplified Arabic"/>
                <w:b/>
                <w:bCs/>
                <w:color w:val="000000" w:themeColor="text1"/>
                <w:sz w:val="26"/>
                <w:szCs w:val="26"/>
                <w:rtl/>
              </w:rPr>
              <w:t xml:space="preserve"> للكشف عن مواهب الطلبة</w:t>
            </w:r>
            <w:r w:rsidRPr="0014483B">
              <w:rPr>
                <w:rFonts w:ascii="Simplified Arabic" w:hAnsi="Simplified Arabic" w:cs="Simplified Arabic" w:hint="cs"/>
                <w:b/>
                <w:bCs/>
                <w:color w:val="000000" w:themeColor="text1"/>
                <w:sz w:val="26"/>
                <w:szCs w:val="26"/>
                <w:rtl/>
              </w:rPr>
              <w:t xml:space="preserve"> وتنمية الابداع لديهم.</w:t>
            </w:r>
            <w:r w:rsidRPr="0014483B">
              <w:rPr>
                <w:rFonts w:ascii="Simplified Arabic" w:hAnsi="Simplified Arabic" w:cs="Simplified Arabic"/>
                <w:b/>
                <w:bCs/>
                <w:color w:val="000000" w:themeColor="text1"/>
                <w:sz w:val="26"/>
                <w:szCs w:val="26"/>
                <w:rtl/>
              </w:rPr>
              <w:t xml:space="preserve"> </w:t>
            </w:r>
          </w:p>
          <w:p w:rsidR="0062684D" w:rsidRPr="0014483B" w:rsidRDefault="0062684D" w:rsidP="00E877F7">
            <w:pPr>
              <w:bidi/>
              <w:rPr>
                <w:rFonts w:ascii="Simplified Arabic" w:hAnsi="Simplified Arabic" w:cs="Simplified Arabic"/>
                <w:b/>
                <w:bCs/>
                <w:color w:val="000000" w:themeColor="text1"/>
                <w:sz w:val="26"/>
                <w:szCs w:val="26"/>
              </w:rPr>
            </w:pPr>
            <w:r w:rsidRPr="0014483B">
              <w:rPr>
                <w:rFonts w:ascii="Simplified Arabic" w:hAnsi="Simplified Arabic" w:cs="Simplified Arabic"/>
                <w:b/>
                <w:bCs/>
                <w:color w:val="000000" w:themeColor="text1"/>
                <w:sz w:val="26"/>
                <w:szCs w:val="26"/>
                <w:rtl/>
              </w:rPr>
              <w:t>يستخدم استراتيجات</w:t>
            </w:r>
            <w:r w:rsidRPr="0014483B">
              <w:rPr>
                <w:rFonts w:ascii="Simplified Arabic" w:hAnsi="Simplified Arabic" w:cs="Simplified Arabic" w:hint="cs"/>
                <w:b/>
                <w:bCs/>
                <w:color w:val="000000" w:themeColor="text1"/>
                <w:sz w:val="26"/>
                <w:szCs w:val="26"/>
                <w:rtl/>
              </w:rPr>
              <w:t xml:space="preserve"> تدريس وتقويم</w:t>
            </w:r>
            <w:r w:rsidRPr="0014483B">
              <w:rPr>
                <w:rFonts w:ascii="Simplified Arabic" w:hAnsi="Simplified Arabic" w:cs="Simplified Arabic"/>
                <w:b/>
                <w:bCs/>
                <w:color w:val="000000" w:themeColor="text1"/>
                <w:sz w:val="26"/>
                <w:szCs w:val="26"/>
                <w:rtl/>
              </w:rPr>
              <w:t xml:space="preserve"> للكشف عن</w:t>
            </w:r>
            <w:r w:rsidRPr="0014483B">
              <w:rPr>
                <w:rFonts w:ascii="Simplified Arabic" w:hAnsi="Simplified Arabic" w:cs="Simplified Arabic" w:hint="cs"/>
                <w:b/>
                <w:bCs/>
                <w:color w:val="000000" w:themeColor="text1"/>
                <w:sz w:val="26"/>
                <w:szCs w:val="26"/>
                <w:rtl/>
              </w:rPr>
              <w:t xml:space="preserve"> استعدادات</w:t>
            </w:r>
            <w:r w:rsidRPr="0014483B">
              <w:rPr>
                <w:rFonts w:ascii="Simplified Arabic" w:hAnsi="Simplified Arabic" w:cs="Simplified Arabic"/>
                <w:b/>
                <w:bCs/>
                <w:color w:val="000000" w:themeColor="text1"/>
                <w:sz w:val="26"/>
                <w:szCs w:val="26"/>
                <w:rtl/>
              </w:rPr>
              <w:t xml:space="preserve"> الطلبة ، لتنمية الابداع لديهم.</w:t>
            </w:r>
          </w:p>
          <w:p w:rsidR="0022622A" w:rsidRPr="0014483B" w:rsidRDefault="0022622A" w:rsidP="0022622A">
            <w:pPr>
              <w:bidi/>
              <w:rPr>
                <w:rFonts w:ascii="Simplified Arabic" w:hAnsi="Simplified Arabic" w:cs="Simplified Arabic"/>
                <w:b/>
                <w:bCs/>
                <w:color w:val="000000" w:themeColor="text1"/>
                <w:sz w:val="26"/>
                <w:szCs w:val="26"/>
                <w:rtl/>
              </w:rPr>
            </w:pPr>
          </w:p>
          <w:p w:rsidR="0022622A" w:rsidRPr="0014483B" w:rsidRDefault="0022622A" w:rsidP="0022622A">
            <w:pPr>
              <w:bidi/>
              <w:rPr>
                <w:rFonts w:ascii="Simplified Arabic" w:hAnsi="Simplified Arabic" w:cs="Simplified Arabic"/>
                <w:b/>
                <w:bCs/>
                <w:color w:val="000000" w:themeColor="text1"/>
                <w:sz w:val="26"/>
                <w:szCs w:val="26"/>
                <w:rtl/>
              </w:rPr>
            </w:pPr>
          </w:p>
        </w:tc>
      </w:tr>
      <w:tr w:rsidR="001C60CD" w:rsidRPr="001C60CD" w:rsidTr="002427C2">
        <w:trPr>
          <w:jc w:val="center"/>
        </w:trPr>
        <w:tc>
          <w:tcPr>
            <w:tcW w:w="1799" w:type="dxa"/>
            <w:vMerge w:val="restart"/>
          </w:tcPr>
          <w:p w:rsidR="0062684D" w:rsidRPr="00E877F7" w:rsidRDefault="0062684D" w:rsidP="00E877F7">
            <w:pPr>
              <w:bidi/>
              <w:ind w:left="360"/>
              <w:rPr>
                <w:rFonts w:ascii="Simplified Arabic" w:hAnsi="Simplified Arabic" w:cs="Simplified Arabic"/>
                <w:b/>
                <w:bCs/>
                <w:color w:val="000000" w:themeColor="text1"/>
                <w:sz w:val="28"/>
                <w:szCs w:val="28"/>
                <w:lang w:bidi="ar-JO"/>
              </w:rPr>
            </w:pPr>
            <w:r w:rsidRPr="00E877F7">
              <w:rPr>
                <w:rFonts w:ascii="Simplified Arabic" w:hAnsi="Simplified Arabic" w:cs="Simplified Arabic"/>
                <w:b/>
                <w:bCs/>
                <w:color w:val="000000" w:themeColor="text1"/>
                <w:sz w:val="28"/>
                <w:szCs w:val="28"/>
                <w:rtl/>
              </w:rPr>
              <w:t>التعلم للحياة.</w:t>
            </w:r>
          </w:p>
        </w:tc>
        <w:tc>
          <w:tcPr>
            <w:tcW w:w="2238" w:type="dxa"/>
          </w:tcPr>
          <w:p w:rsidR="0062684D" w:rsidRPr="0014483B" w:rsidRDefault="0062684D" w:rsidP="00E877F7">
            <w:pPr>
              <w:bidi/>
              <w:ind w:left="360"/>
              <w:rPr>
                <w:rFonts w:ascii="Simplified Arabic" w:hAnsi="Simplified Arabic" w:cs="Simplified Arabic"/>
                <w:b/>
                <w:bCs/>
                <w:color w:val="000000" w:themeColor="text1"/>
                <w:sz w:val="26"/>
                <w:szCs w:val="26"/>
                <w:lang w:bidi="ar-JO"/>
              </w:rPr>
            </w:pPr>
            <w:r w:rsidRPr="0014483B">
              <w:rPr>
                <w:rFonts w:ascii="Simplified Arabic" w:hAnsi="Simplified Arabic" w:cs="Simplified Arabic"/>
                <w:b/>
                <w:bCs/>
                <w:color w:val="000000" w:themeColor="text1"/>
                <w:sz w:val="26"/>
                <w:szCs w:val="26"/>
                <w:rtl/>
              </w:rPr>
              <w:t>البحث العلمي.</w:t>
            </w:r>
          </w:p>
        </w:tc>
        <w:tc>
          <w:tcPr>
            <w:tcW w:w="5321" w:type="dxa"/>
          </w:tcPr>
          <w:p w:rsidR="0062684D" w:rsidRPr="0014483B" w:rsidRDefault="0062684D" w:rsidP="00E877F7">
            <w:pPr>
              <w:bidi/>
              <w:rPr>
                <w:rFonts w:ascii="Simplified Arabic" w:hAnsi="Simplified Arabic" w:cs="Simplified Arabic"/>
                <w:b/>
                <w:bCs/>
                <w:color w:val="000000" w:themeColor="text1"/>
                <w:sz w:val="26"/>
                <w:szCs w:val="26"/>
                <w:lang w:bidi="ar-JO"/>
              </w:rPr>
            </w:pPr>
            <w:r w:rsidRPr="0014483B">
              <w:rPr>
                <w:rFonts w:ascii="Simplified Arabic" w:hAnsi="Simplified Arabic" w:cs="Simplified Arabic"/>
                <w:b/>
                <w:bCs/>
                <w:color w:val="000000" w:themeColor="text1"/>
                <w:sz w:val="26"/>
                <w:szCs w:val="26"/>
                <w:rtl/>
              </w:rPr>
              <w:t>يستخدم خطوات البحث العلمي في المواقف التعليمة</w:t>
            </w:r>
            <w:r w:rsidRPr="0014483B">
              <w:rPr>
                <w:rFonts w:ascii="Simplified Arabic" w:hAnsi="Simplified Arabic" w:cs="Simplified Arabic" w:hint="cs"/>
                <w:b/>
                <w:bCs/>
                <w:color w:val="000000" w:themeColor="text1"/>
                <w:sz w:val="26"/>
                <w:szCs w:val="26"/>
                <w:rtl/>
              </w:rPr>
              <w:t xml:space="preserve"> ويكسبها لطلبته.</w:t>
            </w:r>
            <w:r w:rsidRPr="0014483B">
              <w:rPr>
                <w:rFonts w:ascii="Simplified Arabic" w:hAnsi="Simplified Arabic" w:cs="Simplified Arabic"/>
                <w:b/>
                <w:bCs/>
                <w:color w:val="000000" w:themeColor="text1"/>
                <w:sz w:val="26"/>
                <w:szCs w:val="26"/>
                <w:rtl/>
              </w:rPr>
              <w:t xml:space="preserve"> </w:t>
            </w:r>
          </w:p>
        </w:tc>
      </w:tr>
      <w:tr w:rsidR="001C60CD" w:rsidRPr="001C60CD" w:rsidTr="0014483B">
        <w:trPr>
          <w:trHeight w:val="2315"/>
          <w:jc w:val="center"/>
        </w:trPr>
        <w:tc>
          <w:tcPr>
            <w:tcW w:w="1799" w:type="dxa"/>
            <w:vMerge/>
          </w:tcPr>
          <w:p w:rsidR="0062684D" w:rsidRPr="001C60CD" w:rsidRDefault="0062684D" w:rsidP="00AF6FF0">
            <w:pPr>
              <w:bidi/>
              <w:rPr>
                <w:rFonts w:ascii="Simplified Arabic" w:hAnsi="Simplified Arabic" w:cs="Simplified Arabic"/>
                <w:b/>
                <w:bCs/>
                <w:color w:val="000000" w:themeColor="text1"/>
                <w:sz w:val="28"/>
                <w:szCs w:val="28"/>
                <w:lang w:bidi="ar-JO"/>
              </w:rPr>
            </w:pPr>
          </w:p>
        </w:tc>
        <w:tc>
          <w:tcPr>
            <w:tcW w:w="2238" w:type="dxa"/>
          </w:tcPr>
          <w:p w:rsidR="0062684D" w:rsidRPr="0014483B" w:rsidRDefault="0062684D" w:rsidP="00E877F7">
            <w:pPr>
              <w:bidi/>
              <w:ind w:left="360"/>
              <w:rPr>
                <w:rFonts w:ascii="Simplified Arabic" w:hAnsi="Simplified Arabic" w:cs="Simplified Arabic"/>
                <w:b/>
                <w:bCs/>
                <w:color w:val="000000" w:themeColor="text1"/>
                <w:sz w:val="26"/>
                <w:szCs w:val="26"/>
                <w:lang w:bidi="ar-JO"/>
              </w:rPr>
            </w:pPr>
            <w:r w:rsidRPr="0014483B">
              <w:rPr>
                <w:rFonts w:ascii="Simplified Arabic" w:hAnsi="Simplified Arabic" w:cs="Simplified Arabic"/>
                <w:b/>
                <w:bCs/>
                <w:color w:val="000000" w:themeColor="text1"/>
                <w:sz w:val="26"/>
                <w:szCs w:val="26"/>
                <w:rtl/>
              </w:rPr>
              <w:t>المهارات الحياتية.</w:t>
            </w:r>
          </w:p>
        </w:tc>
        <w:tc>
          <w:tcPr>
            <w:tcW w:w="5321" w:type="dxa"/>
          </w:tcPr>
          <w:p w:rsidR="0062684D" w:rsidRPr="0014483B" w:rsidRDefault="0062684D" w:rsidP="00E877F7">
            <w:pPr>
              <w:bidi/>
              <w:rPr>
                <w:rFonts w:ascii="Simplified Arabic" w:hAnsi="Simplified Arabic" w:cs="Simplified Arabic"/>
                <w:b/>
                <w:bCs/>
                <w:color w:val="000000" w:themeColor="text1"/>
                <w:sz w:val="26"/>
                <w:szCs w:val="26"/>
                <w:rtl/>
              </w:rPr>
            </w:pPr>
            <w:r w:rsidRPr="0014483B">
              <w:rPr>
                <w:rFonts w:ascii="Simplified Arabic" w:hAnsi="Simplified Arabic" w:cs="Simplified Arabic"/>
                <w:b/>
                <w:bCs/>
                <w:color w:val="000000" w:themeColor="text1"/>
                <w:sz w:val="26"/>
                <w:szCs w:val="26"/>
                <w:rtl/>
              </w:rPr>
              <w:t xml:space="preserve">يستخدم انشطة تنمي المهارات الحياتية نحو ( مهارات التواصل ، مهارات التعامل وادراة الذات، ومهارات ادارة التعامل مع الضغوط، ومهارات حل المشكلات وصنع القرار ...الخ) </w:t>
            </w:r>
          </w:p>
          <w:p w:rsidR="0062684D" w:rsidRPr="0014483B" w:rsidRDefault="0062684D" w:rsidP="00AF6FF0">
            <w:pPr>
              <w:bidi/>
              <w:rPr>
                <w:rFonts w:ascii="Simplified Arabic" w:hAnsi="Simplified Arabic" w:cs="Simplified Arabic"/>
                <w:b/>
                <w:bCs/>
                <w:color w:val="000000" w:themeColor="text1"/>
                <w:sz w:val="26"/>
                <w:szCs w:val="26"/>
                <w:lang w:bidi="ar-JO"/>
              </w:rPr>
            </w:pPr>
          </w:p>
        </w:tc>
      </w:tr>
      <w:tr w:rsidR="0062684D" w:rsidRPr="001C60CD" w:rsidTr="002427C2">
        <w:trPr>
          <w:jc w:val="center"/>
        </w:trPr>
        <w:tc>
          <w:tcPr>
            <w:tcW w:w="1799" w:type="dxa"/>
            <w:vMerge/>
          </w:tcPr>
          <w:p w:rsidR="0062684D" w:rsidRPr="001C60CD" w:rsidRDefault="0062684D" w:rsidP="00AF6FF0">
            <w:pPr>
              <w:bidi/>
              <w:rPr>
                <w:rFonts w:ascii="Simplified Arabic" w:hAnsi="Simplified Arabic" w:cs="Simplified Arabic"/>
                <w:b/>
                <w:bCs/>
                <w:color w:val="000000" w:themeColor="text1"/>
                <w:sz w:val="28"/>
                <w:szCs w:val="28"/>
                <w:lang w:bidi="ar-JO"/>
              </w:rPr>
            </w:pPr>
          </w:p>
        </w:tc>
        <w:tc>
          <w:tcPr>
            <w:tcW w:w="2238" w:type="dxa"/>
          </w:tcPr>
          <w:p w:rsidR="0062684D" w:rsidRPr="0014483B" w:rsidRDefault="0062684D" w:rsidP="00E877F7">
            <w:pPr>
              <w:bidi/>
              <w:ind w:left="360"/>
              <w:rPr>
                <w:rFonts w:ascii="Simplified Arabic" w:hAnsi="Simplified Arabic" w:cs="Simplified Arabic"/>
                <w:b/>
                <w:bCs/>
                <w:color w:val="000000" w:themeColor="text1"/>
                <w:sz w:val="26"/>
                <w:szCs w:val="26"/>
                <w:lang w:bidi="ar-JO"/>
              </w:rPr>
            </w:pPr>
            <w:r w:rsidRPr="0014483B">
              <w:rPr>
                <w:rFonts w:ascii="Simplified Arabic" w:hAnsi="Simplified Arabic" w:cs="Simplified Arabic"/>
                <w:b/>
                <w:bCs/>
                <w:color w:val="000000" w:themeColor="text1"/>
                <w:sz w:val="26"/>
                <w:szCs w:val="26"/>
                <w:rtl/>
              </w:rPr>
              <w:t>مسؤولية التعلم</w:t>
            </w:r>
          </w:p>
        </w:tc>
        <w:tc>
          <w:tcPr>
            <w:tcW w:w="5321" w:type="dxa"/>
          </w:tcPr>
          <w:p w:rsidR="0062684D" w:rsidRPr="0014483B" w:rsidRDefault="0062684D" w:rsidP="00E877F7">
            <w:pPr>
              <w:bidi/>
              <w:rPr>
                <w:rFonts w:ascii="Simplified Arabic" w:hAnsi="Simplified Arabic" w:cs="Simplified Arabic"/>
                <w:b/>
                <w:bCs/>
                <w:color w:val="000000" w:themeColor="text1"/>
                <w:sz w:val="26"/>
                <w:szCs w:val="26"/>
                <w:lang w:bidi="ar-JO"/>
              </w:rPr>
            </w:pPr>
            <w:r w:rsidRPr="0014483B">
              <w:rPr>
                <w:rFonts w:ascii="Simplified Arabic" w:hAnsi="Simplified Arabic" w:cs="Simplified Arabic"/>
                <w:b/>
                <w:bCs/>
                <w:color w:val="000000" w:themeColor="text1"/>
                <w:sz w:val="26"/>
                <w:szCs w:val="26"/>
                <w:rtl/>
              </w:rPr>
              <w:t xml:space="preserve">يطلع على الكفايات لتطوير مسؤولية الطلبة تجاه تعلمهم الذاتي </w:t>
            </w:r>
            <w:r w:rsidRPr="0014483B">
              <w:rPr>
                <w:rFonts w:ascii="Simplified Arabic" w:hAnsi="Simplified Arabic" w:cs="Simplified Arabic" w:hint="cs"/>
                <w:b/>
                <w:bCs/>
                <w:color w:val="000000" w:themeColor="text1"/>
                <w:sz w:val="26"/>
                <w:szCs w:val="26"/>
                <w:rtl/>
              </w:rPr>
              <w:t>والمشاركة في الرأي والتفكير الناقد واصدار الأحكام.</w:t>
            </w:r>
          </w:p>
        </w:tc>
      </w:tr>
    </w:tbl>
    <w:p w:rsidR="00AF6FF0" w:rsidRPr="001C60CD" w:rsidRDefault="00AF6FF0" w:rsidP="00AF6FF0">
      <w:pPr>
        <w:bidi/>
        <w:rPr>
          <w:rFonts w:ascii="Simplified Arabic" w:hAnsi="Simplified Arabic" w:cs="Simplified Arabic"/>
          <w:b/>
          <w:bCs/>
          <w:color w:val="000000" w:themeColor="text1"/>
          <w:sz w:val="28"/>
          <w:szCs w:val="28"/>
          <w:rtl/>
          <w:lang w:bidi="ar-JO"/>
        </w:rPr>
      </w:pPr>
    </w:p>
    <w:p w:rsidR="00AF6FF0" w:rsidRDefault="00AF6FF0" w:rsidP="00AF6FF0">
      <w:pPr>
        <w:bidi/>
        <w:rPr>
          <w:rFonts w:ascii="Simplified Arabic" w:hAnsi="Simplified Arabic" w:cs="Simplified Arabic"/>
          <w:b/>
          <w:bCs/>
          <w:color w:val="000000" w:themeColor="text1"/>
          <w:sz w:val="28"/>
          <w:szCs w:val="28"/>
          <w:rtl/>
          <w:lang w:bidi="ar-JO"/>
        </w:rPr>
      </w:pPr>
    </w:p>
    <w:p w:rsidR="0014483B" w:rsidRDefault="0014483B" w:rsidP="0014483B">
      <w:pPr>
        <w:bidi/>
        <w:rPr>
          <w:rFonts w:ascii="Simplified Arabic" w:hAnsi="Simplified Arabic" w:cs="Simplified Arabic"/>
          <w:b/>
          <w:bCs/>
          <w:color w:val="000000" w:themeColor="text1"/>
          <w:sz w:val="28"/>
          <w:szCs w:val="28"/>
          <w:rtl/>
          <w:lang w:bidi="ar-JO"/>
        </w:rPr>
      </w:pPr>
    </w:p>
    <w:p w:rsidR="0014483B" w:rsidRPr="001C60CD" w:rsidRDefault="0014483B" w:rsidP="0014483B">
      <w:pPr>
        <w:bidi/>
        <w:rPr>
          <w:rFonts w:ascii="Simplified Arabic" w:hAnsi="Simplified Arabic" w:cs="Simplified Arabic"/>
          <w:b/>
          <w:bCs/>
          <w:color w:val="000000" w:themeColor="text1"/>
          <w:sz w:val="28"/>
          <w:szCs w:val="28"/>
          <w:rtl/>
          <w:lang w:bidi="ar-JO"/>
        </w:rPr>
      </w:pPr>
    </w:p>
    <w:p w:rsidR="00AF6FF0" w:rsidRPr="001C60CD" w:rsidRDefault="00AF6FF0" w:rsidP="0082047B">
      <w:pPr>
        <w:bidi/>
        <w:ind w:left="-149"/>
        <w:rPr>
          <w:rFonts w:ascii="Simplified Arabic" w:hAnsi="Simplified Arabic" w:cs="Simplified Arabic"/>
          <w:b/>
          <w:bCs/>
          <w:color w:val="000000" w:themeColor="text1"/>
          <w:sz w:val="36"/>
          <w:szCs w:val="36"/>
          <w:rtl/>
          <w:lang w:bidi="ar-JO"/>
        </w:rPr>
      </w:pPr>
      <w:r w:rsidRPr="001C60CD">
        <w:rPr>
          <w:rFonts w:ascii="Simplified Arabic" w:hAnsi="Simplified Arabic" w:cs="Simplified Arabic" w:hint="cs"/>
          <w:b/>
          <w:bCs/>
          <w:color w:val="000000" w:themeColor="text1"/>
          <w:sz w:val="36"/>
          <w:szCs w:val="36"/>
          <w:rtl/>
          <w:lang w:bidi="ar-JO"/>
        </w:rPr>
        <w:lastRenderedPageBreak/>
        <w:t xml:space="preserve">ثانيا: الكفايات المعرفية لتخصص </w:t>
      </w:r>
      <w:r w:rsidR="00EE0C70" w:rsidRPr="001C60CD">
        <w:rPr>
          <w:rFonts w:ascii="Simplified Arabic" w:hAnsi="Simplified Arabic" w:cs="Simplified Arabic" w:hint="cs"/>
          <w:b/>
          <w:bCs/>
          <w:color w:val="000000" w:themeColor="text1"/>
          <w:sz w:val="36"/>
          <w:szCs w:val="36"/>
          <w:rtl/>
          <w:lang w:bidi="ar-JO"/>
        </w:rPr>
        <w:t>التكييف والتبريد</w:t>
      </w:r>
    </w:p>
    <w:tbl>
      <w:tblPr>
        <w:bidiVisual/>
        <w:tblW w:w="9364" w:type="dxa"/>
        <w:tblInd w:w="93" w:type="dxa"/>
        <w:tblLook w:val="04A0" w:firstRow="1" w:lastRow="0" w:firstColumn="1" w:lastColumn="0" w:noHBand="0" w:noVBand="1"/>
      </w:tblPr>
      <w:tblGrid>
        <w:gridCol w:w="1309"/>
        <w:gridCol w:w="1891"/>
        <w:gridCol w:w="6164"/>
      </w:tblGrid>
      <w:tr w:rsidR="001C60CD" w:rsidRPr="001C60CD" w:rsidTr="0014483B">
        <w:trPr>
          <w:trHeight w:val="360"/>
        </w:trPr>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8C2" w:rsidRPr="001C60CD" w:rsidRDefault="007C18C2" w:rsidP="007C18C2">
            <w:pPr>
              <w:bidi/>
              <w:spacing w:after="0" w:line="240" w:lineRule="auto"/>
              <w:jc w:val="center"/>
              <w:rPr>
                <w:rFonts w:ascii="Calibri" w:eastAsia="Times New Roman" w:hAnsi="Calibri" w:cs="Times New Roman"/>
                <w:b/>
                <w:bCs/>
                <w:color w:val="000000" w:themeColor="text1"/>
                <w:sz w:val="28"/>
                <w:szCs w:val="28"/>
              </w:rPr>
            </w:pPr>
            <w:r w:rsidRPr="001C60CD">
              <w:rPr>
                <w:rFonts w:ascii="Calibri" w:eastAsia="Times New Roman" w:hAnsi="Calibri" w:cs="Times New Roman"/>
                <w:b/>
                <w:bCs/>
                <w:color w:val="000000" w:themeColor="text1"/>
                <w:sz w:val="28"/>
                <w:szCs w:val="28"/>
                <w:rtl/>
              </w:rPr>
              <w:t>المجال الرئيس</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8C2" w:rsidRPr="001C60CD" w:rsidRDefault="007C18C2" w:rsidP="007C18C2">
            <w:pPr>
              <w:bidi/>
              <w:spacing w:after="0" w:line="240" w:lineRule="auto"/>
              <w:rPr>
                <w:rFonts w:ascii="Calibri" w:eastAsia="Times New Roman" w:hAnsi="Calibri" w:cs="Times New Roman"/>
                <w:b/>
                <w:bCs/>
                <w:color w:val="000000" w:themeColor="text1"/>
                <w:sz w:val="28"/>
                <w:szCs w:val="28"/>
              </w:rPr>
            </w:pPr>
            <w:r w:rsidRPr="001C60CD">
              <w:rPr>
                <w:rFonts w:ascii="Calibri" w:eastAsia="Times New Roman" w:hAnsi="Calibri" w:cs="Times New Roman"/>
                <w:b/>
                <w:bCs/>
                <w:color w:val="000000" w:themeColor="text1"/>
                <w:sz w:val="28"/>
                <w:szCs w:val="28"/>
                <w:rtl/>
              </w:rPr>
              <w:t>المجال  الفرعي</w:t>
            </w:r>
          </w:p>
        </w:tc>
        <w:tc>
          <w:tcPr>
            <w:tcW w:w="6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8C2" w:rsidRPr="001C60CD" w:rsidRDefault="007C18C2" w:rsidP="007C18C2">
            <w:pPr>
              <w:bidi/>
              <w:spacing w:after="0" w:line="240" w:lineRule="auto"/>
              <w:rPr>
                <w:rFonts w:ascii="Calibri" w:eastAsia="Times New Roman" w:hAnsi="Calibri" w:cs="Times New Roman"/>
                <w:b/>
                <w:bCs/>
                <w:color w:val="000000" w:themeColor="text1"/>
                <w:sz w:val="28"/>
                <w:szCs w:val="28"/>
              </w:rPr>
            </w:pPr>
            <w:r w:rsidRPr="001C60CD">
              <w:rPr>
                <w:rFonts w:ascii="Calibri" w:eastAsia="Times New Roman" w:hAnsi="Calibri" w:cs="Times New Roman"/>
                <w:b/>
                <w:bCs/>
                <w:color w:val="000000" w:themeColor="text1"/>
                <w:sz w:val="28"/>
                <w:szCs w:val="28"/>
                <w:rtl/>
              </w:rPr>
              <w:t>المؤشرات الفرعية</w:t>
            </w:r>
          </w:p>
        </w:tc>
      </w:tr>
      <w:tr w:rsidR="0014483B" w:rsidRPr="001C60CD" w:rsidTr="0014483B">
        <w:trPr>
          <w:trHeight w:val="1080"/>
        </w:trPr>
        <w:tc>
          <w:tcPr>
            <w:tcW w:w="1309" w:type="dxa"/>
            <w:vMerge w:val="restart"/>
            <w:tcBorders>
              <w:top w:val="nil"/>
              <w:left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العلوم الصناعية</w:t>
            </w:r>
          </w:p>
          <w:p w:rsidR="0014483B" w:rsidRPr="001C60CD" w:rsidRDefault="0014483B" w:rsidP="007C18C2">
            <w:pPr>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Pr>
              <w:t> </w:t>
            </w:r>
          </w:p>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شبكات المياه الباردة والساخنة</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E877F7">
            <w:pPr>
              <w:bidi/>
              <w:spacing w:after="0" w:line="240" w:lineRule="auto"/>
              <w:rPr>
                <w:rFonts w:ascii="Calibri" w:eastAsia="Times New Roman" w:hAnsi="Calibri" w:cs="Times New Roman"/>
                <w:color w:val="000000" w:themeColor="text1"/>
                <w:sz w:val="28"/>
                <w:szCs w:val="28"/>
                <w:rtl/>
              </w:rPr>
            </w:pPr>
            <w:r w:rsidRPr="00E877F7">
              <w:rPr>
                <w:rFonts w:ascii="Calibri" w:eastAsia="Times New Roman" w:hAnsi="Calibri" w:cs="Times New Roman"/>
                <w:color w:val="000000" w:themeColor="text1"/>
                <w:sz w:val="28"/>
                <w:szCs w:val="28"/>
                <w:rtl/>
              </w:rPr>
              <w:t>يتعرف العدد والأدوات والأجهزة الخاصة بالتمديدات الصحية.</w:t>
            </w:r>
          </w:p>
          <w:p w:rsidR="0014483B" w:rsidRPr="00E877F7" w:rsidRDefault="0014483B" w:rsidP="00E877F7">
            <w:pPr>
              <w:bidi/>
              <w:spacing w:after="0" w:line="240" w:lineRule="auto"/>
              <w:rPr>
                <w:rFonts w:ascii="Calibri" w:eastAsia="Times New Roman" w:hAnsi="Calibri" w:cs="Times New Roman"/>
                <w:color w:val="000000" w:themeColor="text1"/>
                <w:sz w:val="28"/>
                <w:szCs w:val="28"/>
                <w:rtl/>
              </w:rPr>
            </w:pPr>
          </w:p>
          <w:p w:rsidR="0014483B" w:rsidRPr="00E877F7" w:rsidRDefault="0014483B" w:rsidP="00E877F7">
            <w:pPr>
              <w:bidi/>
              <w:spacing w:after="0" w:line="240" w:lineRule="auto"/>
              <w:rPr>
                <w:rFonts w:ascii="Calibri" w:eastAsia="Times New Roman" w:hAnsi="Calibri" w:cs="Times New Roman"/>
                <w:color w:val="000000" w:themeColor="text1"/>
                <w:sz w:val="28"/>
                <w:szCs w:val="28"/>
              </w:rPr>
            </w:pPr>
            <w:r w:rsidRPr="00E877F7">
              <w:rPr>
                <w:rFonts w:ascii="Calibri" w:eastAsia="Times New Roman" w:hAnsi="Calibri" w:cs="Times New Roman"/>
                <w:color w:val="000000" w:themeColor="text1"/>
                <w:sz w:val="28"/>
                <w:szCs w:val="28"/>
                <w:rtl/>
              </w:rPr>
              <w:t>يتعرف الأنابيب المستخدمة في شبكات المياه وقطع وصلها وتشكيلها و طرائق تمديد الشبكات المختلفة وضبطها و</w:t>
            </w:r>
            <w:r w:rsidRPr="00E877F7">
              <w:rPr>
                <w:rFonts w:ascii="Arial" w:eastAsia="Times New Roman" w:hAnsi="Arial" w:cs="Arial"/>
                <w:color w:val="000000" w:themeColor="text1"/>
                <w:sz w:val="28"/>
                <w:szCs w:val="28"/>
                <w:rtl/>
              </w:rPr>
              <w:t xml:space="preserve"> طرائق تهوية شبكة المياه.</w:t>
            </w:r>
          </w:p>
        </w:tc>
      </w:tr>
      <w:tr w:rsidR="0014483B" w:rsidRPr="001C60CD" w:rsidTr="0014483B">
        <w:trPr>
          <w:trHeight w:val="1440"/>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Pr>
              <w:t> </w:t>
            </w:r>
            <w:r w:rsidRPr="001C60CD">
              <w:rPr>
                <w:rFonts w:ascii="Calibri" w:eastAsia="Times New Roman" w:hAnsi="Calibri" w:cs="Times New Roman"/>
                <w:color w:val="000000" w:themeColor="text1"/>
                <w:sz w:val="28"/>
                <w:szCs w:val="28"/>
                <w:rtl/>
              </w:rPr>
              <w:t>تدفئة مركزية وأدوات صحية</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Pr="00E877F7" w:rsidRDefault="0014483B" w:rsidP="00E877F7">
            <w:pPr>
              <w:bidi/>
              <w:spacing w:after="0" w:line="240" w:lineRule="auto"/>
              <w:rPr>
                <w:rFonts w:ascii="Calibri" w:eastAsia="Times New Roman" w:hAnsi="Calibri" w:cs="Times New Roman"/>
                <w:color w:val="000000" w:themeColor="text1"/>
                <w:sz w:val="28"/>
                <w:szCs w:val="28"/>
              </w:rPr>
            </w:pPr>
            <w:r w:rsidRPr="00E877F7">
              <w:rPr>
                <w:rFonts w:ascii="Calibri" w:eastAsia="Times New Roman" w:hAnsi="Calibri" w:cs="Times New Roman"/>
                <w:color w:val="000000" w:themeColor="text1"/>
                <w:sz w:val="28"/>
                <w:szCs w:val="28"/>
                <w:rtl/>
              </w:rPr>
              <w:t>يتعرف مصادر المياه وطرائق  وأنظمة تخزينها وتوزيعها و أجهزة ضخ المياه وطرائق التحكم فيها.</w:t>
            </w:r>
          </w:p>
        </w:tc>
      </w:tr>
      <w:tr w:rsidR="0014483B" w:rsidRPr="001C60CD" w:rsidTr="0014483B">
        <w:trPr>
          <w:trHeight w:val="1080"/>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القطع الصحية وشبكات الصرف الصحي وملحقاتها</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E877F7">
            <w:pPr>
              <w:bidi/>
              <w:spacing w:after="0" w:line="240" w:lineRule="auto"/>
              <w:rPr>
                <w:rFonts w:ascii="Arial" w:eastAsia="Times New Roman" w:hAnsi="Arial" w:cs="Arial"/>
                <w:color w:val="000000" w:themeColor="text1"/>
                <w:sz w:val="28"/>
                <w:szCs w:val="28"/>
                <w:rtl/>
              </w:rPr>
            </w:pPr>
            <w:r w:rsidRPr="00E877F7">
              <w:rPr>
                <w:rFonts w:ascii="Arial" w:eastAsia="Times New Roman" w:hAnsi="Arial" w:cs="Arial"/>
                <w:color w:val="000000" w:themeColor="text1"/>
                <w:sz w:val="28"/>
                <w:szCs w:val="28"/>
                <w:rtl/>
              </w:rPr>
              <w:t>يتعرف عناصر شبكات التصريف الصحي الداخلية والخارجية وشبكات تصريف مياه الأمطار .</w:t>
            </w:r>
          </w:p>
          <w:p w:rsidR="0014483B" w:rsidRPr="00E877F7" w:rsidRDefault="0014483B" w:rsidP="00E877F7">
            <w:pPr>
              <w:bidi/>
              <w:spacing w:after="0" w:line="240" w:lineRule="auto"/>
              <w:rPr>
                <w:rFonts w:ascii="Arial" w:eastAsia="Times New Roman" w:hAnsi="Arial" w:cs="Arial"/>
                <w:color w:val="000000" w:themeColor="text1"/>
                <w:sz w:val="28"/>
                <w:szCs w:val="28"/>
              </w:rPr>
            </w:pPr>
          </w:p>
          <w:p w:rsidR="0014483B" w:rsidRDefault="0014483B" w:rsidP="00E877F7">
            <w:pPr>
              <w:bidi/>
              <w:spacing w:after="0" w:line="240" w:lineRule="auto"/>
              <w:rPr>
                <w:rFonts w:ascii="Arial" w:eastAsia="Times New Roman" w:hAnsi="Arial" w:cs="Arial"/>
                <w:color w:val="000000" w:themeColor="text1"/>
                <w:sz w:val="28"/>
                <w:szCs w:val="28"/>
                <w:rtl/>
              </w:rPr>
            </w:pPr>
            <w:r w:rsidRPr="00E877F7">
              <w:rPr>
                <w:rFonts w:ascii="Arial" w:eastAsia="Times New Roman" w:hAnsi="Arial" w:cs="Arial"/>
                <w:color w:val="000000" w:themeColor="text1"/>
                <w:sz w:val="28"/>
                <w:szCs w:val="28"/>
                <w:rtl/>
              </w:rPr>
              <w:t>يتعرف أنواع قطع الأدوات الصحية وملحقاتها وطرائق تركيبها وتمييز بعضها عن بعض.</w:t>
            </w:r>
          </w:p>
          <w:p w:rsidR="0014483B" w:rsidRDefault="0014483B" w:rsidP="000F4D05">
            <w:pPr>
              <w:bidi/>
              <w:spacing w:after="0" w:line="240" w:lineRule="auto"/>
              <w:rPr>
                <w:rFonts w:ascii="Arial" w:eastAsia="Times New Roman" w:hAnsi="Arial" w:cs="Arial"/>
                <w:color w:val="000000" w:themeColor="text1"/>
                <w:sz w:val="28"/>
                <w:szCs w:val="28"/>
                <w:rtl/>
              </w:rPr>
            </w:pPr>
          </w:p>
          <w:p w:rsidR="0014483B" w:rsidRPr="00E877F7" w:rsidRDefault="0014483B" w:rsidP="00E877F7">
            <w:pPr>
              <w:bidi/>
              <w:spacing w:after="0" w:line="240" w:lineRule="auto"/>
              <w:rPr>
                <w:rFonts w:ascii="Arial" w:eastAsia="Times New Roman" w:hAnsi="Arial" w:cs="Arial"/>
                <w:color w:val="000000" w:themeColor="text1"/>
                <w:sz w:val="28"/>
                <w:szCs w:val="28"/>
              </w:rPr>
            </w:pPr>
          </w:p>
          <w:p w:rsidR="0014483B" w:rsidRPr="00E877F7" w:rsidRDefault="0014483B" w:rsidP="00E877F7">
            <w:pPr>
              <w:bidi/>
              <w:spacing w:after="0" w:line="240" w:lineRule="auto"/>
              <w:rPr>
                <w:rFonts w:ascii="Arial" w:eastAsia="Times New Roman" w:hAnsi="Arial" w:cs="Arial"/>
                <w:color w:val="000000" w:themeColor="text1"/>
                <w:sz w:val="28"/>
                <w:szCs w:val="28"/>
              </w:rPr>
            </w:pPr>
            <w:r w:rsidRPr="00E877F7">
              <w:rPr>
                <w:rFonts w:ascii="Arial" w:eastAsia="Times New Roman" w:hAnsi="Arial" w:cs="Arial"/>
                <w:color w:val="000000" w:themeColor="text1"/>
                <w:sz w:val="28"/>
                <w:szCs w:val="28"/>
                <w:rtl/>
              </w:rPr>
              <w:t>يتقن قراءة م</w:t>
            </w:r>
            <w:r>
              <w:rPr>
                <w:rFonts w:ascii="Arial" w:eastAsia="Times New Roman" w:hAnsi="Arial" w:cs="Arial"/>
                <w:color w:val="000000" w:themeColor="text1"/>
                <w:sz w:val="28"/>
                <w:szCs w:val="28"/>
                <w:rtl/>
              </w:rPr>
              <w:t>خططات تمديدات شبكات الصرف الصحي</w:t>
            </w:r>
            <w:r>
              <w:rPr>
                <w:rFonts w:ascii="Arial" w:eastAsia="Times New Roman" w:hAnsi="Arial" w:cs="Arial" w:hint="cs"/>
                <w:color w:val="000000" w:themeColor="text1"/>
                <w:sz w:val="28"/>
                <w:szCs w:val="28"/>
                <w:rtl/>
              </w:rPr>
              <w:t>.</w:t>
            </w:r>
          </w:p>
        </w:tc>
      </w:tr>
      <w:tr w:rsidR="0014483B" w:rsidRPr="001C60CD" w:rsidTr="0014483B">
        <w:trPr>
          <w:trHeight w:val="720"/>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أجهزة تسخين المياه المنزلية ومعالجتها</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E877F7">
            <w:pPr>
              <w:bidi/>
              <w:spacing w:after="0" w:line="240" w:lineRule="auto"/>
              <w:rPr>
                <w:rFonts w:ascii="Arial" w:eastAsia="Times New Roman" w:hAnsi="Arial" w:cs="Arial"/>
                <w:color w:val="000000" w:themeColor="text1"/>
                <w:sz w:val="28"/>
                <w:szCs w:val="28"/>
                <w:rtl/>
              </w:rPr>
            </w:pPr>
            <w:r w:rsidRPr="00E877F7">
              <w:rPr>
                <w:rFonts w:ascii="Arial" w:eastAsia="Times New Roman" w:hAnsi="Arial" w:cs="Arial"/>
                <w:color w:val="000000" w:themeColor="text1"/>
                <w:sz w:val="28"/>
                <w:szCs w:val="28"/>
                <w:rtl/>
              </w:rPr>
              <w:t>يميز بين أنواع أجهزة تسخين المياه المنزلية ويتعرف اجزاءها ومبدأ عملها .</w:t>
            </w:r>
          </w:p>
          <w:p w:rsidR="0014483B" w:rsidRPr="00E877F7" w:rsidRDefault="0014483B" w:rsidP="00E877F7">
            <w:pPr>
              <w:bidi/>
              <w:spacing w:after="0" w:line="240" w:lineRule="auto"/>
              <w:rPr>
                <w:rFonts w:ascii="Arial" w:eastAsia="Times New Roman" w:hAnsi="Arial" w:cs="Arial"/>
                <w:color w:val="000000" w:themeColor="text1"/>
                <w:sz w:val="28"/>
                <w:szCs w:val="28"/>
                <w:rtl/>
              </w:rPr>
            </w:pPr>
          </w:p>
          <w:p w:rsidR="0014483B" w:rsidRDefault="0014483B" w:rsidP="00E877F7">
            <w:pPr>
              <w:bidi/>
              <w:spacing w:after="0" w:line="240" w:lineRule="auto"/>
              <w:rPr>
                <w:rFonts w:ascii="Arial" w:eastAsia="Times New Roman" w:hAnsi="Arial" w:cs="Arial"/>
                <w:color w:val="000000" w:themeColor="text1"/>
                <w:sz w:val="28"/>
                <w:szCs w:val="28"/>
                <w:rtl/>
              </w:rPr>
            </w:pPr>
            <w:r w:rsidRPr="00E877F7">
              <w:rPr>
                <w:rFonts w:ascii="Arial" w:eastAsia="Times New Roman" w:hAnsi="Arial" w:cs="Arial"/>
                <w:color w:val="000000" w:themeColor="text1"/>
                <w:sz w:val="28"/>
                <w:szCs w:val="28"/>
                <w:rtl/>
              </w:rPr>
              <w:t>يتعرف وسائل الأمان والحماية للسخانات.</w:t>
            </w:r>
          </w:p>
          <w:p w:rsidR="0014483B" w:rsidRDefault="0014483B" w:rsidP="000F4D05">
            <w:pPr>
              <w:bidi/>
              <w:spacing w:after="0" w:line="240" w:lineRule="auto"/>
              <w:rPr>
                <w:rFonts w:ascii="Arial" w:eastAsia="Times New Roman" w:hAnsi="Arial" w:cs="Arial"/>
                <w:color w:val="000000" w:themeColor="text1"/>
                <w:sz w:val="28"/>
                <w:szCs w:val="28"/>
                <w:rtl/>
              </w:rPr>
            </w:pPr>
          </w:p>
          <w:p w:rsidR="0014483B" w:rsidRDefault="0014483B" w:rsidP="000F4D05">
            <w:pPr>
              <w:bidi/>
              <w:spacing w:after="0" w:line="240" w:lineRule="auto"/>
              <w:rPr>
                <w:rFonts w:ascii="Arial" w:eastAsia="Times New Roman" w:hAnsi="Arial" w:cs="Arial"/>
                <w:color w:val="000000" w:themeColor="text1"/>
                <w:sz w:val="28"/>
                <w:szCs w:val="28"/>
                <w:rtl/>
              </w:rPr>
            </w:pPr>
            <w:r w:rsidRPr="00E877F7">
              <w:rPr>
                <w:rFonts w:ascii="Arial" w:eastAsia="Times New Roman" w:hAnsi="Arial" w:cs="Arial"/>
                <w:color w:val="000000" w:themeColor="text1"/>
                <w:sz w:val="28"/>
                <w:szCs w:val="28"/>
                <w:rtl/>
              </w:rPr>
              <w:t>يتعرف خصائص المياه الصالحة للاستعمال المنزلي و يحدد مراحل معالجة المياه ويميز بين أجهزة معالجة المياه.</w:t>
            </w:r>
          </w:p>
          <w:p w:rsidR="0014483B" w:rsidRPr="00E877F7" w:rsidRDefault="0014483B" w:rsidP="000F4D05">
            <w:pPr>
              <w:bidi/>
              <w:spacing w:after="0" w:line="240" w:lineRule="auto"/>
              <w:rPr>
                <w:rFonts w:ascii="Arial" w:eastAsia="Times New Roman" w:hAnsi="Arial" w:cs="Arial"/>
                <w:color w:val="000000" w:themeColor="text1"/>
                <w:sz w:val="28"/>
                <w:szCs w:val="28"/>
              </w:rPr>
            </w:pPr>
          </w:p>
        </w:tc>
      </w:tr>
      <w:tr w:rsidR="0014483B" w:rsidRPr="001C60CD" w:rsidTr="0014483B">
        <w:trPr>
          <w:trHeight w:val="1080"/>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أجهزة التدفئة المركزية بالمياه الساخنة</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E877F7">
            <w:pPr>
              <w:bidi/>
              <w:spacing w:after="0" w:line="240" w:lineRule="auto"/>
              <w:rPr>
                <w:rFonts w:ascii="Arial" w:eastAsia="Times New Roman" w:hAnsi="Arial" w:cs="Arial"/>
                <w:color w:val="000000" w:themeColor="text1"/>
                <w:sz w:val="28"/>
                <w:szCs w:val="28"/>
                <w:rtl/>
              </w:rPr>
            </w:pPr>
            <w:r w:rsidRPr="00E877F7">
              <w:rPr>
                <w:rFonts w:ascii="Arial" w:eastAsia="Times New Roman" w:hAnsi="Arial" w:cs="Arial"/>
                <w:color w:val="000000" w:themeColor="text1"/>
                <w:sz w:val="28"/>
                <w:szCs w:val="28"/>
                <w:rtl/>
              </w:rPr>
              <w:t>يتعرف أنواع مرا</w:t>
            </w:r>
            <w:r w:rsidRPr="00E877F7">
              <w:rPr>
                <w:rFonts w:ascii="Arial" w:eastAsia="Times New Roman" w:hAnsi="Arial" w:cs="Arial" w:hint="cs"/>
                <w:color w:val="000000" w:themeColor="text1"/>
                <w:sz w:val="28"/>
                <w:szCs w:val="28"/>
                <w:rtl/>
              </w:rPr>
              <w:t>ج</w:t>
            </w:r>
            <w:r w:rsidRPr="00E877F7">
              <w:rPr>
                <w:rFonts w:ascii="Arial" w:eastAsia="Times New Roman" w:hAnsi="Arial" w:cs="Arial"/>
                <w:color w:val="000000" w:themeColor="text1"/>
                <w:sz w:val="28"/>
                <w:szCs w:val="28"/>
                <w:rtl/>
              </w:rPr>
              <w:t>ل المياه الساخنة ومواصفاتها (السكب والفولاذ).</w:t>
            </w:r>
          </w:p>
          <w:p w:rsidR="0014483B" w:rsidRDefault="0014483B" w:rsidP="000F4D05">
            <w:pPr>
              <w:bidi/>
              <w:spacing w:after="0" w:line="240" w:lineRule="auto"/>
              <w:rPr>
                <w:rFonts w:ascii="Arial" w:eastAsia="Times New Roman" w:hAnsi="Arial" w:cs="Arial"/>
                <w:color w:val="000000" w:themeColor="text1"/>
                <w:sz w:val="28"/>
                <w:szCs w:val="28"/>
                <w:rtl/>
              </w:rPr>
            </w:pPr>
          </w:p>
          <w:p w:rsidR="0014483B" w:rsidRDefault="0014483B" w:rsidP="000F4D05">
            <w:pPr>
              <w:bidi/>
              <w:spacing w:after="0" w:line="240" w:lineRule="auto"/>
              <w:rPr>
                <w:rFonts w:ascii="Arial" w:eastAsia="Times New Roman" w:hAnsi="Arial" w:cs="Arial"/>
                <w:color w:val="000000" w:themeColor="text1"/>
                <w:sz w:val="28"/>
                <w:szCs w:val="28"/>
                <w:rtl/>
              </w:rPr>
            </w:pPr>
            <w:r w:rsidRPr="00E877F7">
              <w:rPr>
                <w:rFonts w:ascii="Arial" w:eastAsia="Times New Roman" w:hAnsi="Arial" w:cs="Arial"/>
                <w:color w:val="000000" w:themeColor="text1"/>
                <w:sz w:val="28"/>
                <w:szCs w:val="28"/>
                <w:rtl/>
              </w:rPr>
              <w:t>يميز بين أنواع الحارقات ذات الوقود السائل وذات الوقود الغازي (أجزاؤها، مبدأ عملها، صيانتها).</w:t>
            </w:r>
          </w:p>
          <w:p w:rsidR="0014483B" w:rsidRDefault="0014483B" w:rsidP="000F4D05">
            <w:pPr>
              <w:bidi/>
              <w:spacing w:after="0" w:line="240" w:lineRule="auto"/>
              <w:rPr>
                <w:rFonts w:ascii="Arial" w:eastAsia="Times New Roman" w:hAnsi="Arial" w:cs="Arial"/>
                <w:color w:val="000000" w:themeColor="text1"/>
                <w:sz w:val="28"/>
                <w:szCs w:val="28"/>
                <w:rtl/>
              </w:rPr>
            </w:pPr>
          </w:p>
          <w:p w:rsidR="0014483B" w:rsidRDefault="0014483B" w:rsidP="000F4D05">
            <w:pPr>
              <w:bidi/>
              <w:spacing w:after="0" w:line="240" w:lineRule="auto"/>
              <w:rPr>
                <w:rFonts w:ascii="Arial" w:eastAsia="Times New Roman" w:hAnsi="Arial" w:cs="Arial"/>
                <w:color w:val="000000" w:themeColor="text1"/>
                <w:sz w:val="28"/>
                <w:szCs w:val="28"/>
                <w:rtl/>
              </w:rPr>
            </w:pPr>
            <w:r w:rsidRPr="00E877F7">
              <w:rPr>
                <w:rFonts w:ascii="Arial" w:eastAsia="Times New Roman" w:hAnsi="Arial" w:cs="Arial"/>
                <w:color w:val="000000" w:themeColor="text1"/>
                <w:sz w:val="28"/>
                <w:szCs w:val="28"/>
                <w:rtl/>
              </w:rPr>
              <w:t>يميز بين مضخات تدوير المياه الساخنة (أجزاؤها، مبدأ عملها، مكان تركيبها، صيانتها).</w:t>
            </w:r>
          </w:p>
          <w:p w:rsidR="0014483B" w:rsidRDefault="0014483B" w:rsidP="000F4D05">
            <w:pPr>
              <w:bidi/>
              <w:spacing w:after="0" w:line="240" w:lineRule="auto"/>
              <w:rPr>
                <w:rFonts w:ascii="Arial" w:eastAsia="Times New Roman" w:hAnsi="Arial" w:cs="Arial"/>
                <w:color w:val="000000" w:themeColor="text1"/>
                <w:sz w:val="28"/>
                <w:szCs w:val="28"/>
                <w:rtl/>
              </w:rPr>
            </w:pPr>
          </w:p>
          <w:p w:rsidR="0014483B" w:rsidRDefault="0014483B" w:rsidP="000F4D05">
            <w:pPr>
              <w:bidi/>
              <w:spacing w:after="0" w:line="240" w:lineRule="auto"/>
              <w:rPr>
                <w:rFonts w:ascii="Arial" w:eastAsia="Times New Roman" w:hAnsi="Arial" w:cs="Arial"/>
                <w:color w:val="000000" w:themeColor="text1"/>
                <w:sz w:val="28"/>
                <w:szCs w:val="28"/>
                <w:rtl/>
              </w:rPr>
            </w:pPr>
            <w:r w:rsidRPr="00E877F7">
              <w:rPr>
                <w:rFonts w:ascii="Arial" w:eastAsia="Times New Roman" w:hAnsi="Arial" w:cs="Arial"/>
                <w:color w:val="000000" w:themeColor="text1"/>
                <w:sz w:val="28"/>
                <w:szCs w:val="28"/>
                <w:rtl/>
              </w:rPr>
              <w:t xml:space="preserve">يتعرف أنواع الخزانات وملحقاتها (خزانات الوقود، خزانات التمدد، </w:t>
            </w:r>
            <w:r w:rsidRPr="00E877F7">
              <w:rPr>
                <w:rFonts w:ascii="Arial" w:eastAsia="Times New Roman" w:hAnsi="Arial" w:cs="Arial"/>
                <w:color w:val="000000" w:themeColor="text1"/>
                <w:sz w:val="28"/>
                <w:szCs w:val="28"/>
                <w:rtl/>
              </w:rPr>
              <w:lastRenderedPageBreak/>
              <w:t>ملحقات الخزانات).</w:t>
            </w:r>
          </w:p>
          <w:p w:rsidR="0014483B" w:rsidRDefault="0014483B" w:rsidP="000F4D05">
            <w:pPr>
              <w:bidi/>
              <w:spacing w:after="0" w:line="240" w:lineRule="auto"/>
              <w:rPr>
                <w:rFonts w:ascii="Arial" w:eastAsia="Times New Roman" w:hAnsi="Arial" w:cs="Arial"/>
                <w:color w:val="000000" w:themeColor="text1"/>
                <w:sz w:val="28"/>
                <w:szCs w:val="28"/>
                <w:rtl/>
              </w:rPr>
            </w:pPr>
          </w:p>
          <w:p w:rsidR="0014483B" w:rsidRDefault="0014483B" w:rsidP="000F4D05">
            <w:pPr>
              <w:bidi/>
              <w:spacing w:after="0" w:line="240" w:lineRule="auto"/>
              <w:rPr>
                <w:rFonts w:ascii="Arial" w:eastAsia="Times New Roman" w:hAnsi="Arial" w:cs="Arial"/>
                <w:color w:val="000000" w:themeColor="text1"/>
                <w:sz w:val="28"/>
                <w:szCs w:val="28"/>
                <w:rtl/>
              </w:rPr>
            </w:pPr>
            <w:r w:rsidRPr="00E877F7">
              <w:rPr>
                <w:rFonts w:ascii="Arial" w:eastAsia="Times New Roman" w:hAnsi="Arial" w:cs="Arial"/>
                <w:color w:val="000000" w:themeColor="text1"/>
                <w:sz w:val="28"/>
                <w:szCs w:val="28"/>
                <w:rtl/>
              </w:rPr>
              <w:t>يتعرف أنواع المبادلات الحرارية من حيث (مبدأ عملها، ملحقاتها).</w:t>
            </w:r>
          </w:p>
          <w:p w:rsidR="0014483B" w:rsidRDefault="0014483B" w:rsidP="000F4D05">
            <w:pPr>
              <w:bidi/>
              <w:spacing w:after="0" w:line="240" w:lineRule="auto"/>
              <w:rPr>
                <w:rFonts w:ascii="Arial" w:eastAsia="Times New Roman" w:hAnsi="Arial" w:cs="Arial"/>
                <w:color w:val="000000" w:themeColor="text1"/>
                <w:sz w:val="28"/>
                <w:szCs w:val="28"/>
                <w:rtl/>
              </w:rPr>
            </w:pPr>
            <w:r w:rsidRPr="00E877F7">
              <w:rPr>
                <w:rFonts w:ascii="Arial" w:eastAsia="Times New Roman" w:hAnsi="Arial" w:cs="Arial"/>
                <w:color w:val="000000" w:themeColor="text1"/>
                <w:sz w:val="28"/>
                <w:szCs w:val="28"/>
                <w:rtl/>
              </w:rPr>
              <w:t>يتعرف أجهزة التحكم من حيث (مبدأ عملها، مكان تركيبها).</w:t>
            </w:r>
          </w:p>
          <w:p w:rsidR="0014483B" w:rsidRDefault="0014483B" w:rsidP="000F4D05">
            <w:pPr>
              <w:bidi/>
              <w:spacing w:after="0" w:line="240" w:lineRule="auto"/>
              <w:rPr>
                <w:rFonts w:ascii="Arial" w:eastAsia="Times New Roman" w:hAnsi="Arial" w:cs="Arial"/>
                <w:color w:val="000000" w:themeColor="text1"/>
                <w:sz w:val="28"/>
                <w:szCs w:val="28"/>
                <w:rtl/>
              </w:rPr>
            </w:pPr>
          </w:p>
          <w:p w:rsidR="0014483B" w:rsidRDefault="0014483B" w:rsidP="000F4D05">
            <w:pPr>
              <w:bidi/>
              <w:spacing w:after="0" w:line="240" w:lineRule="auto"/>
              <w:rPr>
                <w:rFonts w:ascii="Arial" w:eastAsia="Times New Roman" w:hAnsi="Arial" w:cs="Arial"/>
                <w:color w:val="000000" w:themeColor="text1"/>
                <w:sz w:val="28"/>
                <w:szCs w:val="28"/>
                <w:rtl/>
              </w:rPr>
            </w:pPr>
            <w:r w:rsidRPr="00E877F7">
              <w:rPr>
                <w:rFonts w:ascii="Arial" w:eastAsia="Times New Roman" w:hAnsi="Arial" w:cs="Arial"/>
                <w:color w:val="000000" w:themeColor="text1"/>
                <w:sz w:val="28"/>
                <w:szCs w:val="28"/>
                <w:rtl/>
              </w:rPr>
              <w:t>يتعرف المداخن من حيث (توصيلها، سحب المداخن، عزلها، شروط بنائها)</w:t>
            </w:r>
          </w:p>
          <w:p w:rsidR="0014483B" w:rsidRPr="00E877F7" w:rsidRDefault="0014483B" w:rsidP="000F4D05">
            <w:pPr>
              <w:bidi/>
              <w:spacing w:after="0" w:line="240" w:lineRule="auto"/>
              <w:rPr>
                <w:rFonts w:ascii="Arial" w:eastAsia="Times New Roman" w:hAnsi="Arial" w:cs="Arial"/>
                <w:color w:val="000000" w:themeColor="text1"/>
                <w:sz w:val="28"/>
                <w:szCs w:val="28"/>
              </w:rPr>
            </w:pPr>
          </w:p>
        </w:tc>
      </w:tr>
      <w:tr w:rsidR="0014483B" w:rsidRPr="001C60CD" w:rsidTr="0014483B">
        <w:trPr>
          <w:trHeight w:val="1080"/>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شبكات التدفئة المركزية بالمياه الساخنة</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E877F7">
            <w:pPr>
              <w:bidi/>
              <w:spacing w:after="0" w:line="240" w:lineRule="auto"/>
              <w:rPr>
                <w:rFonts w:ascii="Arial" w:eastAsia="Times New Roman" w:hAnsi="Arial" w:cs="Arial"/>
                <w:color w:val="000000" w:themeColor="text1"/>
                <w:sz w:val="28"/>
                <w:szCs w:val="28"/>
                <w:rtl/>
              </w:rPr>
            </w:pPr>
            <w:r w:rsidRPr="00E877F7">
              <w:rPr>
                <w:rFonts w:ascii="Arial" w:eastAsia="Times New Roman" w:hAnsi="Arial" w:cs="Arial"/>
                <w:color w:val="000000" w:themeColor="text1"/>
                <w:sz w:val="28"/>
                <w:szCs w:val="28"/>
                <w:rtl/>
              </w:rPr>
              <w:t>يتعرف أنواع المشعات الحرارية ومواصفاتها واسس اختيارها وطرق انتقال الحرارة .</w:t>
            </w:r>
          </w:p>
          <w:p w:rsidR="0014483B" w:rsidRDefault="0014483B" w:rsidP="000F4D05">
            <w:pPr>
              <w:bidi/>
              <w:spacing w:after="0" w:line="240" w:lineRule="auto"/>
              <w:rPr>
                <w:rFonts w:ascii="Arial" w:eastAsia="Times New Roman" w:hAnsi="Arial" w:cs="Arial"/>
                <w:color w:val="000000" w:themeColor="text1"/>
                <w:sz w:val="28"/>
                <w:szCs w:val="28"/>
                <w:rtl/>
              </w:rPr>
            </w:pPr>
          </w:p>
          <w:p w:rsidR="0014483B" w:rsidRDefault="0014483B" w:rsidP="00450A35">
            <w:pPr>
              <w:bidi/>
              <w:spacing w:after="0" w:line="240" w:lineRule="auto"/>
              <w:rPr>
                <w:rFonts w:ascii="Calibri" w:eastAsia="Times New Roman" w:hAnsi="Calibri" w:cs="Arial"/>
                <w:color w:val="000000" w:themeColor="text1"/>
                <w:sz w:val="28"/>
                <w:szCs w:val="28"/>
                <w:rtl/>
              </w:rPr>
            </w:pPr>
            <w:r w:rsidRPr="00E877F7">
              <w:rPr>
                <w:rFonts w:ascii="Arial" w:eastAsia="Times New Roman" w:hAnsi="Arial" w:cs="Arial"/>
                <w:color w:val="000000" w:themeColor="text1"/>
                <w:sz w:val="28"/>
                <w:szCs w:val="28"/>
                <w:rtl/>
              </w:rPr>
              <w:t>يتعرف أنظمة شبكات التدفئة المركزية و</w:t>
            </w:r>
            <w:r w:rsidR="00450A35">
              <w:rPr>
                <w:rFonts w:ascii="Arial" w:eastAsia="Times New Roman" w:hAnsi="Arial" w:cs="Arial" w:hint="cs"/>
                <w:color w:val="000000" w:themeColor="text1"/>
                <w:sz w:val="28"/>
                <w:szCs w:val="28"/>
                <w:rtl/>
              </w:rPr>
              <w:t>يقرأ</w:t>
            </w:r>
            <w:r w:rsidRPr="00E877F7">
              <w:rPr>
                <w:rFonts w:ascii="Arial" w:eastAsia="Times New Roman" w:hAnsi="Arial" w:cs="Arial"/>
                <w:color w:val="000000" w:themeColor="text1"/>
                <w:sz w:val="28"/>
                <w:szCs w:val="28"/>
                <w:rtl/>
              </w:rPr>
              <w:t xml:space="preserve"> المخططات الهندسية الخاصة </w:t>
            </w:r>
            <w:r w:rsidRPr="00E877F7">
              <w:rPr>
                <w:rFonts w:ascii="Calibri" w:eastAsia="Times New Roman" w:hAnsi="Calibri" w:cs="Arial"/>
                <w:color w:val="000000" w:themeColor="text1"/>
                <w:sz w:val="28"/>
                <w:szCs w:val="28"/>
                <w:rtl/>
              </w:rPr>
              <w:t>بشبكات التدفئة المركزية بالمياه الساخنة</w:t>
            </w:r>
            <w:r>
              <w:rPr>
                <w:rFonts w:ascii="Calibri" w:eastAsia="Times New Roman" w:hAnsi="Calibri" w:cs="Arial" w:hint="cs"/>
                <w:color w:val="000000" w:themeColor="text1"/>
                <w:sz w:val="28"/>
                <w:szCs w:val="28"/>
                <w:rtl/>
              </w:rPr>
              <w:t>.</w:t>
            </w:r>
          </w:p>
          <w:p w:rsidR="0014483B" w:rsidRDefault="0014483B" w:rsidP="000F4D05">
            <w:pPr>
              <w:bidi/>
              <w:spacing w:after="0" w:line="240" w:lineRule="auto"/>
              <w:rPr>
                <w:rFonts w:ascii="Calibri" w:eastAsia="Times New Roman" w:hAnsi="Calibri" w:cs="Arial"/>
                <w:color w:val="000000" w:themeColor="text1"/>
                <w:sz w:val="28"/>
                <w:szCs w:val="28"/>
                <w:rtl/>
              </w:rPr>
            </w:pPr>
          </w:p>
          <w:p w:rsidR="0014483B" w:rsidRPr="00E877F7" w:rsidRDefault="0014483B" w:rsidP="000F4D05">
            <w:pPr>
              <w:bidi/>
              <w:spacing w:after="0" w:line="240" w:lineRule="auto"/>
              <w:rPr>
                <w:rFonts w:ascii="Arial" w:eastAsia="Times New Roman" w:hAnsi="Arial" w:cs="Arial"/>
                <w:color w:val="000000" w:themeColor="text1"/>
                <w:sz w:val="28"/>
                <w:szCs w:val="28"/>
              </w:rPr>
            </w:pPr>
          </w:p>
        </w:tc>
      </w:tr>
      <w:tr w:rsidR="0014483B" w:rsidRPr="001C60CD" w:rsidTr="0014483B">
        <w:trPr>
          <w:trHeight w:val="1740"/>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 xml:space="preserve">أجهزة التدفئة المركزية بالبخار والهواء الساخن والطاقة الشمسية </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E877F7">
            <w:pPr>
              <w:bidi/>
              <w:spacing w:after="0" w:line="240" w:lineRule="auto"/>
              <w:rPr>
                <w:rFonts w:ascii="Arial" w:eastAsia="Times New Roman" w:hAnsi="Arial" w:cs="Arial"/>
                <w:color w:val="000000" w:themeColor="text1"/>
                <w:sz w:val="28"/>
                <w:szCs w:val="28"/>
                <w:rtl/>
              </w:rPr>
            </w:pPr>
            <w:r w:rsidRPr="00E877F7">
              <w:rPr>
                <w:rFonts w:ascii="Arial" w:eastAsia="Times New Roman" w:hAnsi="Arial" w:cs="Arial"/>
                <w:color w:val="000000" w:themeColor="text1"/>
                <w:sz w:val="28"/>
                <w:szCs w:val="28"/>
                <w:rtl/>
              </w:rPr>
              <w:t>يتعرف قدرة المرجل وكفاءته واسباب تلفه ومواصفات غرفة المرجل وملحقاتها</w:t>
            </w:r>
            <w:r>
              <w:rPr>
                <w:rFonts w:ascii="Arial" w:eastAsia="Times New Roman" w:hAnsi="Arial" w:cs="Arial" w:hint="cs"/>
                <w:color w:val="000000" w:themeColor="text1"/>
                <w:sz w:val="28"/>
                <w:szCs w:val="28"/>
                <w:rtl/>
              </w:rPr>
              <w:t>.</w:t>
            </w:r>
          </w:p>
          <w:p w:rsidR="0014483B" w:rsidRDefault="0014483B" w:rsidP="000F4D05">
            <w:pPr>
              <w:bidi/>
              <w:spacing w:after="0" w:line="240" w:lineRule="auto"/>
              <w:rPr>
                <w:rFonts w:ascii="Arial" w:eastAsia="Times New Roman" w:hAnsi="Arial" w:cs="Arial"/>
                <w:color w:val="000000" w:themeColor="text1"/>
                <w:sz w:val="28"/>
                <w:szCs w:val="28"/>
                <w:rtl/>
              </w:rPr>
            </w:pPr>
          </w:p>
          <w:p w:rsidR="0014483B" w:rsidRDefault="0014483B" w:rsidP="000F4D05">
            <w:pPr>
              <w:bidi/>
              <w:spacing w:after="0" w:line="240" w:lineRule="auto"/>
              <w:rPr>
                <w:rFonts w:ascii="Arial" w:eastAsia="Times New Roman" w:hAnsi="Arial" w:cs="Arial"/>
                <w:color w:val="000000" w:themeColor="text1"/>
                <w:sz w:val="28"/>
                <w:szCs w:val="28"/>
                <w:rtl/>
              </w:rPr>
            </w:pPr>
            <w:r w:rsidRPr="00E877F7">
              <w:rPr>
                <w:rFonts w:ascii="Arial" w:eastAsia="Times New Roman" w:hAnsi="Arial" w:cs="Arial"/>
                <w:color w:val="000000" w:themeColor="text1"/>
                <w:sz w:val="28"/>
                <w:szCs w:val="28"/>
                <w:rtl/>
              </w:rPr>
              <w:t>يتعرف مكونات نظام توليد البخار واستخداماته في مجال التدفئة والصناعة ويميز بين مراجل توليد البخار ومواصفاتها.</w:t>
            </w:r>
          </w:p>
          <w:p w:rsidR="0014483B" w:rsidRDefault="0014483B" w:rsidP="000F4D05">
            <w:pPr>
              <w:bidi/>
              <w:spacing w:after="0" w:line="240" w:lineRule="auto"/>
              <w:rPr>
                <w:rFonts w:ascii="Arial" w:eastAsia="Times New Roman" w:hAnsi="Arial" w:cs="Arial"/>
                <w:color w:val="000000" w:themeColor="text1"/>
                <w:sz w:val="28"/>
                <w:szCs w:val="28"/>
                <w:rtl/>
              </w:rPr>
            </w:pPr>
          </w:p>
          <w:p w:rsidR="0014483B" w:rsidRDefault="0014483B" w:rsidP="00450A35">
            <w:pPr>
              <w:bidi/>
              <w:spacing w:after="0" w:line="240" w:lineRule="auto"/>
              <w:rPr>
                <w:rFonts w:ascii="Arial" w:eastAsia="Times New Roman" w:hAnsi="Arial" w:cs="Arial"/>
                <w:color w:val="000000" w:themeColor="text1"/>
                <w:sz w:val="28"/>
                <w:szCs w:val="28"/>
                <w:rtl/>
              </w:rPr>
            </w:pPr>
            <w:r w:rsidRPr="00E877F7">
              <w:rPr>
                <w:rFonts w:ascii="Arial" w:eastAsia="Times New Roman" w:hAnsi="Arial" w:cs="Arial"/>
                <w:color w:val="000000" w:themeColor="text1"/>
                <w:sz w:val="28"/>
                <w:szCs w:val="28"/>
                <w:rtl/>
              </w:rPr>
              <w:t>يتعرف ملحقات مرجل البخار (أجزا</w:t>
            </w:r>
            <w:r w:rsidR="00450A35">
              <w:rPr>
                <w:rFonts w:ascii="Arial" w:eastAsia="Times New Roman" w:hAnsi="Arial" w:cs="Arial" w:hint="cs"/>
                <w:color w:val="000000" w:themeColor="text1"/>
                <w:sz w:val="28"/>
                <w:szCs w:val="28"/>
                <w:rtl/>
              </w:rPr>
              <w:t>ء</w:t>
            </w:r>
            <w:r w:rsidRPr="00E877F7">
              <w:rPr>
                <w:rFonts w:ascii="Arial" w:eastAsia="Times New Roman" w:hAnsi="Arial" w:cs="Arial"/>
                <w:color w:val="000000" w:themeColor="text1"/>
                <w:sz w:val="28"/>
                <w:szCs w:val="28"/>
                <w:rtl/>
              </w:rPr>
              <w:t xml:space="preserve">ها، مبدأ عملها، مكان تركيبها) (أجهزة التحكم، مضخات الماء المتكاثف، مضخات تزويد المرجل، خزانات تزويد المياه، مكثفات البخار، مصائد البخار، المشعات الحرارية، المبادلات الحرارية، محابس البخار). </w:t>
            </w:r>
          </w:p>
          <w:p w:rsidR="0014483B" w:rsidRDefault="0014483B" w:rsidP="000F4D05">
            <w:pPr>
              <w:bidi/>
              <w:spacing w:after="0" w:line="240" w:lineRule="auto"/>
              <w:rPr>
                <w:rFonts w:ascii="Arial" w:eastAsia="Times New Roman" w:hAnsi="Arial" w:cs="Arial"/>
                <w:color w:val="000000" w:themeColor="text1"/>
                <w:sz w:val="28"/>
                <w:szCs w:val="28"/>
                <w:rtl/>
              </w:rPr>
            </w:pPr>
          </w:p>
          <w:p w:rsidR="0014483B" w:rsidRDefault="0014483B" w:rsidP="000F4D05">
            <w:pPr>
              <w:bidi/>
              <w:spacing w:after="0" w:line="240" w:lineRule="auto"/>
              <w:rPr>
                <w:rFonts w:ascii="Arial" w:eastAsia="Times New Roman" w:hAnsi="Arial" w:cs="Arial"/>
                <w:color w:val="000000" w:themeColor="text1"/>
                <w:sz w:val="28"/>
                <w:szCs w:val="28"/>
                <w:rtl/>
              </w:rPr>
            </w:pPr>
          </w:p>
          <w:p w:rsidR="0014483B" w:rsidRPr="00E877F7" w:rsidRDefault="0014483B" w:rsidP="000F4D05">
            <w:pPr>
              <w:bidi/>
              <w:spacing w:after="0" w:line="240" w:lineRule="auto"/>
              <w:rPr>
                <w:rFonts w:ascii="Arial" w:eastAsia="Times New Roman" w:hAnsi="Arial" w:cs="Arial"/>
                <w:color w:val="000000" w:themeColor="text1"/>
                <w:sz w:val="28"/>
                <w:szCs w:val="28"/>
              </w:rPr>
            </w:pPr>
          </w:p>
        </w:tc>
      </w:tr>
      <w:tr w:rsidR="0014483B" w:rsidRPr="001C60CD" w:rsidTr="0014483B">
        <w:trPr>
          <w:trHeight w:val="1440"/>
        </w:trPr>
        <w:tc>
          <w:tcPr>
            <w:tcW w:w="1309" w:type="dxa"/>
            <w:vMerge/>
            <w:tcBorders>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Pr>
              <w:t> </w:t>
            </w:r>
            <w:r w:rsidRPr="001C60CD">
              <w:rPr>
                <w:rFonts w:ascii="Calibri" w:eastAsia="Times New Roman" w:hAnsi="Calibri" w:cs="Times New Roman"/>
                <w:color w:val="000000" w:themeColor="text1"/>
                <w:sz w:val="28"/>
                <w:szCs w:val="28"/>
                <w:rtl/>
              </w:rPr>
              <w:t>شبكات التدفئة المركزية بالبخار والهواء الساخن</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0F4D05">
            <w:pPr>
              <w:bidi/>
              <w:spacing w:after="0" w:line="240" w:lineRule="auto"/>
              <w:rPr>
                <w:rFonts w:ascii="Arial" w:eastAsia="Times New Roman" w:hAnsi="Arial" w:cs="Arial"/>
                <w:color w:val="000000" w:themeColor="text1"/>
                <w:sz w:val="28"/>
                <w:szCs w:val="28"/>
                <w:rtl/>
              </w:rPr>
            </w:pPr>
            <w:r w:rsidRPr="00E877F7">
              <w:rPr>
                <w:rFonts w:ascii="Arial" w:eastAsia="Times New Roman" w:hAnsi="Arial" w:cs="Arial"/>
                <w:color w:val="000000" w:themeColor="text1"/>
                <w:sz w:val="28"/>
                <w:szCs w:val="28"/>
                <w:rtl/>
              </w:rPr>
              <w:t>يتعرّف مواصفات أنظمة التدفئة بالهواء الساخن وطرق التمييز بينها.</w:t>
            </w:r>
          </w:p>
          <w:p w:rsidR="0014483B" w:rsidRDefault="0014483B" w:rsidP="000F4D05">
            <w:pPr>
              <w:bidi/>
              <w:spacing w:after="0" w:line="240" w:lineRule="auto"/>
              <w:rPr>
                <w:rFonts w:ascii="Arial" w:eastAsia="Times New Roman" w:hAnsi="Arial" w:cs="Arial"/>
                <w:color w:val="000000" w:themeColor="text1"/>
                <w:sz w:val="28"/>
                <w:szCs w:val="28"/>
                <w:rtl/>
              </w:rPr>
            </w:pPr>
          </w:p>
          <w:p w:rsidR="0014483B" w:rsidRDefault="0014483B" w:rsidP="00450A35">
            <w:pPr>
              <w:bidi/>
              <w:spacing w:after="0" w:line="240" w:lineRule="auto"/>
              <w:rPr>
                <w:rFonts w:ascii="Arial" w:eastAsia="Times New Roman" w:hAnsi="Arial" w:cs="Arial"/>
                <w:color w:val="000000" w:themeColor="text1"/>
                <w:sz w:val="28"/>
                <w:szCs w:val="28"/>
                <w:rtl/>
              </w:rPr>
            </w:pPr>
            <w:r w:rsidRPr="00E877F7">
              <w:rPr>
                <w:rFonts w:ascii="Arial" w:eastAsia="Times New Roman" w:hAnsi="Arial" w:cs="Arial"/>
                <w:color w:val="000000" w:themeColor="text1"/>
                <w:sz w:val="28"/>
                <w:szCs w:val="28"/>
                <w:rtl/>
              </w:rPr>
              <w:t>يتعرف مكونات نظام التدفئة بالهواء الساخن (أجزا</w:t>
            </w:r>
            <w:r w:rsidR="00450A35">
              <w:rPr>
                <w:rFonts w:ascii="Arial" w:eastAsia="Times New Roman" w:hAnsi="Arial" w:cs="Arial" w:hint="cs"/>
                <w:color w:val="000000" w:themeColor="text1"/>
                <w:sz w:val="28"/>
                <w:szCs w:val="28"/>
                <w:rtl/>
              </w:rPr>
              <w:t>ء</w:t>
            </w:r>
            <w:r w:rsidRPr="00E877F7">
              <w:rPr>
                <w:rFonts w:ascii="Arial" w:eastAsia="Times New Roman" w:hAnsi="Arial" w:cs="Arial"/>
                <w:color w:val="000000" w:themeColor="text1"/>
                <w:sz w:val="28"/>
                <w:szCs w:val="28"/>
                <w:rtl/>
              </w:rPr>
              <w:t>ها، مبدأ عملها، مكان تركيبها ) (المراوح، أجهزة الترطيب، المنقيات، أجهزة التحكم).</w:t>
            </w:r>
          </w:p>
          <w:p w:rsidR="0014483B" w:rsidRDefault="0014483B" w:rsidP="000F4D05">
            <w:pPr>
              <w:bidi/>
              <w:spacing w:after="0" w:line="240" w:lineRule="auto"/>
              <w:rPr>
                <w:rFonts w:ascii="Arial" w:eastAsia="Times New Roman" w:hAnsi="Arial" w:cs="Arial"/>
                <w:color w:val="000000" w:themeColor="text1"/>
                <w:sz w:val="28"/>
                <w:szCs w:val="28"/>
                <w:rtl/>
              </w:rPr>
            </w:pPr>
          </w:p>
          <w:p w:rsidR="0014483B" w:rsidRDefault="0014483B" w:rsidP="000F4D05">
            <w:pPr>
              <w:bidi/>
              <w:spacing w:after="0" w:line="240" w:lineRule="auto"/>
              <w:rPr>
                <w:rFonts w:ascii="Arial" w:eastAsia="Times New Roman" w:hAnsi="Arial" w:cs="Arial"/>
                <w:color w:val="000000" w:themeColor="text1"/>
                <w:sz w:val="28"/>
                <w:szCs w:val="28"/>
                <w:rtl/>
              </w:rPr>
            </w:pPr>
            <w:r w:rsidRPr="00E877F7">
              <w:rPr>
                <w:rFonts w:ascii="Arial" w:eastAsia="Times New Roman" w:hAnsi="Arial" w:cs="Arial"/>
                <w:color w:val="000000" w:themeColor="text1"/>
                <w:sz w:val="28"/>
                <w:szCs w:val="28"/>
                <w:rtl/>
              </w:rPr>
              <w:t>يتعرف شبكات البخار من حيث (الأنابيب وقطع الوصل، أنظمة تمديدها، تحديد ميلان الخطوط، طرائق تثبيت خطوطها، طرائق معالجة التمدد فيها).</w:t>
            </w:r>
          </w:p>
          <w:p w:rsidR="0014483B" w:rsidRDefault="0014483B" w:rsidP="000F4D05">
            <w:pPr>
              <w:bidi/>
              <w:spacing w:after="0" w:line="240" w:lineRule="auto"/>
              <w:rPr>
                <w:rFonts w:ascii="Arial" w:eastAsia="Times New Roman" w:hAnsi="Arial" w:cs="Arial"/>
                <w:color w:val="000000" w:themeColor="text1"/>
                <w:sz w:val="28"/>
                <w:szCs w:val="28"/>
                <w:rtl/>
              </w:rPr>
            </w:pPr>
          </w:p>
          <w:p w:rsidR="0014483B" w:rsidRDefault="0014483B" w:rsidP="000F4D05">
            <w:pPr>
              <w:bidi/>
              <w:spacing w:after="0" w:line="240" w:lineRule="auto"/>
              <w:rPr>
                <w:rFonts w:ascii="Arial" w:eastAsia="Times New Roman" w:hAnsi="Arial" w:cs="Arial"/>
                <w:color w:val="000000" w:themeColor="text1"/>
                <w:sz w:val="28"/>
                <w:szCs w:val="28"/>
                <w:rtl/>
              </w:rPr>
            </w:pPr>
            <w:r w:rsidRPr="00E877F7">
              <w:rPr>
                <w:rFonts w:ascii="Arial" w:eastAsia="Times New Roman" w:hAnsi="Arial" w:cs="Arial"/>
                <w:color w:val="000000" w:themeColor="text1"/>
                <w:sz w:val="28"/>
                <w:szCs w:val="28"/>
                <w:rtl/>
              </w:rPr>
              <w:lastRenderedPageBreak/>
              <w:t>يتعرف أنواع القنوات</w:t>
            </w:r>
            <w:r w:rsidRPr="00E877F7">
              <w:rPr>
                <w:rFonts w:ascii="Calibri" w:eastAsia="Times New Roman" w:hAnsi="Calibri" w:cs="Arial"/>
                <w:color w:val="000000" w:themeColor="text1"/>
                <w:sz w:val="28"/>
                <w:szCs w:val="28"/>
                <w:rtl/>
              </w:rPr>
              <w:t xml:space="preserve"> </w:t>
            </w:r>
            <w:r w:rsidRPr="00E877F7">
              <w:rPr>
                <w:rFonts w:ascii="Arial" w:eastAsia="Times New Roman" w:hAnsi="Arial" w:cs="Arial"/>
                <w:color w:val="000000" w:themeColor="text1"/>
                <w:sz w:val="28"/>
                <w:szCs w:val="28"/>
                <w:rtl/>
              </w:rPr>
              <w:t>الخاصة بالشبكات</w:t>
            </w:r>
            <w:r>
              <w:rPr>
                <w:rFonts w:ascii="Arial" w:eastAsia="Times New Roman" w:hAnsi="Arial" w:cs="Arial" w:hint="cs"/>
                <w:color w:val="000000" w:themeColor="text1"/>
                <w:sz w:val="28"/>
                <w:szCs w:val="28"/>
                <w:rtl/>
              </w:rPr>
              <w:t>.</w:t>
            </w:r>
          </w:p>
          <w:p w:rsidR="0014483B" w:rsidRDefault="0014483B" w:rsidP="000F4D05">
            <w:pPr>
              <w:bidi/>
              <w:spacing w:after="0" w:line="240" w:lineRule="auto"/>
              <w:rPr>
                <w:rFonts w:ascii="Arial" w:eastAsia="Times New Roman" w:hAnsi="Arial" w:cs="Arial"/>
                <w:color w:val="000000" w:themeColor="text1"/>
                <w:sz w:val="28"/>
                <w:szCs w:val="28"/>
                <w:rtl/>
              </w:rPr>
            </w:pPr>
          </w:p>
          <w:p w:rsidR="0014483B" w:rsidRDefault="0014483B" w:rsidP="000F4D05">
            <w:pPr>
              <w:bidi/>
              <w:spacing w:after="0" w:line="240" w:lineRule="auto"/>
              <w:rPr>
                <w:rFonts w:ascii="Arial" w:eastAsia="Times New Roman" w:hAnsi="Arial" w:cs="Arial"/>
                <w:color w:val="000000" w:themeColor="text1"/>
                <w:sz w:val="28"/>
                <w:szCs w:val="28"/>
                <w:rtl/>
              </w:rPr>
            </w:pPr>
            <w:r w:rsidRPr="00E877F7">
              <w:rPr>
                <w:rFonts w:ascii="Arial" w:eastAsia="Times New Roman" w:hAnsi="Arial" w:cs="Arial"/>
                <w:color w:val="000000" w:themeColor="text1"/>
                <w:sz w:val="28"/>
                <w:szCs w:val="28"/>
                <w:rtl/>
              </w:rPr>
              <w:t>يتعرف أنواع مجاري الهواء وتوابعها وتصنيفاتها.</w:t>
            </w:r>
          </w:p>
          <w:p w:rsidR="0014483B" w:rsidRDefault="0014483B" w:rsidP="000F4D05">
            <w:pPr>
              <w:bidi/>
              <w:spacing w:after="0" w:line="240" w:lineRule="auto"/>
              <w:rPr>
                <w:rFonts w:ascii="Arial" w:eastAsia="Times New Roman" w:hAnsi="Arial" w:cs="Arial"/>
                <w:color w:val="000000" w:themeColor="text1"/>
                <w:sz w:val="28"/>
                <w:szCs w:val="28"/>
                <w:rtl/>
              </w:rPr>
            </w:pPr>
          </w:p>
          <w:p w:rsidR="0014483B" w:rsidRDefault="0014483B" w:rsidP="00450A35">
            <w:pPr>
              <w:bidi/>
              <w:spacing w:after="0" w:line="240" w:lineRule="auto"/>
              <w:rPr>
                <w:rFonts w:ascii="Arial" w:eastAsia="Times New Roman" w:hAnsi="Arial" w:cs="Arial"/>
                <w:color w:val="000000" w:themeColor="text1"/>
                <w:sz w:val="28"/>
                <w:szCs w:val="28"/>
                <w:rtl/>
              </w:rPr>
            </w:pPr>
            <w:r w:rsidRPr="00E877F7">
              <w:rPr>
                <w:rFonts w:ascii="Calibri" w:eastAsia="Times New Roman" w:hAnsi="Calibri" w:cs="Arial"/>
                <w:color w:val="000000" w:themeColor="text1"/>
                <w:sz w:val="28"/>
                <w:szCs w:val="28"/>
                <w:rtl/>
              </w:rPr>
              <w:t>يتعرف طرائق العزل الحراري للشبكات و</w:t>
            </w:r>
            <w:r w:rsidRPr="00E877F7">
              <w:rPr>
                <w:rFonts w:ascii="Arial" w:eastAsia="Times New Roman" w:hAnsi="Arial" w:cs="Arial"/>
                <w:color w:val="000000" w:themeColor="text1"/>
                <w:sz w:val="28"/>
                <w:szCs w:val="28"/>
                <w:rtl/>
              </w:rPr>
              <w:t>يميز</w:t>
            </w:r>
            <w:r w:rsidR="00450A35">
              <w:rPr>
                <w:rFonts w:ascii="Arial" w:eastAsia="Times New Roman" w:hAnsi="Arial" w:cs="Arial" w:hint="cs"/>
                <w:color w:val="000000" w:themeColor="text1"/>
                <w:sz w:val="28"/>
                <w:szCs w:val="28"/>
                <w:rtl/>
              </w:rPr>
              <w:t xml:space="preserve"> اختلاف</w:t>
            </w:r>
            <w:r w:rsidRPr="00E877F7">
              <w:rPr>
                <w:rFonts w:ascii="Arial" w:eastAsia="Times New Roman" w:hAnsi="Arial" w:cs="Arial"/>
                <w:color w:val="000000" w:themeColor="text1"/>
                <w:sz w:val="28"/>
                <w:szCs w:val="28"/>
                <w:rtl/>
              </w:rPr>
              <w:t xml:space="preserve"> مواصفات المواد العازلة</w:t>
            </w:r>
            <w:r w:rsidR="00450A35">
              <w:rPr>
                <w:rFonts w:ascii="Arial" w:eastAsia="Times New Roman" w:hAnsi="Arial" w:cs="Arial" w:hint="cs"/>
                <w:color w:val="000000" w:themeColor="text1"/>
                <w:sz w:val="28"/>
                <w:szCs w:val="28"/>
                <w:rtl/>
              </w:rPr>
              <w:t xml:space="preserve"> </w:t>
            </w:r>
            <w:r w:rsidRPr="00E877F7">
              <w:rPr>
                <w:rFonts w:ascii="Arial" w:eastAsia="Times New Roman" w:hAnsi="Arial" w:cs="Arial"/>
                <w:color w:val="000000" w:themeColor="text1"/>
                <w:sz w:val="28"/>
                <w:szCs w:val="28"/>
                <w:rtl/>
              </w:rPr>
              <w:t>بعضها من بعض</w:t>
            </w:r>
            <w:r>
              <w:rPr>
                <w:rFonts w:ascii="Arial" w:eastAsia="Times New Roman" w:hAnsi="Arial" w:cs="Arial" w:hint="cs"/>
                <w:color w:val="000000" w:themeColor="text1"/>
                <w:sz w:val="28"/>
                <w:szCs w:val="28"/>
                <w:rtl/>
              </w:rPr>
              <w:t>.</w:t>
            </w:r>
          </w:p>
          <w:p w:rsidR="0014483B" w:rsidRDefault="0014483B" w:rsidP="000F4D05">
            <w:pPr>
              <w:bidi/>
              <w:spacing w:after="0" w:line="240" w:lineRule="auto"/>
              <w:rPr>
                <w:rFonts w:ascii="Arial" w:eastAsia="Times New Roman" w:hAnsi="Arial" w:cs="Arial"/>
                <w:color w:val="000000" w:themeColor="text1"/>
                <w:sz w:val="28"/>
                <w:szCs w:val="28"/>
                <w:rtl/>
              </w:rPr>
            </w:pPr>
          </w:p>
          <w:p w:rsidR="0014483B" w:rsidRDefault="0014483B" w:rsidP="00975BAA">
            <w:pPr>
              <w:bidi/>
              <w:spacing w:after="0" w:line="240" w:lineRule="auto"/>
              <w:rPr>
                <w:rFonts w:ascii="Arial" w:eastAsia="Times New Roman" w:hAnsi="Arial" w:cs="Arial"/>
                <w:color w:val="000000" w:themeColor="text1"/>
                <w:sz w:val="28"/>
                <w:szCs w:val="28"/>
                <w:rtl/>
              </w:rPr>
            </w:pPr>
          </w:p>
          <w:p w:rsidR="0014483B" w:rsidRPr="00E877F7" w:rsidRDefault="0014483B" w:rsidP="00975BAA">
            <w:pPr>
              <w:bidi/>
              <w:spacing w:after="0" w:line="240" w:lineRule="auto"/>
              <w:rPr>
                <w:rFonts w:ascii="Arial" w:eastAsia="Times New Roman" w:hAnsi="Arial" w:cs="Arial"/>
                <w:color w:val="000000" w:themeColor="text1"/>
                <w:sz w:val="28"/>
                <w:szCs w:val="28"/>
              </w:rPr>
            </w:pPr>
          </w:p>
        </w:tc>
      </w:tr>
      <w:tr w:rsidR="0014483B" w:rsidRPr="001C60CD" w:rsidTr="0014483B">
        <w:trPr>
          <w:trHeight w:val="720"/>
        </w:trPr>
        <w:tc>
          <w:tcPr>
            <w:tcW w:w="1309" w:type="dxa"/>
            <w:vMerge w:val="restart"/>
            <w:tcBorders>
              <w:top w:val="nil"/>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Pr>
              <w:lastRenderedPageBreak/>
              <w:t> </w:t>
            </w:r>
          </w:p>
          <w:p w:rsidR="0014483B" w:rsidRPr="001C60CD" w:rsidRDefault="0014483B" w:rsidP="007C18C2">
            <w:pPr>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Pr>
              <w:t> </w:t>
            </w:r>
          </w:p>
          <w:p w:rsidR="0014483B" w:rsidRPr="001C60CD" w:rsidRDefault="0014483B" w:rsidP="007C18C2">
            <w:pPr>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Pr>
              <w:t> </w:t>
            </w:r>
          </w:p>
          <w:p w:rsidR="0014483B" w:rsidRDefault="0014483B" w:rsidP="007C18C2">
            <w:pPr>
              <w:bidi/>
              <w:spacing w:after="0" w:line="240" w:lineRule="auto"/>
              <w:jc w:val="center"/>
              <w:rPr>
                <w:rFonts w:ascii="Calibri" w:eastAsia="Times New Roman" w:hAnsi="Calibri" w:cs="Times New Roman"/>
                <w:color w:val="000000" w:themeColor="text1"/>
                <w:sz w:val="28"/>
                <w:szCs w:val="28"/>
                <w:rtl/>
              </w:rPr>
            </w:pPr>
          </w:p>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الرسم الصناعي والتخصصي</w:t>
            </w:r>
          </w:p>
          <w:p w:rsidR="0014483B" w:rsidRPr="001C60CD" w:rsidRDefault="0014483B" w:rsidP="007C18C2">
            <w:pPr>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Pr>
              <w:t> </w:t>
            </w:r>
          </w:p>
          <w:p w:rsidR="0014483B" w:rsidRPr="001C60CD" w:rsidRDefault="0014483B" w:rsidP="007C18C2">
            <w:pPr>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Pr>
              <w:t> </w:t>
            </w: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E877F7">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مبادئ الرسم الهندسي</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B02DE1">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 xml:space="preserve"> </w:t>
            </w:r>
          </w:p>
          <w:p w:rsidR="0014483B" w:rsidRDefault="0014483B" w:rsidP="00B02DE1">
            <w:pPr>
              <w:bidi/>
              <w:spacing w:after="0" w:line="240" w:lineRule="auto"/>
              <w:rPr>
                <w:rFonts w:ascii="Arial" w:eastAsia="Times New Roman" w:hAnsi="Arial" w:cs="Arial"/>
                <w:color w:val="000000" w:themeColor="text1"/>
                <w:sz w:val="28"/>
                <w:szCs w:val="28"/>
                <w:rtl/>
              </w:rPr>
            </w:pPr>
            <w:r w:rsidRPr="001C60CD">
              <w:rPr>
                <w:rFonts w:ascii="Arial" w:eastAsia="Times New Roman" w:hAnsi="Arial" w:cs="Arial"/>
                <w:color w:val="000000" w:themeColor="text1"/>
                <w:sz w:val="28"/>
                <w:szCs w:val="28"/>
                <w:rtl/>
              </w:rPr>
              <w:t>يتقن رسم العمليات الهندسية المختلفة</w:t>
            </w:r>
            <w:r>
              <w:rPr>
                <w:rFonts w:ascii="Arial" w:eastAsia="Times New Roman" w:hAnsi="Arial" w:cs="Arial" w:hint="cs"/>
                <w:color w:val="000000" w:themeColor="text1"/>
                <w:sz w:val="28"/>
                <w:szCs w:val="28"/>
                <w:rtl/>
              </w:rPr>
              <w:t>.</w:t>
            </w:r>
          </w:p>
          <w:p w:rsidR="0014483B" w:rsidRDefault="0014483B" w:rsidP="00B02DE1">
            <w:pPr>
              <w:bidi/>
              <w:spacing w:after="0" w:line="240" w:lineRule="auto"/>
              <w:rPr>
                <w:rFonts w:ascii="Arial" w:eastAsia="Times New Roman" w:hAnsi="Arial" w:cs="Arial"/>
                <w:color w:val="000000" w:themeColor="text1"/>
                <w:sz w:val="28"/>
                <w:szCs w:val="28"/>
                <w:rtl/>
              </w:rPr>
            </w:pPr>
          </w:p>
          <w:p w:rsidR="0014483B" w:rsidRDefault="0014483B" w:rsidP="00B02DE1">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يعد رسومات هندسية باستخدام خطوط الرسم الهندسي المختلفة وبمقياس رسم (مكبر، ومصغر وحقيقي).</w:t>
            </w:r>
          </w:p>
          <w:p w:rsidR="0014483B" w:rsidRPr="001C60CD" w:rsidRDefault="0014483B" w:rsidP="00B02DE1">
            <w:pPr>
              <w:bidi/>
              <w:spacing w:after="0" w:line="240" w:lineRule="auto"/>
              <w:rPr>
                <w:rFonts w:ascii="Arial" w:eastAsia="Times New Roman" w:hAnsi="Arial" w:cs="Arial"/>
                <w:color w:val="000000" w:themeColor="text1"/>
                <w:sz w:val="28"/>
                <w:szCs w:val="28"/>
              </w:rPr>
            </w:pPr>
          </w:p>
        </w:tc>
      </w:tr>
      <w:tr w:rsidR="0014483B" w:rsidRPr="001C60CD" w:rsidTr="0014483B">
        <w:trPr>
          <w:trHeight w:val="696"/>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المساقط</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B02DE1">
            <w:pPr>
              <w:bidi/>
              <w:spacing w:after="0" w:line="240" w:lineRule="auto"/>
              <w:rPr>
                <w:rFonts w:ascii="Arial" w:eastAsia="Times New Roman" w:hAnsi="Arial" w:cs="Arial"/>
                <w:color w:val="000000" w:themeColor="text1"/>
                <w:sz w:val="28"/>
                <w:szCs w:val="28"/>
                <w:rtl/>
              </w:rPr>
            </w:pPr>
            <w:r w:rsidRPr="001C60CD">
              <w:rPr>
                <w:rFonts w:ascii="Arial" w:eastAsia="Times New Roman" w:hAnsi="Arial" w:cs="Arial"/>
                <w:color w:val="000000" w:themeColor="text1"/>
                <w:sz w:val="28"/>
                <w:szCs w:val="28"/>
                <w:rtl/>
              </w:rPr>
              <w:t xml:space="preserve"> يتعرف مفهوم الاسقاط وتوزيع المساقط وطرق رسم مساقط المناظير في زوايا الاسقاط المختلفة. </w:t>
            </w:r>
          </w:p>
          <w:p w:rsidR="0014483B" w:rsidRDefault="0014483B" w:rsidP="00B02DE1">
            <w:pPr>
              <w:bidi/>
              <w:spacing w:after="0" w:line="240" w:lineRule="auto"/>
              <w:rPr>
                <w:rFonts w:ascii="Arial" w:eastAsia="Times New Roman" w:hAnsi="Arial" w:cs="Arial"/>
                <w:color w:val="000000" w:themeColor="text1"/>
                <w:sz w:val="28"/>
                <w:szCs w:val="28"/>
                <w:rtl/>
              </w:rPr>
            </w:pPr>
          </w:p>
          <w:p w:rsidR="0014483B" w:rsidRDefault="0014483B" w:rsidP="00B02DE1">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 xml:space="preserve"> يستنتج المسقط الثالث من مسقطين معلومين مع توزيع الابعاد على المساقط الثلاث وفق الأسس.</w:t>
            </w:r>
          </w:p>
          <w:p w:rsidR="0014483B" w:rsidRPr="001C60CD" w:rsidRDefault="0014483B" w:rsidP="00B02DE1">
            <w:pPr>
              <w:bidi/>
              <w:spacing w:after="0" w:line="240" w:lineRule="auto"/>
              <w:rPr>
                <w:rFonts w:ascii="Arial" w:eastAsia="Times New Roman" w:hAnsi="Arial" w:cs="Arial"/>
                <w:color w:val="000000" w:themeColor="text1"/>
                <w:sz w:val="28"/>
                <w:szCs w:val="28"/>
              </w:rPr>
            </w:pPr>
          </w:p>
        </w:tc>
      </w:tr>
      <w:tr w:rsidR="0014483B" w:rsidRPr="001C60CD" w:rsidTr="0014483B">
        <w:trPr>
          <w:trHeight w:val="1044"/>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 xml:space="preserve">الرسم ثلاثي الابعاد (المنظور) </w:t>
            </w:r>
            <w:r w:rsidRPr="001C60CD">
              <w:rPr>
                <w:rFonts w:ascii="Arial" w:eastAsia="Times New Roman" w:hAnsi="Arial" w:cs="Arial"/>
                <w:color w:val="000000" w:themeColor="text1"/>
                <w:sz w:val="28"/>
                <w:szCs w:val="28"/>
                <w:rtl/>
              </w:rPr>
              <w:t> </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7C18C2">
            <w:pPr>
              <w:bidi/>
              <w:spacing w:after="0" w:line="240" w:lineRule="auto"/>
              <w:rPr>
                <w:rFonts w:ascii="Arial" w:eastAsia="Times New Roman" w:hAnsi="Arial" w:cs="Arial"/>
                <w:color w:val="000000" w:themeColor="text1"/>
                <w:sz w:val="28"/>
                <w:szCs w:val="28"/>
                <w:rtl/>
              </w:rPr>
            </w:pPr>
            <w:r w:rsidRPr="001C60CD">
              <w:rPr>
                <w:rFonts w:ascii="Arial" w:eastAsia="Times New Roman" w:hAnsi="Arial" w:cs="Arial"/>
                <w:color w:val="000000" w:themeColor="text1"/>
                <w:sz w:val="28"/>
                <w:szCs w:val="28"/>
                <w:rtl/>
              </w:rPr>
              <w:t>يميز بين أنواع المناظير الهندسية (المتوازي، الجبهي، والمركزي).</w:t>
            </w:r>
          </w:p>
          <w:p w:rsidR="0014483B" w:rsidRDefault="0014483B" w:rsidP="00F625C2">
            <w:pPr>
              <w:bidi/>
              <w:spacing w:after="0" w:line="240" w:lineRule="auto"/>
              <w:rPr>
                <w:rFonts w:ascii="Arial" w:eastAsia="Times New Roman" w:hAnsi="Arial" w:cs="Arial"/>
                <w:color w:val="000000" w:themeColor="text1"/>
                <w:sz w:val="28"/>
                <w:szCs w:val="28"/>
                <w:rtl/>
              </w:rPr>
            </w:pPr>
          </w:p>
          <w:p w:rsidR="0014483B" w:rsidRPr="001C60CD" w:rsidRDefault="0014483B" w:rsidP="00A943DB">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 xml:space="preserve"> يرسم مناظير بسيطة ومركبة ويوزع الابعاد عليها (مثل: </w:t>
            </w:r>
            <w:r w:rsidR="00A943DB">
              <w:rPr>
                <w:rFonts w:ascii="Arial" w:eastAsia="Times New Roman" w:hAnsi="Arial" w:cs="Arial" w:hint="cs"/>
                <w:color w:val="000000" w:themeColor="text1"/>
                <w:sz w:val="28"/>
                <w:szCs w:val="28"/>
                <w:rtl/>
              </w:rPr>
              <w:t>ال</w:t>
            </w:r>
            <w:r w:rsidRPr="001C60CD">
              <w:rPr>
                <w:rFonts w:ascii="Arial" w:eastAsia="Times New Roman" w:hAnsi="Arial" w:cs="Arial"/>
                <w:color w:val="000000" w:themeColor="text1"/>
                <w:sz w:val="28"/>
                <w:szCs w:val="28"/>
                <w:rtl/>
              </w:rPr>
              <w:t xml:space="preserve">سطوح </w:t>
            </w:r>
            <w:r w:rsidR="00A943DB">
              <w:rPr>
                <w:rFonts w:ascii="Arial" w:eastAsia="Times New Roman" w:hAnsi="Arial" w:cs="Arial" w:hint="cs"/>
                <w:color w:val="000000" w:themeColor="text1"/>
                <w:sz w:val="28"/>
                <w:szCs w:val="28"/>
                <w:rtl/>
              </w:rPr>
              <w:t>ال</w:t>
            </w:r>
            <w:r w:rsidRPr="001C60CD">
              <w:rPr>
                <w:rFonts w:ascii="Arial" w:eastAsia="Times New Roman" w:hAnsi="Arial" w:cs="Arial"/>
                <w:color w:val="000000" w:themeColor="text1"/>
                <w:sz w:val="28"/>
                <w:szCs w:val="28"/>
                <w:rtl/>
              </w:rPr>
              <w:t>افقية و</w:t>
            </w:r>
            <w:r w:rsidR="00A943DB">
              <w:rPr>
                <w:rFonts w:ascii="Arial" w:eastAsia="Times New Roman" w:hAnsi="Arial" w:cs="Arial" w:hint="cs"/>
                <w:color w:val="000000" w:themeColor="text1"/>
                <w:sz w:val="28"/>
                <w:szCs w:val="28"/>
                <w:rtl/>
              </w:rPr>
              <w:t>ال</w:t>
            </w:r>
            <w:r w:rsidRPr="001C60CD">
              <w:rPr>
                <w:rFonts w:ascii="Arial" w:eastAsia="Times New Roman" w:hAnsi="Arial" w:cs="Arial"/>
                <w:color w:val="000000" w:themeColor="text1"/>
                <w:sz w:val="28"/>
                <w:szCs w:val="28"/>
                <w:rtl/>
              </w:rPr>
              <w:t>عمودية،</w:t>
            </w:r>
            <w:r w:rsidR="00A943DB">
              <w:rPr>
                <w:rFonts w:ascii="Arial" w:eastAsia="Times New Roman" w:hAnsi="Arial" w:cs="Arial" w:hint="cs"/>
                <w:color w:val="000000" w:themeColor="text1"/>
                <w:sz w:val="28"/>
                <w:szCs w:val="28"/>
                <w:rtl/>
              </w:rPr>
              <w:t>وال</w:t>
            </w:r>
            <w:r w:rsidRPr="001C60CD">
              <w:rPr>
                <w:rFonts w:ascii="Arial" w:eastAsia="Times New Roman" w:hAnsi="Arial" w:cs="Arial"/>
                <w:color w:val="000000" w:themeColor="text1"/>
                <w:sz w:val="28"/>
                <w:szCs w:val="28"/>
                <w:rtl/>
              </w:rPr>
              <w:t xml:space="preserve">مائلة، </w:t>
            </w:r>
            <w:r w:rsidR="00A943DB">
              <w:rPr>
                <w:rFonts w:ascii="Arial" w:eastAsia="Times New Roman" w:hAnsi="Arial" w:cs="Arial" w:hint="cs"/>
                <w:color w:val="000000" w:themeColor="text1"/>
                <w:sz w:val="28"/>
                <w:szCs w:val="28"/>
                <w:rtl/>
              </w:rPr>
              <w:t xml:space="preserve"> والتي </w:t>
            </w:r>
            <w:r w:rsidRPr="001C60CD">
              <w:rPr>
                <w:rFonts w:ascii="Arial" w:eastAsia="Times New Roman" w:hAnsi="Arial" w:cs="Arial"/>
                <w:color w:val="000000" w:themeColor="text1"/>
                <w:sz w:val="28"/>
                <w:szCs w:val="28"/>
                <w:rtl/>
              </w:rPr>
              <w:t>تحتو</w:t>
            </w:r>
            <w:r w:rsidR="00A943DB">
              <w:rPr>
                <w:rFonts w:ascii="Arial" w:eastAsia="Times New Roman" w:hAnsi="Arial" w:cs="Arial" w:hint="cs"/>
                <w:color w:val="000000" w:themeColor="text1"/>
                <w:sz w:val="28"/>
                <w:szCs w:val="28"/>
                <w:rtl/>
              </w:rPr>
              <w:t xml:space="preserve">ي على </w:t>
            </w:r>
            <w:r w:rsidRPr="001C60CD">
              <w:rPr>
                <w:rFonts w:ascii="Arial" w:eastAsia="Times New Roman" w:hAnsi="Arial" w:cs="Arial"/>
                <w:color w:val="000000" w:themeColor="text1"/>
                <w:sz w:val="28"/>
                <w:szCs w:val="28"/>
                <w:rtl/>
              </w:rPr>
              <w:t xml:space="preserve">اجسام اسطوانية). </w:t>
            </w:r>
          </w:p>
        </w:tc>
      </w:tr>
      <w:tr w:rsidR="0014483B" w:rsidRPr="001C60CD" w:rsidTr="0014483B">
        <w:trPr>
          <w:trHeight w:val="696"/>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القطاعات</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7C18C2">
            <w:pPr>
              <w:bidi/>
              <w:spacing w:after="0" w:line="240" w:lineRule="auto"/>
              <w:rPr>
                <w:rFonts w:ascii="Arial" w:eastAsia="Times New Roman" w:hAnsi="Arial" w:cs="Arial"/>
                <w:color w:val="000000" w:themeColor="text1"/>
                <w:sz w:val="28"/>
                <w:szCs w:val="28"/>
                <w:rtl/>
              </w:rPr>
            </w:pPr>
            <w:r w:rsidRPr="001C60CD">
              <w:rPr>
                <w:rFonts w:ascii="Arial" w:eastAsia="Times New Roman" w:hAnsi="Arial" w:cs="Arial"/>
                <w:color w:val="000000" w:themeColor="text1"/>
                <w:sz w:val="28"/>
                <w:szCs w:val="28"/>
                <w:rtl/>
              </w:rPr>
              <w:t xml:space="preserve"> يتعرف مفهوم وأهداف القطاع  وأنواع القطاعات وأهمية خط القطع ودلالته.</w:t>
            </w:r>
          </w:p>
          <w:p w:rsidR="0014483B" w:rsidRDefault="0014483B" w:rsidP="00F625C2">
            <w:pPr>
              <w:bidi/>
              <w:spacing w:after="0" w:line="240" w:lineRule="auto"/>
              <w:rPr>
                <w:rFonts w:ascii="Arial" w:eastAsia="Times New Roman" w:hAnsi="Arial" w:cs="Arial"/>
                <w:color w:val="000000" w:themeColor="text1"/>
                <w:sz w:val="28"/>
                <w:szCs w:val="28"/>
                <w:rtl/>
              </w:rPr>
            </w:pPr>
          </w:p>
          <w:p w:rsidR="0014483B" w:rsidRDefault="0014483B" w:rsidP="00F625C2">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يستخدم قواعد التهشير في القطاعات مع كيفية رسمها في أحد مستويات الاسقاط.</w:t>
            </w:r>
          </w:p>
          <w:p w:rsidR="0014483B" w:rsidRPr="001C60CD" w:rsidRDefault="0014483B" w:rsidP="00B02DE1">
            <w:pPr>
              <w:bidi/>
              <w:spacing w:after="0" w:line="240" w:lineRule="auto"/>
              <w:rPr>
                <w:rFonts w:ascii="Arial" w:eastAsia="Times New Roman" w:hAnsi="Arial" w:cs="Arial"/>
                <w:color w:val="000000" w:themeColor="text1"/>
                <w:sz w:val="28"/>
                <w:szCs w:val="28"/>
              </w:rPr>
            </w:pPr>
          </w:p>
        </w:tc>
      </w:tr>
      <w:tr w:rsidR="0014483B" w:rsidRPr="001C60CD" w:rsidTr="0014483B">
        <w:trPr>
          <w:trHeight w:val="696"/>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الرسم الحر </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7C18C2">
            <w:pPr>
              <w:bidi/>
              <w:spacing w:after="0" w:line="240" w:lineRule="auto"/>
              <w:rPr>
                <w:rFonts w:ascii="Arial" w:eastAsia="Times New Roman" w:hAnsi="Arial" w:cs="Arial"/>
                <w:color w:val="000000" w:themeColor="text1"/>
                <w:sz w:val="28"/>
                <w:szCs w:val="28"/>
                <w:rtl/>
              </w:rPr>
            </w:pPr>
            <w:r w:rsidRPr="001C60CD">
              <w:rPr>
                <w:rFonts w:ascii="Arial" w:eastAsia="Times New Roman" w:hAnsi="Arial" w:cs="Arial"/>
                <w:color w:val="000000" w:themeColor="text1"/>
                <w:sz w:val="28"/>
                <w:szCs w:val="28"/>
                <w:rtl/>
              </w:rPr>
              <w:t>يتعرف مفهوم وأهداف الرسم الحر وطريقة رسمه لاشكال هندسية ومجسمات ومناظير.</w:t>
            </w:r>
          </w:p>
          <w:p w:rsidR="0014483B" w:rsidRDefault="0014483B" w:rsidP="00F625C2">
            <w:pPr>
              <w:bidi/>
              <w:spacing w:after="0" w:line="240" w:lineRule="auto"/>
              <w:rPr>
                <w:rFonts w:ascii="Arial" w:eastAsia="Times New Roman" w:hAnsi="Arial" w:cs="Arial"/>
                <w:color w:val="000000" w:themeColor="text1"/>
                <w:sz w:val="28"/>
                <w:szCs w:val="28"/>
                <w:rtl/>
              </w:rPr>
            </w:pPr>
          </w:p>
          <w:p w:rsidR="0014483B" w:rsidRPr="001C60CD" w:rsidRDefault="0014483B" w:rsidP="00F625C2">
            <w:pPr>
              <w:bidi/>
              <w:spacing w:after="0" w:line="240" w:lineRule="auto"/>
              <w:rPr>
                <w:rFonts w:ascii="Arial" w:eastAsia="Times New Roman" w:hAnsi="Arial" w:cs="Arial"/>
                <w:color w:val="000000" w:themeColor="text1"/>
                <w:sz w:val="28"/>
                <w:szCs w:val="28"/>
              </w:rPr>
            </w:pPr>
          </w:p>
        </w:tc>
      </w:tr>
      <w:tr w:rsidR="0014483B" w:rsidRPr="001C60CD" w:rsidTr="0014483B">
        <w:trPr>
          <w:trHeight w:val="1080"/>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شبكات المياه والصرف الصحي</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7C18C2">
            <w:pPr>
              <w:bidi/>
              <w:spacing w:after="0" w:line="240" w:lineRule="auto"/>
              <w:rPr>
                <w:rFonts w:ascii="Arial" w:eastAsia="Times New Roman" w:hAnsi="Arial" w:cs="Arial"/>
                <w:color w:val="000000" w:themeColor="text1"/>
                <w:sz w:val="28"/>
                <w:szCs w:val="28"/>
                <w:rtl/>
              </w:rPr>
            </w:pPr>
            <w:r w:rsidRPr="001C60CD">
              <w:rPr>
                <w:rFonts w:ascii="Arial" w:eastAsia="Times New Roman" w:hAnsi="Arial" w:cs="Arial"/>
                <w:color w:val="000000" w:themeColor="text1"/>
                <w:sz w:val="28"/>
                <w:szCs w:val="28"/>
                <w:rtl/>
              </w:rPr>
              <w:t>يميز الرموز والمصطلحات الفنية الخاصة بالأنابيب وقطع وصلها وكيفية رسم مساقط مختلفة.</w:t>
            </w:r>
          </w:p>
          <w:p w:rsidR="0014483B" w:rsidRDefault="0014483B" w:rsidP="00F625C2">
            <w:pPr>
              <w:bidi/>
              <w:spacing w:after="0" w:line="240" w:lineRule="auto"/>
              <w:rPr>
                <w:rFonts w:ascii="Arial" w:eastAsia="Times New Roman" w:hAnsi="Arial" w:cs="Arial"/>
                <w:color w:val="000000" w:themeColor="text1"/>
                <w:sz w:val="28"/>
                <w:szCs w:val="28"/>
                <w:rtl/>
              </w:rPr>
            </w:pPr>
          </w:p>
          <w:p w:rsidR="0014483B" w:rsidRDefault="0014483B" w:rsidP="00F625C2">
            <w:pPr>
              <w:bidi/>
              <w:spacing w:after="0" w:line="240" w:lineRule="auto"/>
              <w:rPr>
                <w:rFonts w:ascii="Arial" w:eastAsia="Times New Roman" w:hAnsi="Arial" w:cs="Arial"/>
                <w:color w:val="000000" w:themeColor="text1"/>
                <w:sz w:val="28"/>
                <w:szCs w:val="28"/>
                <w:rtl/>
              </w:rPr>
            </w:pPr>
            <w:r w:rsidRPr="001C60CD">
              <w:rPr>
                <w:rFonts w:ascii="Arial" w:eastAsia="Times New Roman" w:hAnsi="Arial" w:cs="Arial"/>
                <w:color w:val="000000" w:themeColor="text1"/>
                <w:sz w:val="28"/>
                <w:szCs w:val="28"/>
                <w:rtl/>
              </w:rPr>
              <w:t xml:space="preserve">يميز الرموز والمصطلحات الفنية الخاصة بالقطع الصحية وطرق </w:t>
            </w:r>
            <w:r w:rsidRPr="001C60CD">
              <w:rPr>
                <w:rFonts w:ascii="Arial" w:eastAsia="Times New Roman" w:hAnsi="Arial" w:cs="Arial"/>
                <w:color w:val="000000" w:themeColor="text1"/>
                <w:sz w:val="28"/>
                <w:szCs w:val="28"/>
                <w:rtl/>
              </w:rPr>
              <w:lastRenderedPageBreak/>
              <w:t xml:space="preserve">رسم </w:t>
            </w:r>
            <w:r w:rsidR="00C510ED">
              <w:rPr>
                <w:rFonts w:ascii="Arial" w:eastAsia="Times New Roman" w:hAnsi="Arial" w:cs="Arial" w:hint="cs"/>
                <w:color w:val="000000" w:themeColor="text1"/>
                <w:sz w:val="28"/>
                <w:szCs w:val="28"/>
                <w:rtl/>
              </w:rPr>
              <w:t>ال</w:t>
            </w:r>
            <w:r w:rsidRPr="001C60CD">
              <w:rPr>
                <w:rFonts w:ascii="Arial" w:eastAsia="Times New Roman" w:hAnsi="Arial" w:cs="Arial"/>
                <w:color w:val="000000" w:themeColor="text1"/>
                <w:sz w:val="28"/>
                <w:szCs w:val="28"/>
                <w:rtl/>
              </w:rPr>
              <w:t xml:space="preserve">مساقط </w:t>
            </w:r>
            <w:r w:rsidR="00C510ED">
              <w:rPr>
                <w:rFonts w:ascii="Arial" w:eastAsia="Times New Roman" w:hAnsi="Arial" w:cs="Arial" w:hint="cs"/>
                <w:color w:val="000000" w:themeColor="text1"/>
                <w:sz w:val="28"/>
                <w:szCs w:val="28"/>
                <w:rtl/>
              </w:rPr>
              <w:t>ال</w:t>
            </w:r>
            <w:r w:rsidRPr="001C60CD">
              <w:rPr>
                <w:rFonts w:ascii="Arial" w:eastAsia="Times New Roman" w:hAnsi="Arial" w:cs="Arial"/>
                <w:color w:val="000000" w:themeColor="text1"/>
                <w:sz w:val="28"/>
                <w:szCs w:val="28"/>
                <w:rtl/>
              </w:rPr>
              <w:t>مختلفة.</w:t>
            </w:r>
          </w:p>
          <w:p w:rsidR="0014483B" w:rsidRDefault="0014483B" w:rsidP="00F625C2">
            <w:pPr>
              <w:bidi/>
              <w:spacing w:after="0" w:line="240" w:lineRule="auto"/>
              <w:rPr>
                <w:rFonts w:ascii="Arial" w:eastAsia="Times New Roman" w:hAnsi="Arial" w:cs="Arial"/>
                <w:color w:val="000000" w:themeColor="text1"/>
                <w:sz w:val="28"/>
                <w:szCs w:val="28"/>
                <w:rtl/>
              </w:rPr>
            </w:pPr>
            <w:r w:rsidRPr="001C60CD">
              <w:rPr>
                <w:rFonts w:ascii="Arial" w:eastAsia="Times New Roman" w:hAnsi="Arial" w:cs="Arial"/>
                <w:color w:val="000000" w:themeColor="text1"/>
                <w:sz w:val="28"/>
                <w:szCs w:val="28"/>
                <w:rtl/>
              </w:rPr>
              <w:t xml:space="preserve"> </w:t>
            </w:r>
          </w:p>
          <w:p w:rsidR="0014483B" w:rsidRPr="001C60CD" w:rsidRDefault="0014483B" w:rsidP="00F625C2">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 xml:space="preserve">يقرأ مخططات شبكات المياه والتصريف الصحي وطرق رسم </w:t>
            </w:r>
            <w:r w:rsidR="00C510ED">
              <w:rPr>
                <w:rFonts w:ascii="Arial" w:eastAsia="Times New Roman" w:hAnsi="Arial" w:cs="Arial" w:hint="cs"/>
                <w:color w:val="000000" w:themeColor="text1"/>
                <w:sz w:val="28"/>
                <w:szCs w:val="28"/>
                <w:rtl/>
              </w:rPr>
              <w:t>ال</w:t>
            </w:r>
            <w:r w:rsidRPr="001C60CD">
              <w:rPr>
                <w:rFonts w:ascii="Arial" w:eastAsia="Times New Roman" w:hAnsi="Arial" w:cs="Arial"/>
                <w:color w:val="000000" w:themeColor="text1"/>
                <w:sz w:val="28"/>
                <w:szCs w:val="28"/>
                <w:rtl/>
              </w:rPr>
              <w:t xml:space="preserve">شبكات </w:t>
            </w:r>
            <w:r w:rsidR="00C510ED">
              <w:rPr>
                <w:rFonts w:ascii="Arial" w:eastAsia="Times New Roman" w:hAnsi="Arial" w:cs="Arial" w:hint="cs"/>
                <w:color w:val="000000" w:themeColor="text1"/>
                <w:sz w:val="28"/>
                <w:szCs w:val="28"/>
                <w:rtl/>
              </w:rPr>
              <w:t>ال</w:t>
            </w:r>
            <w:r w:rsidRPr="001C60CD">
              <w:rPr>
                <w:rFonts w:ascii="Arial" w:eastAsia="Times New Roman" w:hAnsi="Arial" w:cs="Arial"/>
                <w:color w:val="000000" w:themeColor="text1"/>
                <w:sz w:val="28"/>
                <w:szCs w:val="28"/>
                <w:rtl/>
              </w:rPr>
              <w:t>مختلفة.</w:t>
            </w:r>
          </w:p>
        </w:tc>
      </w:tr>
      <w:tr w:rsidR="0014483B" w:rsidRPr="001C60CD" w:rsidTr="0014483B">
        <w:trPr>
          <w:trHeight w:val="1440"/>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تدفئة مركزية وأدوات صحية</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 xml:space="preserve"> يميز الرموز والمصطلحات الفنية الخاصة بأجهزة التدفئة (العاملة بالبخار وبالماء الساخن) وعناصرها الميكانيكية والكهربائية.</w:t>
            </w:r>
          </w:p>
        </w:tc>
      </w:tr>
      <w:tr w:rsidR="0014483B" w:rsidRPr="001C60CD" w:rsidTr="0014483B">
        <w:trPr>
          <w:trHeight w:val="1044"/>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أنظمة التدفئة المركزية وشبكاتها</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C510ED">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 xml:space="preserve"> يرسم منظور ومساقط مختلفة لشبكات التدفئة المركزية بنظام الخط ونظام الخطين (بالبخار وبالماء الساخن).</w:t>
            </w:r>
          </w:p>
          <w:p w:rsidR="0014483B" w:rsidRDefault="0014483B" w:rsidP="00B02DE1">
            <w:pPr>
              <w:bidi/>
              <w:spacing w:after="0" w:line="240" w:lineRule="auto"/>
              <w:rPr>
                <w:rFonts w:ascii="Arial" w:eastAsia="Times New Roman" w:hAnsi="Arial" w:cs="Arial"/>
                <w:color w:val="000000" w:themeColor="text1"/>
                <w:sz w:val="28"/>
                <w:szCs w:val="28"/>
              </w:rPr>
            </w:pPr>
          </w:p>
          <w:p w:rsidR="0014483B" w:rsidRDefault="0014483B" w:rsidP="00C510ED">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يميز الرموز والمصطلحات الفنية الخاصة بأجهزة التدفئة العاملة بالهواء الساخن ويرسم مساقط مختلفة.</w:t>
            </w:r>
          </w:p>
          <w:p w:rsidR="0014483B" w:rsidRDefault="0014483B" w:rsidP="00B02DE1">
            <w:pPr>
              <w:bidi/>
              <w:spacing w:after="0" w:line="240" w:lineRule="auto"/>
              <w:rPr>
                <w:rFonts w:ascii="Arial" w:eastAsia="Times New Roman" w:hAnsi="Arial" w:cs="Arial"/>
                <w:color w:val="000000" w:themeColor="text1"/>
                <w:sz w:val="28"/>
                <w:szCs w:val="28"/>
              </w:rPr>
            </w:pPr>
          </w:p>
          <w:p w:rsidR="0014483B" w:rsidRPr="001C60CD" w:rsidRDefault="0014483B" w:rsidP="00B02DE1">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يقرأ مخططات شبكات التدفئة المركزية التي تعمل (بالبخار وبالماء الساخن والهواء الساخن).</w:t>
            </w:r>
          </w:p>
        </w:tc>
      </w:tr>
      <w:tr w:rsidR="0014483B" w:rsidRPr="001C60CD" w:rsidTr="0014483B">
        <w:trPr>
          <w:trHeight w:val="360"/>
        </w:trPr>
        <w:tc>
          <w:tcPr>
            <w:tcW w:w="1309" w:type="dxa"/>
            <w:vMerge/>
            <w:tcBorders>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الرسم التجميعي والتفصيلي </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7C18C2">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 xml:space="preserve"> يتعرف أهمية الرسم التجميعي والتفصيلي واستخداماته.</w:t>
            </w:r>
          </w:p>
          <w:p w:rsidR="0014483B" w:rsidRDefault="0014483B" w:rsidP="00B02DE1">
            <w:pPr>
              <w:bidi/>
              <w:spacing w:after="0" w:line="240" w:lineRule="auto"/>
              <w:rPr>
                <w:rFonts w:ascii="Arial" w:eastAsia="Times New Roman" w:hAnsi="Arial" w:cs="Arial"/>
                <w:color w:val="000000" w:themeColor="text1"/>
                <w:sz w:val="28"/>
                <w:szCs w:val="28"/>
              </w:rPr>
            </w:pPr>
          </w:p>
          <w:p w:rsidR="0014483B" w:rsidRDefault="0014483B" w:rsidP="00B02DE1">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يميز أنواع البراغي والصواميل وكيفية رسمها.</w:t>
            </w:r>
          </w:p>
          <w:p w:rsidR="0014483B" w:rsidRDefault="0014483B" w:rsidP="00B02DE1">
            <w:pPr>
              <w:bidi/>
              <w:spacing w:after="0" w:line="240" w:lineRule="auto"/>
              <w:rPr>
                <w:rFonts w:ascii="Arial" w:eastAsia="Times New Roman" w:hAnsi="Arial" w:cs="Arial"/>
                <w:color w:val="000000" w:themeColor="text1"/>
                <w:sz w:val="28"/>
                <w:szCs w:val="28"/>
              </w:rPr>
            </w:pPr>
          </w:p>
          <w:p w:rsidR="0014483B" w:rsidRDefault="0014483B" w:rsidP="00C510ED">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يرسم قطع الوصل للأنابيب والمحابس وصمامات التدفئة المركزية رسما تجميعيا او تفصيليا.</w:t>
            </w:r>
          </w:p>
          <w:p w:rsidR="0014483B" w:rsidRPr="00B02DE1" w:rsidRDefault="0014483B" w:rsidP="00B02DE1">
            <w:pPr>
              <w:bidi/>
              <w:spacing w:after="0" w:line="240" w:lineRule="auto"/>
              <w:rPr>
                <w:rFonts w:ascii="Arial" w:eastAsia="Times New Roman" w:hAnsi="Arial" w:cs="Arial"/>
                <w:color w:val="000000" w:themeColor="text1"/>
                <w:sz w:val="28"/>
                <w:szCs w:val="28"/>
              </w:rPr>
            </w:pPr>
          </w:p>
        </w:tc>
      </w:tr>
      <w:tr w:rsidR="0014483B" w:rsidRPr="001C60CD" w:rsidTr="0014483B">
        <w:trPr>
          <w:trHeight w:val="720"/>
        </w:trPr>
        <w:tc>
          <w:tcPr>
            <w:tcW w:w="1309" w:type="dxa"/>
            <w:vMerge w:val="restart"/>
            <w:tcBorders>
              <w:top w:val="nil"/>
              <w:left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التدريب العملي</w:t>
            </w:r>
          </w:p>
          <w:p w:rsidR="0014483B" w:rsidRPr="001C60CD" w:rsidRDefault="0014483B" w:rsidP="007C18C2">
            <w:pPr>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Pr>
              <w:t> </w:t>
            </w:r>
          </w:p>
          <w:p w:rsidR="0014483B" w:rsidRPr="001C60CD" w:rsidRDefault="0014483B" w:rsidP="007C18C2">
            <w:pPr>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Pr>
              <w:t> </w:t>
            </w:r>
          </w:p>
          <w:p w:rsidR="0014483B" w:rsidRPr="001C60CD" w:rsidRDefault="0014483B" w:rsidP="007C18C2">
            <w:pPr>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Pr>
              <w:t> </w:t>
            </w:r>
          </w:p>
          <w:p w:rsidR="0014483B" w:rsidRPr="001C60CD" w:rsidRDefault="0014483B" w:rsidP="007C18C2">
            <w:pPr>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Pr>
              <w:t> </w:t>
            </w:r>
          </w:p>
          <w:p w:rsidR="0014483B" w:rsidRPr="001C60CD" w:rsidRDefault="0014483B" w:rsidP="007C18C2">
            <w:pPr>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Pr>
              <w:t> </w:t>
            </w: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شبكات المياه الباردة والساخنة</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7C18C2">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يستعمل العدد والأدوات والأجهزة في عملية وصل الأنابيب بقطع وصلها بالتمديدات الصحية.</w:t>
            </w:r>
          </w:p>
          <w:p w:rsidR="0014483B" w:rsidRDefault="0014483B" w:rsidP="00B02DE1">
            <w:pPr>
              <w:bidi/>
              <w:spacing w:after="0" w:line="240" w:lineRule="auto"/>
              <w:rPr>
                <w:rFonts w:ascii="Arial" w:eastAsia="Times New Roman" w:hAnsi="Arial" w:cs="Arial"/>
                <w:color w:val="000000" w:themeColor="text1"/>
                <w:sz w:val="28"/>
                <w:szCs w:val="28"/>
              </w:rPr>
            </w:pPr>
          </w:p>
          <w:p w:rsidR="0014483B" w:rsidRPr="001C60CD" w:rsidRDefault="0014483B" w:rsidP="00C510ED">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يقرأ المخططات</w:t>
            </w:r>
            <w:r w:rsidRPr="001C60CD">
              <w:rPr>
                <w:rFonts w:ascii="Calibri" w:eastAsia="Times New Roman" w:hAnsi="Calibri" w:cs="Arial"/>
                <w:color w:val="000000" w:themeColor="text1"/>
                <w:sz w:val="28"/>
                <w:szCs w:val="28"/>
                <w:rtl/>
              </w:rPr>
              <w:t xml:space="preserve"> </w:t>
            </w:r>
            <w:r w:rsidRPr="001C60CD">
              <w:rPr>
                <w:rFonts w:ascii="Arial" w:eastAsia="Times New Roman" w:hAnsi="Arial" w:cs="Arial"/>
                <w:color w:val="000000" w:themeColor="text1"/>
                <w:sz w:val="28"/>
                <w:szCs w:val="28"/>
                <w:rtl/>
              </w:rPr>
              <w:t xml:space="preserve">ويقدر الكميات </w:t>
            </w:r>
            <w:r w:rsidRPr="001C60CD">
              <w:rPr>
                <w:rFonts w:ascii="Calibri" w:eastAsia="Times New Roman" w:hAnsi="Calibri" w:cs="Arial"/>
                <w:color w:val="000000" w:themeColor="text1"/>
                <w:sz w:val="28"/>
                <w:szCs w:val="28"/>
                <w:rtl/>
              </w:rPr>
              <w:t>لينفذ شبكة مياه باردة وساخنة و</w:t>
            </w:r>
            <w:r w:rsidR="00C510ED">
              <w:rPr>
                <w:rFonts w:ascii="Calibri" w:eastAsia="Times New Roman" w:hAnsi="Calibri" w:cs="Arial" w:hint="cs"/>
                <w:color w:val="000000" w:themeColor="text1"/>
                <w:sz w:val="28"/>
                <w:szCs w:val="28"/>
                <w:rtl/>
              </w:rPr>
              <w:t>يوصلها</w:t>
            </w:r>
            <w:r w:rsidRPr="001C60CD">
              <w:rPr>
                <w:rFonts w:ascii="Calibri" w:eastAsia="Times New Roman" w:hAnsi="Calibri" w:cs="Arial"/>
                <w:color w:val="000000" w:themeColor="text1"/>
                <w:sz w:val="28"/>
                <w:szCs w:val="28"/>
                <w:rtl/>
              </w:rPr>
              <w:t xml:space="preserve"> بأنظمة تخزين المياه حسب المخطط.</w:t>
            </w:r>
          </w:p>
        </w:tc>
      </w:tr>
      <w:tr w:rsidR="0014483B" w:rsidRPr="001C60CD" w:rsidTr="0014483B">
        <w:trPr>
          <w:trHeight w:val="1440"/>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0812C5">
            <w:pPr>
              <w:bidi/>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تدفئة مركزية وأدوات صحية</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يحدد شبكات التصريف الصحي الداخلية والخارجية حسب المخطط مع طرق تنفيذها.</w:t>
            </w:r>
          </w:p>
        </w:tc>
      </w:tr>
      <w:tr w:rsidR="0014483B" w:rsidRPr="001C60CD" w:rsidTr="0014483B">
        <w:trPr>
          <w:trHeight w:val="1080"/>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القطع الصحية وشبكات الصرف الصحي وملحقاتها</w:t>
            </w:r>
            <w:r w:rsidRPr="001C60CD">
              <w:rPr>
                <w:rFonts w:ascii="Arial" w:eastAsia="Times New Roman" w:hAnsi="Arial" w:cs="Arial"/>
                <w:color w:val="000000" w:themeColor="text1"/>
                <w:sz w:val="28"/>
                <w:szCs w:val="28"/>
                <w:rtl/>
              </w:rPr>
              <w:t> </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7C18C2">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ينفذ أعمال الصيانة اللازمة لشبكة التصريف الصحي (تركيب وتجميع)</w:t>
            </w:r>
          </w:p>
          <w:p w:rsidR="0014483B" w:rsidRPr="001C60CD" w:rsidRDefault="0014483B" w:rsidP="00B02DE1">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ينفذ شبكات تصريف مياه الأمطار.</w:t>
            </w:r>
          </w:p>
        </w:tc>
      </w:tr>
      <w:tr w:rsidR="0014483B" w:rsidRPr="001C60CD" w:rsidTr="0014483B">
        <w:trPr>
          <w:trHeight w:val="1080"/>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 xml:space="preserve">أجهزة </w:t>
            </w:r>
            <w:r w:rsidRPr="001C60CD">
              <w:rPr>
                <w:rFonts w:ascii="Arial" w:eastAsia="Times New Roman" w:hAnsi="Arial" w:cs="Arial"/>
                <w:color w:val="000000" w:themeColor="text1"/>
                <w:sz w:val="28"/>
                <w:szCs w:val="28"/>
                <w:rtl/>
              </w:rPr>
              <w:t> </w:t>
            </w:r>
            <w:r w:rsidRPr="001C60CD">
              <w:rPr>
                <w:rFonts w:ascii="Calibri" w:eastAsia="Times New Roman" w:hAnsi="Calibri" w:cs="Times New Roman"/>
                <w:color w:val="000000" w:themeColor="text1"/>
                <w:sz w:val="28"/>
                <w:szCs w:val="28"/>
                <w:rtl/>
              </w:rPr>
              <w:t xml:space="preserve">تسخين المياه المنزلية ومعالجتها </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7C18C2">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يحدد أماكن تركيب أجهزة التسخين (تركيب وفحص وصيانة)</w:t>
            </w:r>
            <w:r w:rsidR="000834F0">
              <w:rPr>
                <w:rFonts w:ascii="Arial" w:eastAsia="Times New Roman" w:hAnsi="Arial" w:cs="Arial" w:hint="cs"/>
                <w:color w:val="000000" w:themeColor="text1"/>
                <w:sz w:val="28"/>
                <w:szCs w:val="28"/>
                <w:rtl/>
              </w:rPr>
              <w:t>.</w:t>
            </w:r>
          </w:p>
          <w:p w:rsidR="0014483B" w:rsidRDefault="0014483B" w:rsidP="00B02DE1">
            <w:pPr>
              <w:bidi/>
              <w:spacing w:after="0" w:line="240" w:lineRule="auto"/>
              <w:rPr>
                <w:rFonts w:ascii="Arial" w:eastAsia="Times New Roman" w:hAnsi="Arial" w:cs="Arial"/>
                <w:color w:val="000000" w:themeColor="text1"/>
                <w:sz w:val="28"/>
                <w:szCs w:val="28"/>
              </w:rPr>
            </w:pPr>
          </w:p>
          <w:p w:rsidR="0014483B" w:rsidRDefault="0014483B" w:rsidP="00B02DE1">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يختار موقع تركيب أجهزة معالجة المياه في المنزل (تركيب وفحص وصيانة)</w:t>
            </w:r>
            <w:r w:rsidR="000834F0">
              <w:rPr>
                <w:rFonts w:ascii="Arial" w:eastAsia="Times New Roman" w:hAnsi="Arial" w:cs="Arial" w:hint="cs"/>
                <w:color w:val="000000" w:themeColor="text1"/>
                <w:sz w:val="28"/>
                <w:szCs w:val="28"/>
                <w:rtl/>
              </w:rPr>
              <w:t>.</w:t>
            </w:r>
          </w:p>
          <w:p w:rsidR="0014483B" w:rsidRDefault="0014483B" w:rsidP="00B02DE1">
            <w:pPr>
              <w:bidi/>
              <w:spacing w:after="0" w:line="240" w:lineRule="auto"/>
              <w:rPr>
                <w:rFonts w:ascii="Arial" w:eastAsia="Times New Roman" w:hAnsi="Arial" w:cs="Arial"/>
                <w:color w:val="000000" w:themeColor="text1"/>
                <w:sz w:val="28"/>
                <w:szCs w:val="28"/>
              </w:rPr>
            </w:pPr>
          </w:p>
          <w:p w:rsidR="0014483B" w:rsidRPr="001C60CD" w:rsidRDefault="0014483B" w:rsidP="00B02DE1">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 xml:space="preserve">يفك مرجل السكب وحارقته ويجمعه مع ملحقاته (تركيب وصيانة وتشغيل)  </w:t>
            </w:r>
          </w:p>
        </w:tc>
      </w:tr>
      <w:tr w:rsidR="0014483B" w:rsidRPr="001C60CD" w:rsidTr="0014483B">
        <w:trPr>
          <w:trHeight w:val="1080"/>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أجهزة التدفئة</w:t>
            </w:r>
            <w:r w:rsidRPr="001C60CD">
              <w:rPr>
                <w:rFonts w:ascii="Arial" w:eastAsia="Times New Roman" w:hAnsi="Arial" w:cs="Arial"/>
                <w:color w:val="000000" w:themeColor="text1"/>
                <w:sz w:val="28"/>
                <w:szCs w:val="28"/>
                <w:rtl/>
              </w:rPr>
              <w:t> </w:t>
            </w:r>
            <w:r w:rsidRPr="001C60CD">
              <w:rPr>
                <w:rFonts w:ascii="Calibri" w:eastAsia="Times New Roman" w:hAnsi="Calibri" w:cs="Times New Roman"/>
                <w:color w:val="000000" w:themeColor="text1"/>
                <w:sz w:val="28"/>
                <w:szCs w:val="28"/>
                <w:rtl/>
              </w:rPr>
              <w:t xml:space="preserve"> المركزية بالمياه الساخنة </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7C18C2">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 xml:space="preserve"> يركب مضخة التدوير مع المبادل الحراري وخزانات التدفئة (تركيب وفحص وصيانة) </w:t>
            </w:r>
            <w:r w:rsidR="000834F0">
              <w:rPr>
                <w:rFonts w:ascii="Arial" w:eastAsia="Times New Roman" w:hAnsi="Arial" w:cs="Arial" w:hint="cs"/>
                <w:color w:val="000000" w:themeColor="text1"/>
                <w:sz w:val="28"/>
                <w:szCs w:val="28"/>
                <w:rtl/>
              </w:rPr>
              <w:t>.</w:t>
            </w:r>
          </w:p>
          <w:p w:rsidR="0014483B" w:rsidRDefault="0014483B" w:rsidP="00B02DE1">
            <w:pPr>
              <w:bidi/>
              <w:spacing w:after="0" w:line="240" w:lineRule="auto"/>
              <w:rPr>
                <w:rFonts w:ascii="Arial" w:eastAsia="Times New Roman" w:hAnsi="Arial" w:cs="Arial"/>
                <w:color w:val="000000" w:themeColor="text1"/>
                <w:sz w:val="28"/>
                <w:szCs w:val="28"/>
              </w:rPr>
            </w:pPr>
          </w:p>
          <w:p w:rsidR="0014483B" w:rsidRDefault="0014483B" w:rsidP="00B02DE1">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يحدد أجهزة التحكم الخاصة بنظام الماء الساخن و</w:t>
            </w:r>
            <w:r w:rsidR="000834F0">
              <w:rPr>
                <w:rFonts w:ascii="Arial" w:eastAsia="Times New Roman" w:hAnsi="Arial" w:cs="Arial" w:hint="cs"/>
                <w:color w:val="000000" w:themeColor="text1"/>
                <w:sz w:val="28"/>
                <w:szCs w:val="28"/>
                <w:rtl/>
              </w:rPr>
              <w:t>ي</w:t>
            </w:r>
            <w:r w:rsidRPr="001C60CD">
              <w:rPr>
                <w:rFonts w:ascii="Arial" w:eastAsia="Times New Roman" w:hAnsi="Arial" w:cs="Arial"/>
                <w:color w:val="000000" w:themeColor="text1"/>
                <w:sz w:val="28"/>
                <w:szCs w:val="28"/>
                <w:rtl/>
              </w:rPr>
              <w:t>فحصها.</w:t>
            </w:r>
          </w:p>
          <w:p w:rsidR="0014483B" w:rsidRDefault="0014483B" w:rsidP="00B02DE1">
            <w:pPr>
              <w:bidi/>
              <w:spacing w:after="0" w:line="240" w:lineRule="auto"/>
              <w:rPr>
                <w:rFonts w:ascii="Arial" w:eastAsia="Times New Roman" w:hAnsi="Arial" w:cs="Arial"/>
                <w:color w:val="000000" w:themeColor="text1"/>
                <w:sz w:val="28"/>
                <w:szCs w:val="28"/>
              </w:rPr>
            </w:pPr>
          </w:p>
          <w:p w:rsidR="0014483B" w:rsidRDefault="0014483B" w:rsidP="00B02DE1">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يركب المداخن الخاصة بنظام التدفئة الذي يعمل بالمياه الساخنة.</w:t>
            </w:r>
          </w:p>
          <w:p w:rsidR="0014483B" w:rsidRPr="001C60CD" w:rsidRDefault="0014483B" w:rsidP="00B02DE1">
            <w:pPr>
              <w:bidi/>
              <w:spacing w:after="0" w:line="240" w:lineRule="auto"/>
              <w:rPr>
                <w:rFonts w:ascii="Arial" w:eastAsia="Times New Roman" w:hAnsi="Arial" w:cs="Arial"/>
                <w:color w:val="000000" w:themeColor="text1"/>
                <w:sz w:val="28"/>
                <w:szCs w:val="28"/>
              </w:rPr>
            </w:pPr>
          </w:p>
        </w:tc>
      </w:tr>
      <w:tr w:rsidR="0014483B" w:rsidRPr="001C60CD" w:rsidTr="0014483B">
        <w:trPr>
          <w:trHeight w:val="1080"/>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شبكات التدفئة المركزية بالماء الساخن</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7C18C2">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ينفذ تمديد شبكات تدفئة مع ملحقاتها (من فحص وصيانة وفك وتركيب)</w:t>
            </w:r>
            <w:r>
              <w:rPr>
                <w:rFonts w:ascii="Arial" w:eastAsia="Times New Roman" w:hAnsi="Arial" w:cs="Arial"/>
                <w:color w:val="000000" w:themeColor="text1"/>
                <w:sz w:val="28"/>
                <w:szCs w:val="28"/>
              </w:rPr>
              <w:t>.</w:t>
            </w:r>
            <w:r w:rsidRPr="001C60CD">
              <w:rPr>
                <w:rFonts w:ascii="Arial" w:eastAsia="Times New Roman" w:hAnsi="Arial" w:cs="Arial"/>
                <w:color w:val="000000" w:themeColor="text1"/>
                <w:sz w:val="28"/>
                <w:szCs w:val="28"/>
                <w:rtl/>
              </w:rPr>
              <w:t xml:space="preserve">  </w:t>
            </w:r>
          </w:p>
          <w:p w:rsidR="0014483B" w:rsidRDefault="0014483B" w:rsidP="00B02DE1">
            <w:pPr>
              <w:bidi/>
              <w:spacing w:after="0" w:line="240" w:lineRule="auto"/>
              <w:rPr>
                <w:rFonts w:ascii="Arial" w:eastAsia="Times New Roman" w:hAnsi="Arial" w:cs="Arial"/>
                <w:color w:val="000000" w:themeColor="text1"/>
                <w:sz w:val="28"/>
                <w:szCs w:val="28"/>
              </w:rPr>
            </w:pPr>
          </w:p>
          <w:p w:rsidR="0014483B" w:rsidRDefault="0014483B" w:rsidP="00B02DE1">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ينفذ شبكة تدفئة تحت البلاط.</w:t>
            </w:r>
          </w:p>
          <w:p w:rsidR="0014483B" w:rsidRDefault="0014483B" w:rsidP="00B02DE1">
            <w:pPr>
              <w:bidi/>
              <w:spacing w:after="0" w:line="240" w:lineRule="auto"/>
              <w:rPr>
                <w:rFonts w:ascii="Arial" w:eastAsia="Times New Roman" w:hAnsi="Arial" w:cs="Arial"/>
                <w:color w:val="000000" w:themeColor="text1"/>
                <w:sz w:val="28"/>
                <w:szCs w:val="28"/>
              </w:rPr>
            </w:pPr>
          </w:p>
          <w:p w:rsidR="0014483B" w:rsidRPr="001C60CD" w:rsidRDefault="0014483B" w:rsidP="00B02DE1">
            <w:pPr>
              <w:bidi/>
              <w:spacing w:after="0" w:line="240" w:lineRule="auto"/>
              <w:rPr>
                <w:rFonts w:ascii="Arial" w:eastAsia="Times New Roman" w:hAnsi="Arial" w:cs="Arial"/>
                <w:color w:val="000000" w:themeColor="text1"/>
                <w:sz w:val="28"/>
                <w:szCs w:val="28"/>
              </w:rPr>
            </w:pPr>
          </w:p>
        </w:tc>
      </w:tr>
      <w:tr w:rsidR="0014483B" w:rsidRPr="001C60CD" w:rsidTr="0014483B">
        <w:trPr>
          <w:trHeight w:val="1440"/>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أجهزة التدفئة المركزية بالبخار والهواء الساخن والطاقة الشمسية</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7C18C2">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يحدد غرفة المرجل وملحقاتها الميكانيكية (تركيب وصيانة)</w:t>
            </w:r>
            <w:r>
              <w:rPr>
                <w:rFonts w:ascii="Arial" w:eastAsia="Times New Roman" w:hAnsi="Arial" w:cs="Arial"/>
                <w:color w:val="000000" w:themeColor="text1"/>
                <w:sz w:val="28"/>
                <w:szCs w:val="28"/>
              </w:rPr>
              <w:t>.</w:t>
            </w:r>
          </w:p>
          <w:p w:rsidR="0014483B" w:rsidRDefault="0014483B" w:rsidP="00B02DE1">
            <w:pPr>
              <w:bidi/>
              <w:spacing w:after="0" w:line="240" w:lineRule="auto"/>
              <w:rPr>
                <w:rFonts w:ascii="Arial" w:eastAsia="Times New Roman" w:hAnsi="Arial" w:cs="Arial"/>
                <w:color w:val="000000" w:themeColor="text1"/>
                <w:sz w:val="28"/>
                <w:szCs w:val="28"/>
              </w:rPr>
            </w:pPr>
          </w:p>
          <w:p w:rsidR="0014483B" w:rsidRDefault="0014483B" w:rsidP="00B02DE1">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يوصل مرجل البخار بمكونات نظام ويركب ملحقاتها ويشغلها ويجري الصيانة اللازمة لكل من (مضخة الماء المتكاثف، مضخة تزويد المرجل، مكثفات البخار، مصائد البخار، المشعات الحرارية، المبادل الحراري، محابس البخار).</w:t>
            </w:r>
          </w:p>
          <w:p w:rsidR="0014483B" w:rsidRDefault="0014483B" w:rsidP="00B02DE1">
            <w:pPr>
              <w:bidi/>
              <w:spacing w:after="0" w:line="240" w:lineRule="auto"/>
              <w:rPr>
                <w:rFonts w:ascii="Arial" w:eastAsia="Times New Roman" w:hAnsi="Arial" w:cs="Arial"/>
                <w:color w:val="000000" w:themeColor="text1"/>
                <w:sz w:val="28"/>
                <w:szCs w:val="28"/>
              </w:rPr>
            </w:pPr>
          </w:p>
          <w:p w:rsidR="0014483B" w:rsidRDefault="0014483B" w:rsidP="00B02DE1">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 xml:space="preserve"> يتعرف أجهزة التحكم في نظام البخار وطرق تركيبها و كيفية متابعة عملها</w:t>
            </w:r>
            <w:r>
              <w:rPr>
                <w:rFonts w:ascii="Arial" w:eastAsia="Times New Roman" w:hAnsi="Arial" w:cs="Arial"/>
                <w:color w:val="000000" w:themeColor="text1"/>
                <w:sz w:val="28"/>
                <w:szCs w:val="28"/>
              </w:rPr>
              <w:t>.</w:t>
            </w:r>
          </w:p>
          <w:p w:rsidR="0014483B" w:rsidRDefault="0014483B" w:rsidP="00B02DE1">
            <w:pPr>
              <w:bidi/>
              <w:spacing w:after="0" w:line="240" w:lineRule="auto"/>
              <w:rPr>
                <w:rFonts w:ascii="Arial" w:eastAsia="Times New Roman" w:hAnsi="Arial" w:cs="Arial"/>
                <w:color w:val="000000" w:themeColor="text1"/>
                <w:sz w:val="28"/>
                <w:szCs w:val="28"/>
              </w:rPr>
            </w:pPr>
          </w:p>
          <w:p w:rsidR="0014483B" w:rsidRDefault="0014483B" w:rsidP="000834F0">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يتعرف مكونات فرن الهواء الساخن وطرق تركيبها وتشغيلها و</w:t>
            </w:r>
            <w:r w:rsidR="000834F0">
              <w:rPr>
                <w:rFonts w:ascii="Arial" w:eastAsia="Times New Roman" w:hAnsi="Arial" w:cs="Arial" w:hint="cs"/>
                <w:color w:val="000000" w:themeColor="text1"/>
                <w:sz w:val="28"/>
                <w:szCs w:val="28"/>
                <w:rtl/>
              </w:rPr>
              <w:t>يجري</w:t>
            </w:r>
            <w:r w:rsidRPr="001C60CD">
              <w:rPr>
                <w:rFonts w:ascii="Arial" w:eastAsia="Times New Roman" w:hAnsi="Arial" w:cs="Arial"/>
                <w:color w:val="000000" w:themeColor="text1"/>
                <w:sz w:val="28"/>
                <w:szCs w:val="28"/>
                <w:rtl/>
              </w:rPr>
              <w:t xml:space="preserve"> الصيانة اللازمة لكل من (المراوح، المرطبات، المنقيات، أجهزة التحكم).</w:t>
            </w:r>
          </w:p>
          <w:p w:rsidR="0014483B" w:rsidRDefault="0014483B" w:rsidP="00B02DE1">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يتعرف أجهزة التحكم في نظام التدفئة الذي يعمل بالهواء الساخن وطرق تركيبها ومتابعة عملها</w:t>
            </w:r>
            <w:r w:rsidR="000834F0">
              <w:rPr>
                <w:rFonts w:ascii="Arial" w:eastAsia="Times New Roman" w:hAnsi="Arial" w:cs="Arial" w:hint="cs"/>
                <w:color w:val="000000" w:themeColor="text1"/>
                <w:sz w:val="28"/>
                <w:szCs w:val="28"/>
                <w:rtl/>
              </w:rPr>
              <w:t>.</w:t>
            </w:r>
          </w:p>
          <w:p w:rsidR="0014483B" w:rsidRPr="001C60CD" w:rsidRDefault="0014483B" w:rsidP="00B02DE1">
            <w:pPr>
              <w:bidi/>
              <w:spacing w:after="0" w:line="240" w:lineRule="auto"/>
              <w:rPr>
                <w:rFonts w:ascii="Arial" w:eastAsia="Times New Roman" w:hAnsi="Arial" w:cs="Arial"/>
                <w:color w:val="000000" w:themeColor="text1"/>
                <w:sz w:val="28"/>
                <w:szCs w:val="28"/>
              </w:rPr>
            </w:pPr>
          </w:p>
        </w:tc>
      </w:tr>
      <w:tr w:rsidR="0014483B" w:rsidRPr="001C60CD" w:rsidTr="0014483B">
        <w:trPr>
          <w:trHeight w:val="1080"/>
        </w:trPr>
        <w:tc>
          <w:tcPr>
            <w:tcW w:w="1309" w:type="dxa"/>
            <w:vMerge/>
            <w:tcBorders>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شبكات التدفئة المركزية بالبخار والهواء الساخن</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B02DE1">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ينفذ شبكة تدفئة تعمل بالبخار</w:t>
            </w:r>
            <w:r>
              <w:rPr>
                <w:rFonts w:ascii="Arial" w:eastAsia="Times New Roman" w:hAnsi="Arial" w:cs="Arial"/>
                <w:color w:val="000000" w:themeColor="text1"/>
                <w:sz w:val="28"/>
                <w:szCs w:val="28"/>
              </w:rPr>
              <w:t>.</w:t>
            </w:r>
          </w:p>
          <w:p w:rsidR="0014483B" w:rsidRDefault="0014483B" w:rsidP="00B02DE1">
            <w:pPr>
              <w:bidi/>
              <w:spacing w:after="0" w:line="240" w:lineRule="auto"/>
              <w:rPr>
                <w:rFonts w:ascii="Arial" w:eastAsia="Times New Roman" w:hAnsi="Arial" w:cs="Arial"/>
                <w:color w:val="000000" w:themeColor="text1"/>
                <w:sz w:val="28"/>
                <w:szCs w:val="28"/>
              </w:rPr>
            </w:pPr>
          </w:p>
          <w:p w:rsidR="0014483B" w:rsidRDefault="0014483B" w:rsidP="00B02DE1">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 xml:space="preserve">يتعرف شبكة تدفئة تعمل بالهواء الساخن وطرق تنفيذها وتوصيلها </w:t>
            </w:r>
            <w:r w:rsidRPr="001C60CD">
              <w:rPr>
                <w:rFonts w:ascii="Arial" w:eastAsia="Times New Roman" w:hAnsi="Arial" w:cs="Arial"/>
                <w:color w:val="000000" w:themeColor="text1"/>
                <w:sz w:val="28"/>
                <w:szCs w:val="28"/>
                <w:rtl/>
              </w:rPr>
              <w:lastRenderedPageBreak/>
              <w:t xml:space="preserve">بقنوات صغيرة الحجم. </w:t>
            </w:r>
          </w:p>
          <w:p w:rsidR="0014483B" w:rsidRDefault="0014483B" w:rsidP="007B3578">
            <w:pPr>
              <w:bidi/>
              <w:spacing w:after="0" w:line="240" w:lineRule="auto"/>
              <w:rPr>
                <w:rFonts w:ascii="Arial" w:eastAsia="Times New Roman" w:hAnsi="Arial" w:cs="Arial"/>
                <w:color w:val="000000" w:themeColor="text1"/>
                <w:sz w:val="28"/>
                <w:szCs w:val="28"/>
              </w:rPr>
            </w:pPr>
          </w:p>
          <w:p w:rsidR="0014483B" w:rsidRPr="001C60CD" w:rsidRDefault="0014483B" w:rsidP="007B3578">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يعزل شبكات التدفئة المركزية بعد اختيار المواد العازلة المناسبة.</w:t>
            </w:r>
          </w:p>
        </w:tc>
      </w:tr>
      <w:tr w:rsidR="0014483B" w:rsidRPr="001C60CD" w:rsidTr="0014483B">
        <w:trPr>
          <w:trHeight w:val="1044"/>
        </w:trPr>
        <w:tc>
          <w:tcPr>
            <w:tcW w:w="1309" w:type="dxa"/>
            <w:vMerge w:val="restart"/>
            <w:tcBorders>
              <w:top w:val="nil"/>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Pr>
              <w:lastRenderedPageBreak/>
              <w:t> </w:t>
            </w:r>
          </w:p>
          <w:p w:rsidR="0014483B" w:rsidRPr="001C60CD" w:rsidRDefault="0014483B" w:rsidP="007C18C2">
            <w:pPr>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Pr>
              <w:t> </w:t>
            </w:r>
          </w:p>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العلوم الصناعية</w:t>
            </w:r>
          </w:p>
          <w:p w:rsidR="0014483B" w:rsidRPr="001C60CD" w:rsidRDefault="0014483B" w:rsidP="007C18C2">
            <w:pPr>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Pr>
              <w:t> </w:t>
            </w:r>
          </w:p>
          <w:p w:rsidR="0014483B" w:rsidRPr="001C60CD" w:rsidRDefault="0014483B" w:rsidP="007C18C2">
            <w:pPr>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Pr>
              <w:t> </w:t>
            </w:r>
          </w:p>
          <w:p w:rsidR="0014483B" w:rsidRPr="001C60CD" w:rsidRDefault="0014483B" w:rsidP="007C18C2">
            <w:pPr>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Pr>
              <w:t> </w:t>
            </w:r>
          </w:p>
          <w:p w:rsidR="0014483B" w:rsidRPr="001C60CD" w:rsidRDefault="0014483B" w:rsidP="007C18C2">
            <w:pPr>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Pr>
              <w:t> </w:t>
            </w:r>
          </w:p>
          <w:p w:rsidR="0014483B" w:rsidRDefault="0014483B" w:rsidP="007C18C2">
            <w:pPr>
              <w:bidi/>
              <w:spacing w:after="0" w:line="240" w:lineRule="auto"/>
              <w:jc w:val="center"/>
              <w:rPr>
                <w:rFonts w:ascii="Calibri" w:eastAsia="Times New Roman" w:hAnsi="Calibri" w:cs="Times New Roman"/>
                <w:color w:val="000000" w:themeColor="text1"/>
                <w:sz w:val="28"/>
                <w:szCs w:val="28"/>
              </w:rPr>
            </w:pPr>
          </w:p>
          <w:p w:rsidR="0014483B" w:rsidRPr="001C60CD" w:rsidRDefault="0014483B" w:rsidP="007C18C2">
            <w:pPr>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Pr>
              <w:t> </w:t>
            </w: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أساسيات التبريد</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7C18C2">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يتعرف مفاهيم الحرارة (السخونة والبرودة، درجة الحرارة ومقاييسها، تحويلات درجات الحرارة، طرائق انتقال الحرارة، الحرارة المحسوسة والحرارة الكامنة، درجة حرارة التشبع، درجة حرارة التحميص).</w:t>
            </w:r>
          </w:p>
          <w:p w:rsidR="0014483B" w:rsidRDefault="0014483B" w:rsidP="007B3578">
            <w:pPr>
              <w:bidi/>
              <w:spacing w:after="0" w:line="240" w:lineRule="auto"/>
              <w:rPr>
                <w:rFonts w:ascii="Arial" w:eastAsia="Times New Roman" w:hAnsi="Arial" w:cs="Arial"/>
                <w:color w:val="000000" w:themeColor="text1"/>
                <w:sz w:val="28"/>
                <w:szCs w:val="28"/>
              </w:rPr>
            </w:pPr>
          </w:p>
          <w:p w:rsidR="0014483B" w:rsidRDefault="0014483B" w:rsidP="007B3578">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يتعرف مفاهيم الضغط (تعريف الضغط ووحدات قياسه، الضغط الجوي، الضغط المقيس والضغط المطلق، ضغط التفريغ، انبوب بوردون).</w:t>
            </w:r>
          </w:p>
          <w:p w:rsidR="0014483B" w:rsidRDefault="0014483B" w:rsidP="007B3578">
            <w:pPr>
              <w:bidi/>
              <w:spacing w:after="0" w:line="240" w:lineRule="auto"/>
              <w:rPr>
                <w:rFonts w:ascii="Arial" w:eastAsia="Times New Roman" w:hAnsi="Arial" w:cs="Arial"/>
                <w:color w:val="000000" w:themeColor="text1"/>
                <w:sz w:val="28"/>
                <w:szCs w:val="28"/>
              </w:rPr>
            </w:pPr>
          </w:p>
          <w:p w:rsidR="0014483B" w:rsidRPr="001C60CD" w:rsidRDefault="0014483B" w:rsidP="007B3578">
            <w:pPr>
              <w:bidi/>
              <w:spacing w:after="0" w:line="240" w:lineRule="auto"/>
              <w:rPr>
                <w:rFonts w:ascii="Arial" w:eastAsia="Times New Roman" w:hAnsi="Arial" w:cs="Arial"/>
                <w:color w:val="000000" w:themeColor="text1"/>
                <w:sz w:val="28"/>
                <w:szCs w:val="28"/>
              </w:rPr>
            </w:pPr>
            <w:r w:rsidRPr="001C60CD">
              <w:rPr>
                <w:rFonts w:ascii="Calibri" w:eastAsia="Times New Roman" w:hAnsi="Calibri" w:cs="Times New Roman"/>
                <w:color w:val="000000" w:themeColor="text1"/>
                <w:sz w:val="28"/>
                <w:szCs w:val="28"/>
                <w:rtl/>
              </w:rPr>
              <w:t>يوضح العلاقة بين الضغط ودرجة حرارة غليان وسائط التبريد.</w:t>
            </w:r>
          </w:p>
        </w:tc>
      </w:tr>
      <w:tr w:rsidR="0014483B" w:rsidRPr="001C60CD" w:rsidTr="0014483B">
        <w:trPr>
          <w:trHeight w:val="720"/>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تكييف وتبريد</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7B3578">
            <w:pPr>
              <w:bidi/>
              <w:spacing w:after="0" w:line="240" w:lineRule="auto"/>
              <w:rPr>
                <w:rFonts w:ascii="Arial" w:eastAsia="Times New Roman" w:hAnsi="Arial" w:cs="Arial"/>
                <w:color w:val="000000" w:themeColor="text1"/>
                <w:sz w:val="28"/>
                <w:szCs w:val="28"/>
              </w:rPr>
            </w:pPr>
            <w:r w:rsidRPr="001C60CD">
              <w:rPr>
                <w:rFonts w:ascii="Calibri" w:eastAsia="Times New Roman" w:hAnsi="Calibri" w:cs="Times New Roman"/>
                <w:color w:val="000000" w:themeColor="text1"/>
                <w:sz w:val="28"/>
                <w:szCs w:val="28"/>
                <w:rtl/>
              </w:rPr>
              <w:t xml:space="preserve"> </w:t>
            </w:r>
            <w:r w:rsidRPr="001C60CD">
              <w:rPr>
                <w:rFonts w:ascii="Arial" w:eastAsia="Times New Roman" w:hAnsi="Arial" w:cs="Arial"/>
                <w:color w:val="000000" w:themeColor="text1"/>
                <w:sz w:val="28"/>
                <w:szCs w:val="28"/>
                <w:rtl/>
              </w:rPr>
              <w:t>يتعرف أنواع الأنابيب المستخدمة في أنظمة التكييف والتبريد وطرق تشكيلها وتوصيلها ولحامها باستخدام  الأكسي استالين .</w:t>
            </w:r>
          </w:p>
          <w:p w:rsidR="0014483B" w:rsidRPr="001C60CD" w:rsidRDefault="0014483B" w:rsidP="007B3578">
            <w:pPr>
              <w:bidi/>
              <w:spacing w:after="0" w:line="240" w:lineRule="auto"/>
              <w:rPr>
                <w:rFonts w:ascii="Calibri" w:eastAsia="Times New Roman" w:hAnsi="Calibri" w:cs="Times New Roman"/>
                <w:color w:val="000000" w:themeColor="text1"/>
                <w:sz w:val="28"/>
                <w:szCs w:val="28"/>
              </w:rPr>
            </w:pPr>
          </w:p>
        </w:tc>
      </w:tr>
      <w:tr w:rsidR="0014483B" w:rsidRPr="001C60CD" w:rsidTr="0014483B">
        <w:trPr>
          <w:trHeight w:val="1740"/>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0812C5">
            <w:pPr>
              <w:bidi/>
              <w:spacing w:after="0" w:line="240" w:lineRule="auto"/>
              <w:rPr>
                <w:rFonts w:ascii="Calibri" w:eastAsia="Times New Roman" w:hAnsi="Calibri" w:cs="Times New Roman"/>
                <w:color w:val="000000" w:themeColor="text1"/>
                <w:sz w:val="28"/>
                <w:szCs w:val="28"/>
              </w:rPr>
            </w:pPr>
            <w:r w:rsidRPr="001C60CD">
              <w:rPr>
                <w:rFonts w:ascii="Arial" w:eastAsia="Times New Roman" w:hAnsi="Arial" w:cs="Arial"/>
                <w:color w:val="000000" w:themeColor="text1"/>
                <w:sz w:val="28"/>
                <w:szCs w:val="28"/>
                <w:rtl/>
              </w:rPr>
              <w:t>الأنابيب المستخدمة في أنظمة التكييف والتبريد</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 xml:space="preserve"> يتعرف المفاهيم الكهربائية (الفولطية والتيار والمقاومة، قانون اوم. التيار المباشر، التيار المتناوب، الطاقة والقدرة الكهربائية، الدارة الكهربائية البسيطة ) ويتعرف الأجهزة الخاصة بقياس (التيار، الفولطية، المقاومة، السعة الكهربائية).</w:t>
            </w:r>
          </w:p>
        </w:tc>
      </w:tr>
      <w:tr w:rsidR="0014483B" w:rsidRPr="001C60CD" w:rsidTr="0014483B">
        <w:trPr>
          <w:trHeight w:val="2124"/>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 xml:space="preserve">أساسيات كهرباء أنظمة التكييف والتبريد </w:t>
            </w:r>
          </w:p>
          <w:p w:rsidR="0014483B" w:rsidRPr="001C60CD" w:rsidRDefault="0014483B" w:rsidP="007C18C2">
            <w:pPr>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Pr>
              <w:t> </w:t>
            </w:r>
          </w:p>
        </w:tc>
        <w:tc>
          <w:tcPr>
            <w:tcW w:w="6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 xml:space="preserve"> يتعرف انواع المواسعات الكهربائية وطرائق توصيلها وقياسها .</w:t>
            </w:r>
          </w:p>
          <w:p w:rsidR="0014483B" w:rsidRDefault="0014483B" w:rsidP="007C18C2">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 xml:space="preserve"> يتعرف مبدأ عمل كل من (المحولات والمحركات الكهربائية أحادية الطور المرحلات الكهربائية، وقاطع الوقاية من زيادة الحمل) وطرائق فحصها وتشغيلها.</w:t>
            </w:r>
          </w:p>
          <w:p w:rsidR="0014483B" w:rsidRDefault="0014483B" w:rsidP="007B3578">
            <w:pPr>
              <w:bidi/>
              <w:spacing w:after="0" w:line="240" w:lineRule="auto"/>
              <w:rPr>
                <w:rFonts w:ascii="Arial" w:eastAsia="Times New Roman" w:hAnsi="Arial" w:cs="Arial"/>
                <w:color w:val="000000" w:themeColor="text1"/>
                <w:sz w:val="28"/>
                <w:szCs w:val="28"/>
              </w:rPr>
            </w:pPr>
          </w:p>
          <w:p w:rsidR="0014483B" w:rsidRPr="001C60CD" w:rsidRDefault="0014483B" w:rsidP="007B3578">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يتعرف مكونات دورة التبريد الميكانيكية البسيطة ومبدأ عملها.</w:t>
            </w:r>
          </w:p>
        </w:tc>
      </w:tr>
      <w:tr w:rsidR="0014483B" w:rsidRPr="001C60CD" w:rsidTr="0014483B">
        <w:trPr>
          <w:trHeight w:val="1392"/>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دورات التبريد</w:t>
            </w:r>
          </w:p>
        </w:tc>
        <w:tc>
          <w:tcPr>
            <w:tcW w:w="6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3B" w:rsidRDefault="0014483B" w:rsidP="007C18C2">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 xml:space="preserve"> يتعرف مبدأ عمل دورة التبريد الامتصاصية والمكونات الرئيسة لوسائط التبريد المستخدمة في انظمة التبريد الامتصاصية </w:t>
            </w:r>
            <w:r w:rsidR="00471AD6">
              <w:rPr>
                <w:rFonts w:ascii="Arial" w:eastAsia="Times New Roman" w:hAnsi="Arial" w:cs="Arial" w:hint="cs"/>
                <w:color w:val="000000" w:themeColor="text1"/>
                <w:sz w:val="28"/>
                <w:szCs w:val="28"/>
                <w:rtl/>
              </w:rPr>
              <w:t>و</w:t>
            </w:r>
            <w:r w:rsidRPr="001C60CD">
              <w:rPr>
                <w:rFonts w:ascii="Arial" w:eastAsia="Times New Roman" w:hAnsi="Arial" w:cs="Arial"/>
                <w:color w:val="000000" w:themeColor="text1"/>
                <w:sz w:val="28"/>
                <w:szCs w:val="28"/>
                <w:rtl/>
              </w:rPr>
              <w:t>كيفية استغلال الطاقة الشمسية في تشغيل الانظمة الامتصاصية.</w:t>
            </w:r>
          </w:p>
          <w:p w:rsidR="0014483B" w:rsidRDefault="0014483B" w:rsidP="007B3578">
            <w:pPr>
              <w:bidi/>
              <w:spacing w:after="0" w:line="240" w:lineRule="auto"/>
              <w:rPr>
                <w:rFonts w:ascii="Arial" w:eastAsia="Times New Roman" w:hAnsi="Arial" w:cs="Arial"/>
                <w:color w:val="000000" w:themeColor="text1"/>
                <w:sz w:val="28"/>
                <w:szCs w:val="28"/>
              </w:rPr>
            </w:pPr>
          </w:p>
          <w:p w:rsidR="0014483B" w:rsidRPr="001C60CD" w:rsidRDefault="0014483B" w:rsidP="007B3578">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يتعرف كيفية حساب معامل الأداء وكيفية احتساب الحرارة المكتسبة في المبخر والمفقودة في المكثف وكيفية</w:t>
            </w:r>
            <w:r w:rsidRPr="001C60CD">
              <w:rPr>
                <w:rFonts w:ascii="Calibri" w:eastAsia="Times New Roman" w:hAnsi="Calibri" w:cs="Arial"/>
                <w:color w:val="000000" w:themeColor="text1"/>
                <w:sz w:val="28"/>
                <w:szCs w:val="28"/>
                <w:rtl/>
              </w:rPr>
              <w:t xml:space="preserve"> تقييم أداء دورة التبريد.</w:t>
            </w:r>
          </w:p>
        </w:tc>
      </w:tr>
      <w:tr w:rsidR="0014483B" w:rsidRPr="001C60CD" w:rsidTr="0014483B">
        <w:trPr>
          <w:trHeight w:val="1080"/>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وسائط التبريد وعمليتي التفريغ والشحن</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471AD6">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يتعرف أنواع وسائط التبريد، وخصائصها، وأرقامها والوان اسطواناتها، واستخداماتها ويصنفها الى</w:t>
            </w:r>
            <w:r w:rsidR="00471AD6">
              <w:rPr>
                <w:rFonts w:ascii="Arial" w:eastAsia="Times New Roman" w:hAnsi="Arial" w:cs="Arial" w:hint="cs"/>
                <w:color w:val="000000" w:themeColor="text1"/>
                <w:sz w:val="28"/>
                <w:szCs w:val="28"/>
                <w:rtl/>
              </w:rPr>
              <w:t>(</w:t>
            </w:r>
            <w:r w:rsidRPr="001C60CD">
              <w:rPr>
                <w:rFonts w:ascii="Arial" w:eastAsia="Times New Roman" w:hAnsi="Arial" w:cs="Arial"/>
                <w:color w:val="000000" w:themeColor="text1"/>
                <w:sz w:val="28"/>
                <w:szCs w:val="28"/>
                <w:rtl/>
              </w:rPr>
              <w:t xml:space="preserve">صديقة للبيئة وضارة </w:t>
            </w:r>
            <w:r w:rsidR="00471AD6">
              <w:rPr>
                <w:rFonts w:ascii="Arial" w:eastAsia="Times New Roman" w:hAnsi="Arial" w:cs="Arial" w:hint="cs"/>
                <w:color w:val="000000" w:themeColor="text1"/>
                <w:sz w:val="28"/>
                <w:szCs w:val="28"/>
                <w:rtl/>
              </w:rPr>
              <w:t>با</w:t>
            </w:r>
            <w:r w:rsidRPr="001C60CD">
              <w:rPr>
                <w:rFonts w:ascii="Arial" w:eastAsia="Times New Roman" w:hAnsi="Arial" w:cs="Arial"/>
                <w:color w:val="000000" w:themeColor="text1"/>
                <w:sz w:val="28"/>
                <w:szCs w:val="28"/>
                <w:rtl/>
              </w:rPr>
              <w:t>لبيئة والخلائط الأزيو تروبيكية والزيوتروبيكية</w:t>
            </w:r>
            <w:r w:rsidR="00471AD6">
              <w:rPr>
                <w:rFonts w:ascii="Arial" w:eastAsia="Times New Roman" w:hAnsi="Arial" w:cs="Arial" w:hint="cs"/>
                <w:color w:val="000000" w:themeColor="text1"/>
                <w:sz w:val="28"/>
                <w:szCs w:val="28"/>
                <w:rtl/>
              </w:rPr>
              <w:t>)</w:t>
            </w:r>
            <w:r w:rsidRPr="001C60CD">
              <w:rPr>
                <w:rFonts w:ascii="Arial" w:eastAsia="Times New Roman" w:hAnsi="Arial" w:cs="Arial"/>
                <w:color w:val="000000" w:themeColor="text1"/>
                <w:sz w:val="28"/>
                <w:szCs w:val="28"/>
                <w:rtl/>
              </w:rPr>
              <w:t xml:space="preserve"> .</w:t>
            </w:r>
          </w:p>
          <w:p w:rsidR="0014483B" w:rsidRDefault="0014483B" w:rsidP="007B3578">
            <w:pPr>
              <w:bidi/>
              <w:spacing w:after="0" w:line="240" w:lineRule="auto"/>
              <w:rPr>
                <w:rFonts w:ascii="Arial" w:eastAsia="Times New Roman" w:hAnsi="Arial" w:cs="Arial"/>
                <w:color w:val="000000" w:themeColor="text1"/>
                <w:sz w:val="28"/>
                <w:szCs w:val="28"/>
              </w:rPr>
            </w:pPr>
          </w:p>
          <w:p w:rsidR="0014483B" w:rsidRDefault="0014483B" w:rsidP="007B3578">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 xml:space="preserve"> يتعرف طريقة اكتشاف تسرب وسائط التبريد واجهزة استرجاعها </w:t>
            </w:r>
            <w:r w:rsidRPr="001C60CD">
              <w:rPr>
                <w:rFonts w:ascii="Arial" w:eastAsia="Times New Roman" w:hAnsi="Arial" w:cs="Arial"/>
                <w:color w:val="000000" w:themeColor="text1"/>
                <w:sz w:val="28"/>
                <w:szCs w:val="28"/>
                <w:rtl/>
              </w:rPr>
              <w:lastRenderedPageBreak/>
              <w:t>واعادة تدويرها وفحصها ويستنتج تأثير تسرب وسائط تبريد في طبقة الأوزون .</w:t>
            </w:r>
          </w:p>
          <w:p w:rsidR="0014483B" w:rsidRDefault="0014483B" w:rsidP="007B3578">
            <w:pPr>
              <w:bidi/>
              <w:spacing w:after="0" w:line="240" w:lineRule="auto"/>
              <w:rPr>
                <w:rFonts w:ascii="Arial" w:eastAsia="Times New Roman" w:hAnsi="Arial" w:cs="Arial"/>
                <w:color w:val="000000" w:themeColor="text1"/>
                <w:sz w:val="28"/>
                <w:szCs w:val="28"/>
              </w:rPr>
            </w:pPr>
          </w:p>
          <w:p w:rsidR="0014483B" w:rsidRPr="001C60CD" w:rsidRDefault="0014483B" w:rsidP="007B3578">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يتعرف عمليات تنظيف وضغط وتفريغ وشحن دورة التبريد بطرق مختلفة .</w:t>
            </w:r>
          </w:p>
        </w:tc>
      </w:tr>
      <w:tr w:rsidR="0014483B" w:rsidRPr="001C60CD" w:rsidTr="0014483B">
        <w:trPr>
          <w:trHeight w:val="720"/>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اجهزة التبريد المنزلية</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7C18C2">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يتعرف الدورة الميكانيكية البسيطة للثلاجات المنزلية ومكوناتها</w:t>
            </w:r>
            <w:r>
              <w:rPr>
                <w:rFonts w:ascii="Arial" w:eastAsia="Times New Roman" w:hAnsi="Arial" w:cs="Arial"/>
                <w:color w:val="000000" w:themeColor="text1"/>
                <w:sz w:val="28"/>
                <w:szCs w:val="28"/>
              </w:rPr>
              <w:t xml:space="preserve"> </w:t>
            </w:r>
            <w:r w:rsidRPr="001C60CD">
              <w:rPr>
                <w:rFonts w:ascii="Arial" w:eastAsia="Times New Roman" w:hAnsi="Arial" w:cs="Arial"/>
                <w:color w:val="000000" w:themeColor="text1"/>
                <w:sz w:val="28"/>
                <w:szCs w:val="28"/>
                <w:rtl/>
              </w:rPr>
              <w:t>الرئيسية والمساعدة .</w:t>
            </w:r>
          </w:p>
          <w:p w:rsidR="0014483B" w:rsidRDefault="0014483B" w:rsidP="007B3578">
            <w:pPr>
              <w:bidi/>
              <w:spacing w:after="0" w:line="240" w:lineRule="auto"/>
              <w:rPr>
                <w:rFonts w:ascii="Arial" w:eastAsia="Times New Roman" w:hAnsi="Arial" w:cs="Arial"/>
                <w:color w:val="000000" w:themeColor="text1"/>
                <w:sz w:val="28"/>
                <w:szCs w:val="28"/>
              </w:rPr>
            </w:pPr>
          </w:p>
          <w:p w:rsidR="0014483B" w:rsidRDefault="0014483B" w:rsidP="007B3578">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 xml:space="preserve"> يتعرف الدارة الكهربائية للثلاجة المنزلية التي تتم اذابة  الثلج فيها آليا ويدويا.</w:t>
            </w:r>
          </w:p>
          <w:p w:rsidR="0014483B" w:rsidRDefault="0014483B" w:rsidP="007B3578">
            <w:pPr>
              <w:bidi/>
              <w:spacing w:after="0" w:line="240" w:lineRule="auto"/>
              <w:rPr>
                <w:rFonts w:ascii="Arial" w:eastAsia="Times New Roman" w:hAnsi="Arial" w:cs="Arial"/>
                <w:color w:val="000000" w:themeColor="text1"/>
                <w:sz w:val="28"/>
                <w:szCs w:val="28"/>
              </w:rPr>
            </w:pPr>
          </w:p>
          <w:p w:rsidR="0014483B" w:rsidRDefault="0014483B" w:rsidP="007B3578">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يتعرف مبدأ عمل مبرد الماء المنزلي.</w:t>
            </w:r>
          </w:p>
          <w:p w:rsidR="0014483B" w:rsidRDefault="0014483B" w:rsidP="007B3578">
            <w:pPr>
              <w:bidi/>
              <w:spacing w:after="0" w:line="240" w:lineRule="auto"/>
              <w:rPr>
                <w:rFonts w:ascii="Arial" w:eastAsia="Times New Roman" w:hAnsi="Arial" w:cs="Arial"/>
                <w:color w:val="000000" w:themeColor="text1"/>
                <w:sz w:val="28"/>
                <w:szCs w:val="28"/>
              </w:rPr>
            </w:pPr>
          </w:p>
          <w:p w:rsidR="0014483B" w:rsidRPr="001C60CD" w:rsidRDefault="0014483B" w:rsidP="007B3578">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يتعرف أعطال الثلاجة الكهربائية الأكثر شيوعا وأسبابها وطرق علاجها .</w:t>
            </w:r>
          </w:p>
        </w:tc>
      </w:tr>
      <w:tr w:rsidR="0014483B" w:rsidRPr="001C60CD" w:rsidTr="0014483B">
        <w:trPr>
          <w:trHeight w:val="1392"/>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أجهزة التبريد التجاري</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7C18C2">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يتعرف صمامات التمدد المستخدمة في انظمة التبريد التجاري (أنواعها، مبدأ عملها وطريقة توصيلها داخل الدورة الميكانيكية للنظام).</w:t>
            </w:r>
          </w:p>
          <w:p w:rsidR="0014483B" w:rsidRDefault="0014483B" w:rsidP="007B3578">
            <w:pPr>
              <w:bidi/>
              <w:spacing w:after="0" w:line="240" w:lineRule="auto"/>
              <w:rPr>
                <w:rFonts w:ascii="Arial" w:eastAsia="Times New Roman" w:hAnsi="Arial" w:cs="Arial"/>
                <w:color w:val="000000" w:themeColor="text1"/>
                <w:sz w:val="28"/>
                <w:szCs w:val="28"/>
              </w:rPr>
            </w:pPr>
          </w:p>
          <w:p w:rsidR="0014483B" w:rsidRDefault="0014483B" w:rsidP="007B3578">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 xml:space="preserve"> يتعرف مبدأ عمل الملحقات الميكانيكية التالية:(المبادلات الحرارية، زجاجة الرؤيا، خزان السائل، مجمع الغاز، صمامات الخدمة، فاصل الزيت) واماكن تركيبها.</w:t>
            </w:r>
          </w:p>
          <w:p w:rsidR="0014483B" w:rsidRDefault="0014483B" w:rsidP="007B3578">
            <w:pPr>
              <w:bidi/>
              <w:spacing w:after="0" w:line="240" w:lineRule="auto"/>
              <w:rPr>
                <w:rFonts w:ascii="Arial" w:eastAsia="Times New Roman" w:hAnsi="Arial" w:cs="Arial"/>
                <w:color w:val="000000" w:themeColor="text1"/>
                <w:sz w:val="28"/>
                <w:szCs w:val="28"/>
              </w:rPr>
            </w:pPr>
          </w:p>
          <w:p w:rsidR="0014483B" w:rsidRDefault="0014483B" w:rsidP="007B3578">
            <w:pPr>
              <w:bidi/>
              <w:spacing w:after="0" w:line="240" w:lineRule="auto"/>
              <w:rPr>
                <w:rFonts w:ascii="Arial" w:eastAsia="Times New Roman" w:hAnsi="Arial" w:cs="Arial"/>
                <w:color w:val="000000" w:themeColor="text1"/>
                <w:sz w:val="28"/>
                <w:szCs w:val="28"/>
                <w:rtl/>
              </w:rPr>
            </w:pPr>
            <w:r w:rsidRPr="001C60CD">
              <w:rPr>
                <w:rFonts w:ascii="Arial" w:eastAsia="Times New Roman" w:hAnsi="Arial" w:cs="Arial"/>
                <w:color w:val="000000" w:themeColor="text1"/>
                <w:sz w:val="28"/>
                <w:szCs w:val="28"/>
                <w:rtl/>
              </w:rPr>
              <w:t xml:space="preserve">يتعرف اجهزة التحكم الكهربائية، </w:t>
            </w:r>
            <w:r w:rsidR="00471AD6">
              <w:rPr>
                <w:rFonts w:ascii="Arial" w:eastAsia="Times New Roman" w:hAnsi="Arial" w:cs="Arial" w:hint="cs"/>
                <w:color w:val="000000" w:themeColor="text1"/>
                <w:sz w:val="28"/>
                <w:szCs w:val="28"/>
                <w:rtl/>
              </w:rPr>
              <w:t>و</w:t>
            </w:r>
            <w:r w:rsidRPr="001C60CD">
              <w:rPr>
                <w:rFonts w:ascii="Arial" w:eastAsia="Times New Roman" w:hAnsi="Arial" w:cs="Arial"/>
                <w:color w:val="000000" w:themeColor="text1"/>
                <w:sz w:val="28"/>
                <w:szCs w:val="28"/>
                <w:rtl/>
              </w:rPr>
              <w:t xml:space="preserve">الكهروميكانيكية والالكترونية </w:t>
            </w:r>
            <w:r w:rsidR="00471AD6">
              <w:rPr>
                <w:rFonts w:ascii="Arial" w:eastAsia="Times New Roman" w:hAnsi="Arial" w:cs="Arial" w:hint="cs"/>
                <w:color w:val="000000" w:themeColor="text1"/>
                <w:sz w:val="28"/>
                <w:szCs w:val="28"/>
                <w:rtl/>
              </w:rPr>
              <w:t>و</w:t>
            </w:r>
            <w:r w:rsidRPr="001C60CD">
              <w:rPr>
                <w:rFonts w:ascii="Arial" w:eastAsia="Times New Roman" w:hAnsi="Arial" w:cs="Arial"/>
                <w:color w:val="000000" w:themeColor="text1"/>
                <w:sz w:val="28"/>
                <w:szCs w:val="28"/>
                <w:rtl/>
              </w:rPr>
              <w:t>المستخدمة في انظمة التبريد التجاري: (المؤقت الزمني نظام 24 ساعة، قاطع الضغط العالي، قاطع الضغط المنخفض، قاطع ضغط الزيت).</w:t>
            </w:r>
          </w:p>
          <w:p w:rsidR="0014483B" w:rsidRPr="001C60CD" w:rsidRDefault="0014483B" w:rsidP="00F077DA">
            <w:pPr>
              <w:bidi/>
              <w:spacing w:after="0" w:line="240" w:lineRule="auto"/>
              <w:rPr>
                <w:rFonts w:ascii="Arial" w:eastAsia="Times New Roman" w:hAnsi="Arial" w:cs="Arial"/>
                <w:color w:val="000000" w:themeColor="text1"/>
                <w:sz w:val="28"/>
                <w:szCs w:val="28"/>
              </w:rPr>
            </w:pPr>
          </w:p>
        </w:tc>
      </w:tr>
      <w:tr w:rsidR="0014483B" w:rsidRPr="001C60CD" w:rsidTr="0014483B">
        <w:trPr>
          <w:trHeight w:val="1392"/>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اساسيات تكييف الهواء والعمليات السيكرومترية</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7C18C2">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يتعرف مفهوم دورة تكييف الهواء وعملياتها الاساسية: (تسخين الهواء، تبريد الهواء، ترطيب الهواء، تخفيض الرطوبة، تنقية الهواء، التهوية، تحريك الهواء).</w:t>
            </w:r>
          </w:p>
          <w:p w:rsidR="0014483B" w:rsidRDefault="0014483B" w:rsidP="007B3578">
            <w:pPr>
              <w:bidi/>
              <w:spacing w:after="0" w:line="240" w:lineRule="auto"/>
              <w:rPr>
                <w:rFonts w:ascii="Arial" w:eastAsia="Times New Roman" w:hAnsi="Arial" w:cs="Arial"/>
                <w:color w:val="000000" w:themeColor="text1"/>
                <w:sz w:val="28"/>
                <w:szCs w:val="28"/>
              </w:rPr>
            </w:pPr>
          </w:p>
          <w:p w:rsidR="0014483B" w:rsidRDefault="0014483B" w:rsidP="005731B4">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 xml:space="preserve"> يتعرف المخطط السيكرومتري و</w:t>
            </w:r>
            <w:r w:rsidR="0009078D">
              <w:rPr>
                <w:rFonts w:ascii="Arial" w:eastAsia="Times New Roman" w:hAnsi="Arial" w:cs="Arial" w:hint="cs"/>
                <w:color w:val="000000" w:themeColor="text1"/>
                <w:sz w:val="28"/>
                <w:szCs w:val="28"/>
                <w:rtl/>
              </w:rPr>
              <w:t>ال</w:t>
            </w:r>
            <w:r w:rsidRPr="001C60CD">
              <w:rPr>
                <w:rFonts w:ascii="Arial" w:eastAsia="Times New Roman" w:hAnsi="Arial" w:cs="Arial"/>
                <w:color w:val="000000" w:themeColor="text1"/>
                <w:sz w:val="28"/>
                <w:szCs w:val="28"/>
                <w:rtl/>
              </w:rPr>
              <w:t>خصائص</w:t>
            </w:r>
            <w:r w:rsidR="0009078D">
              <w:rPr>
                <w:rFonts w:ascii="Arial" w:eastAsia="Times New Roman" w:hAnsi="Arial" w:cs="Arial" w:hint="cs"/>
                <w:color w:val="000000" w:themeColor="text1"/>
                <w:sz w:val="28"/>
                <w:szCs w:val="28"/>
                <w:rtl/>
              </w:rPr>
              <w:t xml:space="preserve"> </w:t>
            </w:r>
            <w:r w:rsidR="0009078D" w:rsidRPr="0009078D">
              <w:rPr>
                <w:rFonts w:ascii="Arial" w:eastAsia="Times New Roman" w:hAnsi="Arial" w:cs="Arial"/>
                <w:color w:val="000000" w:themeColor="text1"/>
                <w:sz w:val="28"/>
                <w:szCs w:val="28"/>
                <w:rtl/>
              </w:rPr>
              <w:t>السيكرومترية</w:t>
            </w:r>
            <w:r w:rsidR="005731B4">
              <w:rPr>
                <w:rFonts w:ascii="Arial" w:eastAsia="Times New Roman" w:hAnsi="Arial" w:cs="Arial" w:hint="cs"/>
                <w:color w:val="000000" w:themeColor="text1"/>
                <w:sz w:val="28"/>
                <w:szCs w:val="28"/>
                <w:rtl/>
              </w:rPr>
              <w:t xml:space="preserve"> الاتية </w:t>
            </w:r>
            <w:r w:rsidRPr="001C60CD">
              <w:rPr>
                <w:rFonts w:ascii="Arial" w:eastAsia="Times New Roman" w:hAnsi="Arial" w:cs="Arial"/>
                <w:color w:val="000000" w:themeColor="text1"/>
                <w:sz w:val="28"/>
                <w:szCs w:val="28"/>
                <w:rtl/>
              </w:rPr>
              <w:t xml:space="preserve"> </w:t>
            </w:r>
            <w:r w:rsidR="0009078D">
              <w:rPr>
                <w:rFonts w:ascii="Arial" w:eastAsia="Times New Roman" w:hAnsi="Arial" w:cs="Arial" w:hint="cs"/>
                <w:color w:val="000000" w:themeColor="text1"/>
                <w:sz w:val="28"/>
                <w:szCs w:val="28"/>
                <w:rtl/>
              </w:rPr>
              <w:t>ل</w:t>
            </w:r>
            <w:r w:rsidRPr="001C60CD">
              <w:rPr>
                <w:rFonts w:ascii="Arial" w:eastAsia="Times New Roman" w:hAnsi="Arial" w:cs="Arial"/>
                <w:color w:val="000000" w:themeColor="text1"/>
                <w:sz w:val="28"/>
                <w:szCs w:val="28"/>
                <w:rtl/>
              </w:rPr>
              <w:t>لهواء الرطب: (درجة الحرارة الجافة، درجة الحرارة الرطبة، الحجم النوعي، المحتوى الحراري، الرطوبة النوعية).</w:t>
            </w:r>
          </w:p>
          <w:p w:rsidR="0014483B" w:rsidRDefault="0014483B" w:rsidP="007B3578">
            <w:pPr>
              <w:bidi/>
              <w:spacing w:after="0" w:line="240" w:lineRule="auto"/>
              <w:rPr>
                <w:rFonts w:ascii="Arial" w:eastAsia="Times New Roman" w:hAnsi="Arial" w:cs="Arial"/>
                <w:color w:val="000000" w:themeColor="text1"/>
                <w:sz w:val="28"/>
                <w:szCs w:val="28"/>
              </w:rPr>
            </w:pPr>
          </w:p>
          <w:p w:rsidR="0014483B" w:rsidRDefault="0014483B" w:rsidP="007B3578">
            <w:pPr>
              <w:bidi/>
              <w:spacing w:after="0" w:line="240" w:lineRule="auto"/>
              <w:rPr>
                <w:rFonts w:ascii="Arial" w:eastAsia="Times New Roman" w:hAnsi="Arial" w:cs="Arial"/>
                <w:color w:val="000000" w:themeColor="text1"/>
                <w:sz w:val="28"/>
                <w:szCs w:val="28"/>
                <w:rtl/>
              </w:rPr>
            </w:pPr>
            <w:r w:rsidRPr="001C60CD">
              <w:rPr>
                <w:rFonts w:ascii="Arial" w:eastAsia="Times New Roman" w:hAnsi="Arial" w:cs="Arial"/>
                <w:color w:val="000000" w:themeColor="text1"/>
                <w:sz w:val="28"/>
                <w:szCs w:val="28"/>
                <w:rtl/>
              </w:rPr>
              <w:t xml:space="preserve">يتعرف العمليات السيكرومترية التالية: (عملية التبريد بتخفيض الحرارة المحسوسة، عملية التسخين بإضافة الحرارة المحسوسة، عملية اضافة الرطوبة، التبريد التبخيري، التبريد مع تخفيض </w:t>
            </w:r>
            <w:r w:rsidRPr="001C60CD">
              <w:rPr>
                <w:rFonts w:ascii="Arial" w:eastAsia="Times New Roman" w:hAnsi="Arial" w:cs="Arial"/>
                <w:color w:val="000000" w:themeColor="text1"/>
                <w:sz w:val="28"/>
                <w:szCs w:val="28"/>
                <w:rtl/>
              </w:rPr>
              <w:lastRenderedPageBreak/>
              <w:t>الرطوبة، الخلط الأديباتي).</w:t>
            </w:r>
          </w:p>
          <w:p w:rsidR="0014483B" w:rsidRPr="001C60CD" w:rsidRDefault="0014483B" w:rsidP="00F077DA">
            <w:pPr>
              <w:bidi/>
              <w:spacing w:after="0" w:line="240" w:lineRule="auto"/>
              <w:rPr>
                <w:rFonts w:ascii="Arial" w:eastAsia="Times New Roman" w:hAnsi="Arial" w:cs="Arial"/>
                <w:color w:val="000000" w:themeColor="text1"/>
                <w:sz w:val="28"/>
                <w:szCs w:val="28"/>
              </w:rPr>
            </w:pPr>
          </w:p>
        </w:tc>
      </w:tr>
      <w:tr w:rsidR="0014483B" w:rsidRPr="001C60CD" w:rsidTr="0014483B">
        <w:trPr>
          <w:trHeight w:val="4498"/>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اجهزة تكييف الهواء المنزلية</w:t>
            </w:r>
          </w:p>
          <w:p w:rsidR="0014483B" w:rsidRPr="001C60CD" w:rsidRDefault="0014483B" w:rsidP="007C18C2">
            <w:pPr>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Pr>
              <w:t> </w:t>
            </w:r>
          </w:p>
        </w:tc>
        <w:tc>
          <w:tcPr>
            <w:tcW w:w="6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3B" w:rsidRDefault="0014483B" w:rsidP="007C18C2">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يتعرف مكونات مكيف هواء النافذة أنواعه وطريقة عمله ومزاياه وعيوبه .</w:t>
            </w:r>
          </w:p>
          <w:p w:rsidR="0014483B" w:rsidRDefault="0014483B" w:rsidP="007B3578">
            <w:pPr>
              <w:bidi/>
              <w:spacing w:after="0" w:line="240" w:lineRule="auto"/>
              <w:rPr>
                <w:rFonts w:ascii="Arial" w:eastAsia="Times New Roman" w:hAnsi="Arial" w:cs="Arial"/>
                <w:color w:val="000000" w:themeColor="text1"/>
                <w:sz w:val="28"/>
                <w:szCs w:val="28"/>
              </w:rPr>
            </w:pPr>
          </w:p>
          <w:p w:rsidR="0014483B" w:rsidRDefault="0014483B" w:rsidP="007B3578">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 xml:space="preserve"> يتعرف مكونات مكيف الهواء المجزأ وطريقة عمله واشكال الوحدات الداخلية ومزاياه وعيوبه .</w:t>
            </w:r>
          </w:p>
          <w:p w:rsidR="0014483B" w:rsidRDefault="0014483B" w:rsidP="007B3578">
            <w:pPr>
              <w:bidi/>
              <w:spacing w:after="0" w:line="240" w:lineRule="auto"/>
              <w:rPr>
                <w:rFonts w:ascii="Arial" w:eastAsia="Times New Roman" w:hAnsi="Arial" w:cs="Arial"/>
                <w:color w:val="000000" w:themeColor="text1"/>
                <w:sz w:val="28"/>
                <w:szCs w:val="28"/>
              </w:rPr>
            </w:pPr>
          </w:p>
          <w:p w:rsidR="0014483B" w:rsidRDefault="0014483B" w:rsidP="007B3578">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يتعرف المواصفات الفنية للمكيف المجزأ وتركيبه وعمليات تفريغه وشحنه وصيانته الدورية وتحليل الاعطال .</w:t>
            </w:r>
          </w:p>
          <w:p w:rsidR="0014483B" w:rsidRDefault="0014483B" w:rsidP="007B3578">
            <w:pPr>
              <w:bidi/>
              <w:spacing w:after="0" w:line="240" w:lineRule="auto"/>
              <w:rPr>
                <w:rFonts w:ascii="Arial" w:eastAsia="Times New Roman" w:hAnsi="Arial" w:cs="Arial"/>
                <w:color w:val="000000" w:themeColor="text1"/>
                <w:sz w:val="28"/>
                <w:szCs w:val="28"/>
              </w:rPr>
            </w:pPr>
          </w:p>
          <w:p w:rsidR="0014483B" w:rsidRDefault="0014483B" w:rsidP="007B3578">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يتعرف مكونات المكيف ذي القدرة المتغيرة ومبدأ عمله ودوائره الالكترونية وطريقة التحكم بقدرته وميزاته وعيوبه .</w:t>
            </w:r>
          </w:p>
          <w:p w:rsidR="0014483B" w:rsidRDefault="0014483B" w:rsidP="007B3578">
            <w:pPr>
              <w:bidi/>
              <w:spacing w:after="0" w:line="240" w:lineRule="auto"/>
              <w:rPr>
                <w:rFonts w:ascii="Arial" w:eastAsia="Times New Roman" w:hAnsi="Arial" w:cs="Arial"/>
                <w:color w:val="000000" w:themeColor="text1"/>
                <w:sz w:val="28"/>
                <w:szCs w:val="28"/>
              </w:rPr>
            </w:pPr>
          </w:p>
          <w:p w:rsidR="0014483B" w:rsidRPr="001C60CD" w:rsidRDefault="0014483B" w:rsidP="007C18C2">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يتعرف مكونات المكيف المحمول ومبدأ عمله ومكونات المكيف التبخيري ومبدأ عمله وميزاته وعيوبه .</w:t>
            </w:r>
          </w:p>
        </w:tc>
      </w:tr>
      <w:tr w:rsidR="0014483B" w:rsidRPr="001C60CD" w:rsidTr="0014483B">
        <w:trPr>
          <w:trHeight w:val="1044"/>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اقنية الهواء</w:t>
            </w:r>
          </w:p>
        </w:tc>
        <w:tc>
          <w:tcPr>
            <w:tcW w:w="6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3B" w:rsidRDefault="0014483B" w:rsidP="007C18C2">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يتعرف مواصفات وأشكال مقاطع اقنية الهواء (المقطع الدائري، المقطع المضلع) واستخداماتها.</w:t>
            </w:r>
          </w:p>
          <w:p w:rsidR="0014483B" w:rsidRDefault="0014483B" w:rsidP="007B3578">
            <w:pPr>
              <w:bidi/>
              <w:spacing w:after="0" w:line="240" w:lineRule="auto"/>
              <w:rPr>
                <w:rFonts w:ascii="Arial" w:eastAsia="Times New Roman" w:hAnsi="Arial" w:cs="Arial"/>
                <w:color w:val="000000" w:themeColor="text1"/>
                <w:sz w:val="28"/>
                <w:szCs w:val="28"/>
              </w:rPr>
            </w:pPr>
          </w:p>
          <w:p w:rsidR="0014483B" w:rsidRDefault="0014483B" w:rsidP="007B3578">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 xml:space="preserve"> يتعرف المواد التي تستخدم في صناعة اقنية الهواء وأنواع الوصلات وفوائدها واستخداماتها وحمالات الأقنية وطريقة عزلها .</w:t>
            </w:r>
          </w:p>
          <w:p w:rsidR="0014483B" w:rsidRDefault="0014483B" w:rsidP="007B3578">
            <w:pPr>
              <w:bidi/>
              <w:spacing w:after="0" w:line="240" w:lineRule="auto"/>
              <w:rPr>
                <w:rFonts w:ascii="Arial" w:eastAsia="Times New Roman" w:hAnsi="Arial" w:cs="Arial"/>
                <w:color w:val="000000" w:themeColor="text1"/>
                <w:sz w:val="28"/>
                <w:szCs w:val="28"/>
              </w:rPr>
            </w:pPr>
          </w:p>
          <w:p w:rsidR="0014483B" w:rsidRPr="001C60CD" w:rsidRDefault="0014483B" w:rsidP="007B3578">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يتعرف الية نشر الهواء وأنواع مخارج الهواء وأشكالها وانواع واشكال خوانق الهواء .</w:t>
            </w:r>
          </w:p>
        </w:tc>
      </w:tr>
      <w:tr w:rsidR="0014483B" w:rsidRPr="001C60CD" w:rsidTr="0014483B">
        <w:trPr>
          <w:trHeight w:val="720"/>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انظمة التكييف المركزية المجزأة</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7C18C2">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يتعرف مكونات وحدات التكييف المركزية المجزأة وكيفية تركيبها ومزاياها وعيوبها .</w:t>
            </w:r>
          </w:p>
          <w:p w:rsidR="0014483B" w:rsidRDefault="0014483B" w:rsidP="007B3578">
            <w:pPr>
              <w:bidi/>
              <w:spacing w:after="0" w:line="240" w:lineRule="auto"/>
              <w:rPr>
                <w:rFonts w:ascii="Arial" w:eastAsia="Times New Roman" w:hAnsi="Arial" w:cs="Arial"/>
                <w:color w:val="000000" w:themeColor="text1"/>
                <w:sz w:val="28"/>
                <w:szCs w:val="28"/>
              </w:rPr>
            </w:pPr>
          </w:p>
          <w:p w:rsidR="0014483B" w:rsidRPr="001C60CD" w:rsidRDefault="0014483B" w:rsidP="007B3578">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 xml:space="preserve"> يتعرف مبدأ عمل نظام التكييف متغير الحجم ومكوناته وأنواعه وطرائق تركيبه ومزاياه وعيوبه .</w:t>
            </w:r>
          </w:p>
        </w:tc>
      </w:tr>
      <w:tr w:rsidR="0014483B" w:rsidRPr="001C60CD" w:rsidTr="0014483B">
        <w:trPr>
          <w:trHeight w:val="360"/>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Pr>
              <w:t> </w:t>
            </w:r>
            <w:r w:rsidRPr="001C60CD">
              <w:rPr>
                <w:rFonts w:ascii="Calibri" w:eastAsia="Times New Roman" w:hAnsi="Calibri" w:cs="Times New Roman"/>
                <w:color w:val="000000" w:themeColor="text1"/>
                <w:sz w:val="28"/>
                <w:szCs w:val="28"/>
                <w:rtl/>
              </w:rPr>
              <w:t>انظمة التكييف المركزية المجمعة</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7C18C2">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يتعرف وحدات تكييف الهواء المجمعة (دورتها، مكوناتها، اشكالها، أماكن تركيبها).</w:t>
            </w:r>
          </w:p>
          <w:p w:rsidR="0014483B" w:rsidRDefault="0014483B" w:rsidP="007B3578">
            <w:pPr>
              <w:bidi/>
              <w:spacing w:after="0" w:line="240" w:lineRule="auto"/>
              <w:rPr>
                <w:rFonts w:ascii="Arial" w:eastAsia="Times New Roman" w:hAnsi="Arial" w:cs="Arial"/>
                <w:color w:val="000000" w:themeColor="text1"/>
                <w:sz w:val="28"/>
                <w:szCs w:val="28"/>
              </w:rPr>
            </w:pPr>
          </w:p>
          <w:p w:rsidR="0014483B" w:rsidRDefault="0014483B" w:rsidP="007B3578">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 xml:space="preserve"> يتعرف مكونات مبرد الماء ومبدأ عمله. </w:t>
            </w:r>
          </w:p>
          <w:p w:rsidR="0014483B" w:rsidRDefault="0014483B" w:rsidP="007B3578">
            <w:pPr>
              <w:bidi/>
              <w:spacing w:after="0" w:line="240" w:lineRule="auto"/>
              <w:rPr>
                <w:rFonts w:ascii="Arial" w:eastAsia="Times New Roman" w:hAnsi="Arial" w:cs="Arial"/>
                <w:color w:val="000000" w:themeColor="text1"/>
                <w:sz w:val="28"/>
                <w:szCs w:val="28"/>
              </w:rPr>
            </w:pPr>
          </w:p>
          <w:p w:rsidR="0014483B" w:rsidRPr="001C60CD" w:rsidRDefault="0014483B" w:rsidP="007B3578">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يتعرف انواع أبراج التبريد حسب طريقة تبريد الماء فيها وطرائق صيانتها ودورة تدوير الماء البارد .</w:t>
            </w:r>
          </w:p>
        </w:tc>
      </w:tr>
      <w:tr w:rsidR="0014483B" w:rsidRPr="001C60CD" w:rsidTr="0014483B">
        <w:trPr>
          <w:trHeight w:val="696"/>
        </w:trPr>
        <w:tc>
          <w:tcPr>
            <w:tcW w:w="1309" w:type="dxa"/>
            <w:vMerge/>
            <w:tcBorders>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7C18C2">
            <w:pPr>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Pr>
              <w:t> </w:t>
            </w:r>
            <w:r w:rsidRPr="001C60CD">
              <w:rPr>
                <w:rFonts w:ascii="Calibri" w:eastAsia="Times New Roman" w:hAnsi="Calibri" w:cs="Times New Roman"/>
                <w:color w:val="000000" w:themeColor="text1"/>
                <w:sz w:val="28"/>
                <w:szCs w:val="28"/>
                <w:rtl/>
              </w:rPr>
              <w:t xml:space="preserve">أنظمة تكييف </w:t>
            </w:r>
          </w:p>
          <w:p w:rsidR="0014483B" w:rsidRPr="001C60CD" w:rsidRDefault="0014483B" w:rsidP="007C18C2">
            <w:pPr>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هواء المركبات</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7C18C2">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 xml:space="preserve"> يتعرف الملفات المروحية وانواعها ويتعرف مبدأ عمل وحدات مناولة الهواء ومكوناتها وطرائق صيانتها.</w:t>
            </w:r>
          </w:p>
          <w:p w:rsidR="0014483B" w:rsidRDefault="0014483B" w:rsidP="007B3578">
            <w:pPr>
              <w:bidi/>
              <w:spacing w:after="0" w:line="240" w:lineRule="auto"/>
              <w:rPr>
                <w:rFonts w:ascii="Arial" w:eastAsia="Times New Roman" w:hAnsi="Arial" w:cs="Arial"/>
                <w:color w:val="000000" w:themeColor="text1"/>
                <w:sz w:val="28"/>
                <w:szCs w:val="28"/>
              </w:rPr>
            </w:pPr>
          </w:p>
          <w:p w:rsidR="0014483B" w:rsidRDefault="0014483B" w:rsidP="007B3578">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يتعرف المكونات الرئيسة والثانوية للدورة الميكانيكية لجهاز تكييف المركبة</w:t>
            </w:r>
            <w:r>
              <w:rPr>
                <w:rFonts w:ascii="Arial" w:eastAsia="Times New Roman" w:hAnsi="Arial" w:cs="Arial"/>
                <w:color w:val="000000" w:themeColor="text1"/>
                <w:sz w:val="28"/>
                <w:szCs w:val="28"/>
                <w:rtl/>
              </w:rPr>
              <w:t xml:space="preserve"> وانواع وسائط التبريد المستخدمة</w:t>
            </w:r>
            <w:r w:rsidRPr="001C60CD">
              <w:rPr>
                <w:rFonts w:ascii="Arial" w:eastAsia="Times New Roman" w:hAnsi="Arial" w:cs="Arial"/>
                <w:color w:val="000000" w:themeColor="text1"/>
                <w:sz w:val="28"/>
                <w:szCs w:val="28"/>
                <w:rtl/>
              </w:rPr>
              <w:t>.</w:t>
            </w:r>
          </w:p>
          <w:p w:rsidR="0014483B" w:rsidRDefault="0014483B" w:rsidP="007B3578">
            <w:pPr>
              <w:bidi/>
              <w:spacing w:after="0" w:line="240" w:lineRule="auto"/>
              <w:rPr>
                <w:rFonts w:ascii="Arial" w:eastAsia="Times New Roman" w:hAnsi="Arial" w:cs="Arial"/>
                <w:color w:val="000000" w:themeColor="text1"/>
                <w:sz w:val="28"/>
                <w:szCs w:val="28"/>
              </w:rPr>
            </w:pPr>
          </w:p>
          <w:p w:rsidR="0014483B" w:rsidRDefault="0014483B" w:rsidP="007B3578">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يتعرف الدارة الكهربائية ومكوناتها لنظام تكييف المركبة ودورة تحريك الهواء .</w:t>
            </w:r>
          </w:p>
          <w:p w:rsidR="0014483B" w:rsidRDefault="0014483B" w:rsidP="007B3578">
            <w:pPr>
              <w:bidi/>
              <w:spacing w:after="0" w:line="240" w:lineRule="auto"/>
              <w:rPr>
                <w:rFonts w:ascii="Arial" w:eastAsia="Times New Roman" w:hAnsi="Arial" w:cs="Arial"/>
                <w:color w:val="000000" w:themeColor="text1"/>
                <w:sz w:val="28"/>
                <w:szCs w:val="28"/>
              </w:rPr>
            </w:pPr>
          </w:p>
          <w:p w:rsidR="0014483B" w:rsidRDefault="0014483B" w:rsidP="00995AF3">
            <w:pPr>
              <w:bidi/>
              <w:spacing w:after="0" w:line="240" w:lineRule="auto"/>
              <w:rPr>
                <w:rFonts w:ascii="Calibri" w:eastAsia="Times New Roman" w:hAnsi="Calibri" w:cs="Arial"/>
                <w:color w:val="000000" w:themeColor="text1"/>
                <w:sz w:val="28"/>
                <w:szCs w:val="28"/>
              </w:rPr>
            </w:pPr>
            <w:r w:rsidRPr="001C60CD">
              <w:rPr>
                <w:rFonts w:ascii="Arial" w:eastAsia="Times New Roman" w:hAnsi="Arial" w:cs="Arial"/>
                <w:color w:val="000000" w:themeColor="text1"/>
                <w:sz w:val="28"/>
                <w:szCs w:val="28"/>
                <w:rtl/>
              </w:rPr>
              <w:t>يتعرف نظام التكييف للمركبات الكهربائية والهجينة و</w:t>
            </w:r>
            <w:r w:rsidRPr="001C60CD">
              <w:rPr>
                <w:rFonts w:ascii="Calibri" w:eastAsia="Times New Roman" w:hAnsi="Calibri" w:cs="Arial"/>
                <w:color w:val="000000" w:themeColor="text1"/>
                <w:sz w:val="28"/>
                <w:szCs w:val="28"/>
                <w:rtl/>
              </w:rPr>
              <w:t>اعمال الصيانة و</w:t>
            </w:r>
            <w:r w:rsidR="00995AF3">
              <w:rPr>
                <w:rFonts w:ascii="Calibri" w:eastAsia="Times New Roman" w:hAnsi="Calibri" w:cs="Arial" w:hint="cs"/>
                <w:color w:val="000000" w:themeColor="text1"/>
                <w:sz w:val="28"/>
                <w:szCs w:val="28"/>
                <w:rtl/>
              </w:rPr>
              <w:t>يكتشف</w:t>
            </w:r>
            <w:r w:rsidRPr="001C60CD">
              <w:rPr>
                <w:rFonts w:ascii="Calibri" w:eastAsia="Times New Roman" w:hAnsi="Calibri" w:cs="Arial"/>
                <w:color w:val="000000" w:themeColor="text1"/>
                <w:sz w:val="28"/>
                <w:szCs w:val="28"/>
                <w:rtl/>
              </w:rPr>
              <w:t xml:space="preserve"> اعطال نظام تكييف المركبات.</w:t>
            </w:r>
          </w:p>
          <w:p w:rsidR="0014483B" w:rsidRDefault="0014483B" w:rsidP="007B3578">
            <w:pPr>
              <w:bidi/>
              <w:spacing w:after="0" w:line="240" w:lineRule="auto"/>
              <w:rPr>
                <w:rFonts w:ascii="Calibri" w:eastAsia="Times New Roman" w:hAnsi="Calibri" w:cs="Arial"/>
                <w:color w:val="000000" w:themeColor="text1"/>
                <w:sz w:val="28"/>
                <w:szCs w:val="28"/>
              </w:rPr>
            </w:pPr>
          </w:p>
          <w:p w:rsidR="0014483B" w:rsidRDefault="0014483B" w:rsidP="007B3578">
            <w:pPr>
              <w:bidi/>
              <w:spacing w:after="0" w:line="240" w:lineRule="auto"/>
              <w:rPr>
                <w:rFonts w:ascii="Calibri" w:eastAsia="Times New Roman" w:hAnsi="Calibri" w:cs="Arial"/>
                <w:color w:val="000000" w:themeColor="text1"/>
                <w:sz w:val="28"/>
                <w:szCs w:val="28"/>
              </w:rPr>
            </w:pPr>
            <w:r w:rsidRPr="001C60CD">
              <w:rPr>
                <w:rFonts w:ascii="Arial" w:eastAsia="Times New Roman" w:hAnsi="Arial" w:cs="Arial"/>
                <w:color w:val="000000" w:themeColor="text1"/>
                <w:sz w:val="28"/>
                <w:szCs w:val="28"/>
                <w:rtl/>
              </w:rPr>
              <w:t>يتعرف قطع الوصل والمحابس المستخدمة في أنظمة التكييف والتبريد الملحومة بسبيكة.</w:t>
            </w:r>
          </w:p>
          <w:p w:rsidR="0014483B" w:rsidRPr="001C60CD" w:rsidRDefault="0014483B" w:rsidP="007B3578">
            <w:pPr>
              <w:bidi/>
              <w:spacing w:after="0" w:line="240" w:lineRule="auto"/>
              <w:rPr>
                <w:rFonts w:ascii="Arial" w:eastAsia="Times New Roman" w:hAnsi="Arial" w:cs="Arial"/>
                <w:color w:val="000000" w:themeColor="text1"/>
                <w:sz w:val="28"/>
                <w:szCs w:val="28"/>
              </w:rPr>
            </w:pPr>
          </w:p>
        </w:tc>
      </w:tr>
      <w:tr w:rsidR="0014483B" w:rsidRPr="001C60CD" w:rsidTr="0014483B">
        <w:trPr>
          <w:trHeight w:val="1044"/>
        </w:trPr>
        <w:tc>
          <w:tcPr>
            <w:tcW w:w="1309" w:type="dxa"/>
            <w:vMerge w:val="restart"/>
            <w:tcBorders>
              <w:top w:val="nil"/>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Pr>
              <w:t> </w:t>
            </w:r>
          </w:p>
          <w:p w:rsidR="0014483B" w:rsidRDefault="0014483B" w:rsidP="007C18C2">
            <w:pPr>
              <w:bidi/>
              <w:spacing w:after="0" w:line="240" w:lineRule="auto"/>
              <w:jc w:val="center"/>
              <w:rPr>
                <w:rFonts w:ascii="Calibri" w:eastAsia="Times New Roman" w:hAnsi="Calibri" w:cs="Times New Roman"/>
                <w:color w:val="000000" w:themeColor="text1"/>
                <w:sz w:val="28"/>
                <w:szCs w:val="28"/>
              </w:rPr>
            </w:pPr>
          </w:p>
          <w:p w:rsidR="0014483B" w:rsidRPr="001C60CD" w:rsidRDefault="0014483B" w:rsidP="00F077DA">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الرسم الصناعي والتخصصي</w:t>
            </w:r>
          </w:p>
          <w:p w:rsidR="0014483B" w:rsidRPr="001C60CD" w:rsidRDefault="0014483B" w:rsidP="007C18C2">
            <w:pPr>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Pr>
              <w:t> </w:t>
            </w:r>
          </w:p>
          <w:p w:rsidR="0014483B" w:rsidRPr="001C60CD" w:rsidRDefault="0014483B" w:rsidP="007C18C2">
            <w:pPr>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Pr>
              <w:t> </w:t>
            </w: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0812C5">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الانابيب وقطع الوصل والمحابس المستخدمة في أنظمة التكييف والتبريد</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7C18C2">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 xml:space="preserve"> يقرأ الرموز والمصطلحات الفنيّة لقطع الوصل النحاسية والمحابس المستخدمة في أنظمة التكييف والتبريد ويرسمها.</w:t>
            </w:r>
          </w:p>
          <w:p w:rsidR="0014483B" w:rsidRDefault="0014483B" w:rsidP="007B3578">
            <w:pPr>
              <w:bidi/>
              <w:spacing w:after="0" w:line="240" w:lineRule="auto"/>
              <w:rPr>
                <w:rFonts w:ascii="Arial" w:eastAsia="Times New Roman" w:hAnsi="Arial" w:cs="Arial"/>
                <w:color w:val="000000" w:themeColor="text1"/>
                <w:sz w:val="28"/>
                <w:szCs w:val="28"/>
              </w:rPr>
            </w:pPr>
          </w:p>
          <w:p w:rsidR="0014483B" w:rsidRDefault="0014483B" w:rsidP="007B3578">
            <w:pPr>
              <w:bidi/>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يرسم مساقط الانابيب لنظام الخط الواحد ونظام الخطين باستخدام الرموز والمصطلحات المتعارف عليها.</w:t>
            </w:r>
          </w:p>
          <w:p w:rsidR="0014483B" w:rsidRDefault="0014483B" w:rsidP="007B3578">
            <w:pPr>
              <w:bidi/>
              <w:spacing w:after="0" w:line="240" w:lineRule="auto"/>
              <w:rPr>
                <w:rFonts w:ascii="Calibri" w:eastAsia="Times New Roman" w:hAnsi="Calibri" w:cs="Times New Roman"/>
                <w:color w:val="000000" w:themeColor="text1"/>
                <w:sz w:val="28"/>
                <w:szCs w:val="28"/>
              </w:rPr>
            </w:pPr>
          </w:p>
          <w:p w:rsidR="0014483B" w:rsidRDefault="0014483B" w:rsidP="007B3578">
            <w:pPr>
              <w:bidi/>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يحول مخططات الانابيب من نظام الخطين الى نظام الخط الواحد باستخدام الرموز والمصطلحات المتعارف عليها.</w:t>
            </w:r>
          </w:p>
          <w:p w:rsidR="0014483B" w:rsidRDefault="0014483B" w:rsidP="007B3578">
            <w:pPr>
              <w:bidi/>
              <w:spacing w:after="0" w:line="240" w:lineRule="auto"/>
              <w:rPr>
                <w:rFonts w:ascii="Calibri" w:eastAsia="Times New Roman" w:hAnsi="Calibri" w:cs="Times New Roman"/>
                <w:color w:val="000000" w:themeColor="text1"/>
                <w:sz w:val="28"/>
                <w:szCs w:val="28"/>
              </w:rPr>
            </w:pPr>
          </w:p>
          <w:p w:rsidR="0014483B" w:rsidRPr="001C60CD" w:rsidRDefault="0014483B" w:rsidP="007B3578">
            <w:pPr>
              <w:bidi/>
              <w:spacing w:after="0" w:line="240" w:lineRule="auto"/>
              <w:rPr>
                <w:rFonts w:ascii="Arial" w:eastAsia="Times New Roman" w:hAnsi="Arial" w:cs="Arial"/>
                <w:color w:val="000000" w:themeColor="text1"/>
                <w:sz w:val="28"/>
                <w:szCs w:val="28"/>
              </w:rPr>
            </w:pPr>
          </w:p>
        </w:tc>
      </w:tr>
      <w:tr w:rsidR="0014483B" w:rsidRPr="001C60CD" w:rsidTr="0014483B">
        <w:trPr>
          <w:trHeight w:val="1080"/>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الدوائر الميكانيكية لأنظمة التكييف والتبريد</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7C18C2">
            <w:pPr>
              <w:bidi/>
              <w:spacing w:after="0" w:line="240" w:lineRule="auto"/>
              <w:rPr>
                <w:rFonts w:ascii="Arial" w:eastAsia="Times New Roman" w:hAnsi="Arial" w:cs="Arial"/>
                <w:color w:val="000000" w:themeColor="text1"/>
                <w:sz w:val="28"/>
                <w:szCs w:val="28"/>
              </w:rPr>
            </w:pPr>
          </w:p>
          <w:p w:rsidR="0014483B" w:rsidRDefault="0014483B" w:rsidP="00F077DA">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يتعرف الرموز والمصطلحات الفنيّة المستخدمة في الدوائر الميكانيكية لأنظمة التكييف والتبريد ويرسمها.</w:t>
            </w:r>
          </w:p>
          <w:p w:rsidR="0014483B" w:rsidRDefault="0014483B" w:rsidP="00F077DA">
            <w:pPr>
              <w:bidi/>
              <w:spacing w:after="0" w:line="240" w:lineRule="auto"/>
              <w:rPr>
                <w:rFonts w:ascii="Arial" w:eastAsia="Times New Roman" w:hAnsi="Arial" w:cs="Arial"/>
                <w:color w:val="000000" w:themeColor="text1"/>
                <w:sz w:val="28"/>
                <w:szCs w:val="28"/>
              </w:rPr>
            </w:pPr>
          </w:p>
          <w:p w:rsidR="0014483B" w:rsidRDefault="0014483B" w:rsidP="007B3578">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يرسم الدوائر الميكانيكية لأنظمة التبريد المنزلية والتجارية والصناعية بالرموز والمصطلحات الفنية مع قراءتها.</w:t>
            </w:r>
          </w:p>
          <w:p w:rsidR="0014483B" w:rsidRDefault="0014483B" w:rsidP="00F077DA">
            <w:pPr>
              <w:bidi/>
              <w:spacing w:after="0" w:line="240" w:lineRule="auto"/>
              <w:rPr>
                <w:rFonts w:ascii="Arial" w:eastAsia="Times New Roman" w:hAnsi="Arial" w:cs="Arial"/>
                <w:color w:val="000000" w:themeColor="text1"/>
                <w:sz w:val="28"/>
                <w:szCs w:val="28"/>
              </w:rPr>
            </w:pPr>
          </w:p>
          <w:p w:rsidR="0014483B" w:rsidRDefault="0014483B" w:rsidP="007B3578">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 xml:space="preserve"> يرسم الدوائر الميكانيكية لأنظمة التكييف بالرموز والمصطلحات الفنية مع قراءتها.</w:t>
            </w:r>
          </w:p>
          <w:p w:rsidR="0014483B" w:rsidRPr="001C60CD" w:rsidRDefault="0014483B" w:rsidP="00F077DA">
            <w:pPr>
              <w:bidi/>
              <w:spacing w:after="0" w:line="240" w:lineRule="auto"/>
              <w:rPr>
                <w:rFonts w:ascii="Arial" w:eastAsia="Times New Roman" w:hAnsi="Arial" w:cs="Arial"/>
                <w:color w:val="000000" w:themeColor="text1"/>
                <w:sz w:val="28"/>
                <w:szCs w:val="28"/>
              </w:rPr>
            </w:pPr>
          </w:p>
        </w:tc>
      </w:tr>
      <w:tr w:rsidR="0014483B" w:rsidRPr="001C60CD" w:rsidTr="0014483B">
        <w:trPr>
          <w:trHeight w:val="1080"/>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الدارات الكهربائية لأنظمة التكييف والتبريد</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7C18C2">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يتعرف الرموز والمصطلحات الفنيّة المستخدمة في الدارات الكهربائية لأنظمة التكييف والتبريد ذات الطور الواحد، وطرق رسمها .</w:t>
            </w:r>
          </w:p>
          <w:p w:rsidR="0014483B" w:rsidRDefault="0014483B" w:rsidP="00F077DA">
            <w:pPr>
              <w:bidi/>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 xml:space="preserve"> </w:t>
            </w:r>
          </w:p>
          <w:p w:rsidR="0014483B" w:rsidRDefault="0014483B" w:rsidP="00F077DA">
            <w:pPr>
              <w:bidi/>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lastRenderedPageBreak/>
              <w:t>يقرأ الدارات الكهربائية لأنظمة التبريد المنزلية والتجارية ذات الطور الواحد مع رسمها .</w:t>
            </w:r>
          </w:p>
          <w:p w:rsidR="0014483B" w:rsidRDefault="0014483B" w:rsidP="00F077DA">
            <w:pPr>
              <w:bidi/>
              <w:spacing w:after="0" w:line="240" w:lineRule="auto"/>
              <w:rPr>
                <w:rFonts w:ascii="Calibri" w:eastAsia="Times New Roman" w:hAnsi="Calibri" w:cs="Times New Roman"/>
                <w:color w:val="000000" w:themeColor="text1"/>
                <w:sz w:val="28"/>
                <w:szCs w:val="28"/>
              </w:rPr>
            </w:pPr>
          </w:p>
          <w:p w:rsidR="0014483B" w:rsidRPr="001C60CD" w:rsidRDefault="0014483B" w:rsidP="00F077DA">
            <w:pPr>
              <w:bidi/>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يقرأ الدارات الكهربائية لأنظمة التكييف مع رسمها.</w:t>
            </w:r>
          </w:p>
        </w:tc>
      </w:tr>
      <w:tr w:rsidR="0014483B" w:rsidRPr="001C60CD" w:rsidTr="0014483B">
        <w:trPr>
          <w:trHeight w:val="696"/>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0812C5">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القطاعات</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7C18C2">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 xml:space="preserve"> يتعرف مفهوم القطاع وأنواعه وأهمية خط القطع ودلالته.</w:t>
            </w:r>
          </w:p>
          <w:p w:rsidR="0014483B" w:rsidRDefault="0014483B" w:rsidP="00F077DA">
            <w:pPr>
              <w:bidi/>
              <w:spacing w:after="0" w:line="240" w:lineRule="auto"/>
              <w:rPr>
                <w:rFonts w:ascii="Arial" w:eastAsia="Times New Roman" w:hAnsi="Arial" w:cs="Arial"/>
                <w:color w:val="000000" w:themeColor="text1"/>
                <w:sz w:val="28"/>
                <w:szCs w:val="28"/>
              </w:rPr>
            </w:pPr>
          </w:p>
          <w:p w:rsidR="0014483B" w:rsidRDefault="0014483B" w:rsidP="00F077DA">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يستخدم قواعد التهشير في القطاعات ويتعرف الأجزاء التي لا تهشر عند قطعها.</w:t>
            </w:r>
          </w:p>
          <w:p w:rsidR="0014483B" w:rsidRDefault="0014483B" w:rsidP="00F077DA">
            <w:pPr>
              <w:bidi/>
              <w:spacing w:after="0" w:line="240" w:lineRule="auto"/>
              <w:rPr>
                <w:rFonts w:ascii="Arial" w:eastAsia="Times New Roman" w:hAnsi="Arial" w:cs="Arial"/>
                <w:color w:val="000000" w:themeColor="text1"/>
                <w:sz w:val="28"/>
                <w:szCs w:val="28"/>
              </w:rPr>
            </w:pPr>
          </w:p>
          <w:p w:rsidR="0014483B" w:rsidRDefault="0014483B" w:rsidP="00F077DA">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يرسم القطاع الكامل بعد قطع المجسم في أحد مستويات الاسقاط.</w:t>
            </w:r>
          </w:p>
          <w:p w:rsidR="0014483B" w:rsidRDefault="0014483B" w:rsidP="00F077DA">
            <w:pPr>
              <w:bidi/>
              <w:spacing w:after="0" w:line="240" w:lineRule="auto"/>
              <w:rPr>
                <w:rFonts w:ascii="Arial" w:eastAsia="Times New Roman" w:hAnsi="Arial" w:cs="Arial"/>
                <w:color w:val="000000" w:themeColor="text1"/>
                <w:sz w:val="28"/>
                <w:szCs w:val="28"/>
              </w:rPr>
            </w:pPr>
          </w:p>
          <w:p w:rsidR="0014483B" w:rsidRPr="001C60CD" w:rsidRDefault="0014483B" w:rsidP="00F077DA">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يرسم أنواع مختلفة من القطاعات لقطع ميكانيكية خاصة في أنظمة التكييف والتبريد (قطاع كامل، نصف قطاع ).</w:t>
            </w:r>
          </w:p>
        </w:tc>
      </w:tr>
      <w:tr w:rsidR="0014483B" w:rsidRPr="001C60CD" w:rsidTr="0014483B">
        <w:trPr>
          <w:trHeight w:val="696"/>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الرسم</w:t>
            </w:r>
            <w:r w:rsidRPr="001C60CD">
              <w:rPr>
                <w:rFonts w:ascii="Arial" w:eastAsia="Times New Roman" w:hAnsi="Arial" w:cs="Arial"/>
                <w:color w:val="000000" w:themeColor="text1"/>
                <w:sz w:val="28"/>
                <w:szCs w:val="28"/>
                <w:rtl/>
              </w:rPr>
              <w:t> </w:t>
            </w:r>
            <w:r w:rsidRPr="001C60CD">
              <w:rPr>
                <w:rFonts w:ascii="Calibri" w:eastAsia="Times New Roman" w:hAnsi="Calibri" w:cs="Times New Roman"/>
                <w:color w:val="000000" w:themeColor="text1"/>
                <w:sz w:val="28"/>
                <w:szCs w:val="28"/>
                <w:rtl/>
              </w:rPr>
              <w:t xml:space="preserve"> التجميعي </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7C18C2">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يتعرف أهمية الرسم التجميعي  وخطواته واستخداماته.</w:t>
            </w:r>
          </w:p>
          <w:p w:rsidR="0014483B" w:rsidRDefault="0014483B" w:rsidP="00F077DA">
            <w:pPr>
              <w:bidi/>
              <w:spacing w:after="0" w:line="240" w:lineRule="auto"/>
              <w:rPr>
                <w:rFonts w:ascii="Arial" w:eastAsia="Times New Roman" w:hAnsi="Arial" w:cs="Arial"/>
                <w:color w:val="000000" w:themeColor="text1"/>
                <w:sz w:val="28"/>
                <w:szCs w:val="28"/>
              </w:rPr>
            </w:pPr>
          </w:p>
          <w:p w:rsidR="0014483B" w:rsidRDefault="0014483B" w:rsidP="00F077DA">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يتعرف وسائل الربط والقطع الميكانيكية المختلفة المستخدمة في أنظمة التكييف والتبريد في الرسم التجميعي مع رسمها.</w:t>
            </w:r>
          </w:p>
          <w:p w:rsidR="0014483B" w:rsidRDefault="0014483B" w:rsidP="00F077DA">
            <w:pPr>
              <w:bidi/>
              <w:spacing w:after="0" w:line="240" w:lineRule="auto"/>
              <w:rPr>
                <w:rFonts w:ascii="Arial" w:eastAsia="Times New Roman" w:hAnsi="Arial" w:cs="Arial"/>
                <w:color w:val="000000" w:themeColor="text1"/>
                <w:sz w:val="28"/>
                <w:szCs w:val="28"/>
              </w:rPr>
            </w:pPr>
          </w:p>
          <w:p w:rsidR="0014483B" w:rsidRPr="001C60CD" w:rsidRDefault="0014483B" w:rsidP="00F077DA">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يرسم قطعا ميكانيكية خاصة في أنظمة التكييف والتبريد مجمعة.</w:t>
            </w:r>
          </w:p>
        </w:tc>
      </w:tr>
      <w:tr w:rsidR="0014483B" w:rsidRPr="001C60CD" w:rsidTr="0014483B">
        <w:trPr>
          <w:trHeight w:val="1080"/>
        </w:trPr>
        <w:tc>
          <w:tcPr>
            <w:tcW w:w="1309" w:type="dxa"/>
            <w:vMerge/>
            <w:tcBorders>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 xml:space="preserve">مجاري الهواء في أنظمة التكييف المركزي </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7C18C2">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يتعرف الرموز والمصطلحات المستخدمة في شبكات مجاري الهواء مع رسمها.</w:t>
            </w:r>
          </w:p>
          <w:p w:rsidR="0014483B" w:rsidRDefault="0014483B" w:rsidP="00F077DA">
            <w:pPr>
              <w:bidi/>
              <w:spacing w:after="0" w:line="240" w:lineRule="auto"/>
              <w:rPr>
                <w:rFonts w:ascii="Arial" w:eastAsia="Times New Roman" w:hAnsi="Arial" w:cs="Arial"/>
                <w:color w:val="000000" w:themeColor="text1"/>
                <w:sz w:val="28"/>
                <w:szCs w:val="28"/>
              </w:rPr>
            </w:pPr>
          </w:p>
          <w:p w:rsidR="0014483B" w:rsidRDefault="0014483B" w:rsidP="00F077DA">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يرسم مساقط لأجزاء شبكات مجاري هواء مختلفة.</w:t>
            </w:r>
          </w:p>
          <w:p w:rsidR="0014483B" w:rsidRDefault="0014483B" w:rsidP="00F077DA">
            <w:pPr>
              <w:bidi/>
              <w:spacing w:after="0" w:line="240" w:lineRule="auto"/>
              <w:rPr>
                <w:rFonts w:ascii="Arial" w:eastAsia="Times New Roman" w:hAnsi="Arial" w:cs="Arial"/>
                <w:color w:val="000000" w:themeColor="text1"/>
                <w:sz w:val="28"/>
                <w:szCs w:val="28"/>
              </w:rPr>
            </w:pPr>
          </w:p>
          <w:p w:rsidR="0014483B" w:rsidRPr="001C60CD" w:rsidRDefault="0014483B" w:rsidP="00F077DA">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 xml:space="preserve"> يرسم الإفرادات لأقنية الهواء، والوصلات المستخدمة فيها.</w:t>
            </w:r>
          </w:p>
        </w:tc>
      </w:tr>
      <w:tr w:rsidR="0014483B" w:rsidRPr="001C60CD" w:rsidTr="0014483B">
        <w:trPr>
          <w:trHeight w:val="1080"/>
        </w:trPr>
        <w:tc>
          <w:tcPr>
            <w:tcW w:w="1309" w:type="dxa"/>
            <w:vMerge w:val="restart"/>
            <w:tcBorders>
              <w:top w:val="nil"/>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Pr>
              <w:t> </w:t>
            </w:r>
          </w:p>
          <w:p w:rsidR="0014483B" w:rsidRPr="001C60CD" w:rsidRDefault="0014483B" w:rsidP="007C18C2">
            <w:pPr>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Pr>
              <w:t> </w:t>
            </w:r>
          </w:p>
          <w:p w:rsidR="0014483B" w:rsidRPr="001C60CD" w:rsidRDefault="0014483B" w:rsidP="007C18C2">
            <w:pPr>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Pr>
              <w:t> </w:t>
            </w:r>
          </w:p>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التدريب العملي تكييف وتبريد</w:t>
            </w:r>
          </w:p>
          <w:p w:rsidR="0014483B" w:rsidRPr="001C60CD" w:rsidRDefault="0014483B" w:rsidP="007C18C2">
            <w:pPr>
              <w:spacing w:after="0" w:line="240" w:lineRule="auto"/>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Pr>
              <w:t> </w:t>
            </w:r>
          </w:p>
        </w:tc>
        <w:tc>
          <w:tcPr>
            <w:tcW w:w="1891" w:type="dxa"/>
            <w:tcBorders>
              <w:top w:val="nil"/>
              <w:left w:val="single" w:sz="4" w:space="0" w:color="auto"/>
              <w:bottom w:val="single" w:sz="4" w:space="0" w:color="auto"/>
              <w:right w:val="single" w:sz="4" w:space="0" w:color="auto"/>
            </w:tcBorders>
            <w:shd w:val="clear" w:color="auto" w:fill="auto"/>
            <w:vAlign w:val="center"/>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أساسيات</w:t>
            </w:r>
            <w:r w:rsidRPr="001C60CD">
              <w:rPr>
                <w:rFonts w:ascii="Arial" w:eastAsia="Times New Roman" w:hAnsi="Arial" w:cs="Arial"/>
                <w:color w:val="000000" w:themeColor="text1"/>
                <w:sz w:val="28"/>
                <w:szCs w:val="28"/>
                <w:rtl/>
              </w:rPr>
              <w:t> </w:t>
            </w:r>
            <w:r w:rsidRPr="001C60CD">
              <w:rPr>
                <w:rFonts w:ascii="Calibri" w:eastAsia="Times New Roman" w:hAnsi="Calibri" w:cs="Times New Roman"/>
                <w:color w:val="000000" w:themeColor="text1"/>
                <w:sz w:val="28"/>
                <w:szCs w:val="28"/>
                <w:rtl/>
              </w:rPr>
              <w:t xml:space="preserve"> التبريد</w:t>
            </w:r>
          </w:p>
        </w:tc>
        <w:tc>
          <w:tcPr>
            <w:tcW w:w="6164" w:type="dxa"/>
            <w:tcBorders>
              <w:top w:val="nil"/>
              <w:left w:val="single" w:sz="4" w:space="0" w:color="auto"/>
              <w:bottom w:val="single" w:sz="4" w:space="0" w:color="auto"/>
              <w:right w:val="single" w:sz="4" w:space="0" w:color="auto"/>
            </w:tcBorders>
            <w:shd w:val="clear" w:color="auto" w:fill="auto"/>
            <w:vAlign w:val="center"/>
          </w:tcPr>
          <w:p w:rsidR="0014483B" w:rsidRDefault="0014483B" w:rsidP="007C18C2">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يقيس درجات الحرارة والضغوط باستخدام الاجهزة المناسبة .</w:t>
            </w:r>
          </w:p>
          <w:p w:rsidR="0014483B" w:rsidRDefault="0014483B" w:rsidP="00F077DA">
            <w:pPr>
              <w:bidi/>
              <w:spacing w:after="0" w:line="240" w:lineRule="auto"/>
              <w:rPr>
                <w:rFonts w:ascii="Arial" w:eastAsia="Times New Roman" w:hAnsi="Arial" w:cs="Arial"/>
                <w:color w:val="000000" w:themeColor="text1"/>
                <w:sz w:val="28"/>
                <w:szCs w:val="28"/>
              </w:rPr>
            </w:pPr>
          </w:p>
          <w:p w:rsidR="0014483B" w:rsidRPr="001C60CD" w:rsidRDefault="0014483B" w:rsidP="00F077DA">
            <w:pPr>
              <w:bidi/>
              <w:spacing w:after="0" w:line="240" w:lineRule="auto"/>
              <w:rPr>
                <w:rFonts w:ascii="Arial" w:eastAsia="Times New Roman" w:hAnsi="Arial" w:cs="Arial"/>
                <w:color w:val="000000" w:themeColor="text1"/>
                <w:sz w:val="28"/>
                <w:szCs w:val="28"/>
              </w:rPr>
            </w:pPr>
          </w:p>
        </w:tc>
      </w:tr>
      <w:tr w:rsidR="0014483B" w:rsidRPr="001C60CD" w:rsidTr="0014483B">
        <w:trPr>
          <w:trHeight w:val="360"/>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14483B">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الأنابيب المستخدمة في أنظمة التكييف والتبريد</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14483B">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 xml:space="preserve"> يتعرف اطوال واقطار انابيب النحاس والالمنيوم وطرق قياسها وقصها وثنيها وتقويرها وتوسيعها وفلجها.</w:t>
            </w:r>
          </w:p>
          <w:p w:rsidR="0014483B" w:rsidRDefault="0014483B" w:rsidP="00F077DA">
            <w:pPr>
              <w:bidi/>
              <w:spacing w:after="0" w:line="240" w:lineRule="auto"/>
              <w:rPr>
                <w:rFonts w:ascii="Arial" w:eastAsia="Times New Roman" w:hAnsi="Arial" w:cs="Arial"/>
                <w:color w:val="000000" w:themeColor="text1"/>
                <w:sz w:val="28"/>
                <w:szCs w:val="28"/>
              </w:rPr>
            </w:pPr>
          </w:p>
          <w:p w:rsidR="0014483B" w:rsidRPr="001C60CD" w:rsidRDefault="0014483B" w:rsidP="00F077DA">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 xml:space="preserve">يستخدم لحام الفضة او النحاس لوصل قطعتين من الانابيب النحاسية أو الفولاذية باستخدام لهب الأكسي ستالين. </w:t>
            </w:r>
          </w:p>
        </w:tc>
      </w:tr>
      <w:tr w:rsidR="0014483B" w:rsidRPr="001C60CD" w:rsidTr="0014483B">
        <w:trPr>
          <w:trHeight w:val="1080"/>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أساسيات كهرباء أنظمة التكييف والتبريد</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7C18C2">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يستخدم أجهزة القياس الكهربائية المختلفة</w:t>
            </w:r>
          </w:p>
          <w:p w:rsidR="0014483B" w:rsidRPr="001C60CD" w:rsidRDefault="0014483B" w:rsidP="00F077DA">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ينفذ دارات كهربائية بسيطة و</w:t>
            </w:r>
            <w:r w:rsidRPr="001C60CD">
              <w:rPr>
                <w:rFonts w:ascii="Calibri" w:eastAsia="Times New Roman" w:hAnsi="Calibri" w:cs="Arial"/>
                <w:color w:val="000000" w:themeColor="text1"/>
                <w:sz w:val="28"/>
                <w:szCs w:val="28"/>
                <w:rtl/>
              </w:rPr>
              <w:t>يوصلها بالمحول والمحرك الكهربائي</w:t>
            </w:r>
            <w:r w:rsidRPr="001C60CD">
              <w:rPr>
                <w:rFonts w:ascii="Arial" w:eastAsia="Times New Roman" w:hAnsi="Arial" w:cs="Arial"/>
                <w:color w:val="000000" w:themeColor="text1"/>
                <w:sz w:val="28"/>
                <w:szCs w:val="28"/>
                <w:rtl/>
              </w:rPr>
              <w:t> </w:t>
            </w:r>
            <w:r w:rsidRPr="001C60CD">
              <w:rPr>
                <w:rFonts w:ascii="Calibri" w:eastAsia="Times New Roman" w:hAnsi="Calibri" w:cs="Arial"/>
                <w:color w:val="000000" w:themeColor="text1"/>
                <w:sz w:val="28"/>
                <w:szCs w:val="28"/>
                <w:rtl/>
              </w:rPr>
              <w:t xml:space="preserve"> ويشغلها.</w:t>
            </w:r>
          </w:p>
        </w:tc>
      </w:tr>
      <w:tr w:rsidR="0014483B" w:rsidRPr="001C60CD" w:rsidTr="0014483B">
        <w:trPr>
          <w:trHeight w:val="1080"/>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وسائط التبريد وعمليتي التفريغ والشحن</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382970">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يفحص وسيط التبريد ويحدد نوعه من خلال جهاز فحص العينات ويكشف تسرب وسائط التبريد في دورات التبريد باستخدام الأجهزة  المناسبة.</w:t>
            </w:r>
          </w:p>
          <w:p w:rsidR="0014483B" w:rsidRDefault="0014483B" w:rsidP="00F077DA">
            <w:pPr>
              <w:bidi/>
              <w:spacing w:after="0" w:line="240" w:lineRule="auto"/>
              <w:rPr>
                <w:rFonts w:ascii="Arial" w:eastAsia="Times New Roman" w:hAnsi="Arial" w:cs="Arial"/>
                <w:color w:val="000000" w:themeColor="text1"/>
                <w:sz w:val="28"/>
                <w:szCs w:val="28"/>
              </w:rPr>
            </w:pPr>
          </w:p>
          <w:p w:rsidR="0014483B" w:rsidRPr="001C60CD" w:rsidRDefault="0014483B" w:rsidP="00F077DA">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 xml:space="preserve">ينظف ويفرغ ويشحن وحدة </w:t>
            </w:r>
            <w:r w:rsidR="00AE7919">
              <w:rPr>
                <w:rFonts w:ascii="Arial" w:eastAsia="Times New Roman" w:hAnsi="Arial" w:cs="Arial" w:hint="cs"/>
                <w:color w:val="000000" w:themeColor="text1"/>
                <w:sz w:val="28"/>
                <w:szCs w:val="28"/>
                <w:rtl/>
              </w:rPr>
              <w:t>ال</w:t>
            </w:r>
            <w:r w:rsidRPr="001C60CD">
              <w:rPr>
                <w:rFonts w:ascii="Arial" w:eastAsia="Times New Roman" w:hAnsi="Arial" w:cs="Arial"/>
                <w:color w:val="000000" w:themeColor="text1"/>
                <w:sz w:val="28"/>
                <w:szCs w:val="28"/>
                <w:rtl/>
              </w:rPr>
              <w:t>تبريد باستخدام الأجهزة المناسبة.</w:t>
            </w:r>
          </w:p>
        </w:tc>
      </w:tr>
      <w:tr w:rsidR="0014483B" w:rsidRPr="001C60CD" w:rsidTr="0014483B">
        <w:trPr>
          <w:trHeight w:val="720"/>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0812C5">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اجهزة التبريد المنزلية</w:t>
            </w:r>
          </w:p>
        </w:tc>
        <w:tc>
          <w:tcPr>
            <w:tcW w:w="6164" w:type="dxa"/>
            <w:vMerge w:val="restart"/>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7C18C2">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يصون الثلاجات المنزلية ومبردات الماء .</w:t>
            </w:r>
          </w:p>
          <w:p w:rsidR="0014483B" w:rsidRDefault="0014483B" w:rsidP="00F077DA">
            <w:pPr>
              <w:bidi/>
              <w:spacing w:after="0" w:line="240" w:lineRule="auto"/>
              <w:rPr>
                <w:rFonts w:ascii="Arial" w:eastAsia="Times New Roman" w:hAnsi="Arial" w:cs="Arial"/>
                <w:color w:val="000000" w:themeColor="text1"/>
                <w:sz w:val="28"/>
                <w:szCs w:val="28"/>
              </w:rPr>
            </w:pPr>
          </w:p>
          <w:p w:rsidR="0014483B" w:rsidRPr="001C60CD" w:rsidRDefault="0014483B" w:rsidP="00F077DA">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يصون أنظمة التبريد التجارية وملحقاتها .</w:t>
            </w:r>
          </w:p>
        </w:tc>
      </w:tr>
      <w:tr w:rsidR="0014483B" w:rsidRPr="001C60CD" w:rsidTr="0014483B">
        <w:trPr>
          <w:trHeight w:val="720"/>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F077DA">
            <w:pPr>
              <w:bidi/>
              <w:spacing w:after="0" w:line="240" w:lineRule="auto"/>
              <w:jc w:val="center"/>
              <w:rPr>
                <w:rFonts w:ascii="Calibri" w:eastAsia="Times New Roman" w:hAnsi="Calibri" w:cs="Times New Roman"/>
                <w:color w:val="000000" w:themeColor="text1"/>
                <w:sz w:val="28"/>
                <w:szCs w:val="28"/>
                <w:rtl/>
                <w:lang w:bidi="ar-JO"/>
              </w:rPr>
            </w:pPr>
            <w:r w:rsidRPr="001C60CD">
              <w:rPr>
                <w:rFonts w:ascii="Calibri" w:eastAsia="Times New Roman" w:hAnsi="Calibri" w:cs="Times New Roman"/>
                <w:color w:val="000000" w:themeColor="text1"/>
                <w:sz w:val="28"/>
                <w:szCs w:val="28"/>
                <w:rtl/>
              </w:rPr>
              <w:t>أجهزة التبريد التجار</w:t>
            </w:r>
            <w:r>
              <w:rPr>
                <w:rFonts w:ascii="Calibri" w:eastAsia="Times New Roman" w:hAnsi="Calibri" w:cs="Times New Roman" w:hint="cs"/>
                <w:color w:val="000000" w:themeColor="text1"/>
                <w:sz w:val="28"/>
                <w:szCs w:val="28"/>
                <w:rtl/>
                <w:lang w:bidi="ar-JO"/>
              </w:rPr>
              <w:t>ي</w:t>
            </w:r>
          </w:p>
        </w:tc>
        <w:tc>
          <w:tcPr>
            <w:tcW w:w="6164" w:type="dxa"/>
            <w:vMerge/>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Arial" w:eastAsia="Times New Roman" w:hAnsi="Arial" w:cs="Arial"/>
                <w:color w:val="000000" w:themeColor="text1"/>
                <w:sz w:val="28"/>
                <w:szCs w:val="28"/>
              </w:rPr>
            </w:pPr>
          </w:p>
        </w:tc>
      </w:tr>
      <w:tr w:rsidR="0014483B" w:rsidRPr="001C60CD" w:rsidTr="0014483B">
        <w:trPr>
          <w:trHeight w:val="1044"/>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Arial" w:eastAsia="Times New Roman" w:hAnsi="Arial" w:cs="Arial"/>
                <w:color w:val="000000" w:themeColor="text1"/>
                <w:sz w:val="28"/>
                <w:szCs w:val="28"/>
                <w:rtl/>
              </w:rPr>
              <w:t>اساسيات تكييف الهواء والعمليات السيكرومترية</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AE7919">
            <w:pPr>
              <w:bidi/>
              <w:spacing w:after="0" w:line="240" w:lineRule="auto"/>
              <w:rPr>
                <w:rFonts w:ascii="Arial" w:eastAsia="Times New Roman" w:hAnsi="Arial" w:cs="Arial"/>
                <w:color w:val="000000" w:themeColor="text1"/>
                <w:sz w:val="28"/>
                <w:szCs w:val="28"/>
                <w:rtl/>
              </w:rPr>
            </w:pPr>
            <w:r>
              <w:rPr>
                <w:rFonts w:ascii="Calibri" w:eastAsia="Times New Roman" w:hAnsi="Calibri" w:cs="Times New Roman" w:hint="cs"/>
                <w:color w:val="000000" w:themeColor="text1"/>
                <w:sz w:val="28"/>
                <w:szCs w:val="28"/>
                <w:rtl/>
              </w:rPr>
              <w:t>ي</w:t>
            </w:r>
            <w:r w:rsidRPr="001C60CD">
              <w:rPr>
                <w:rFonts w:ascii="Calibri" w:eastAsia="Times New Roman" w:hAnsi="Calibri" w:cs="Times New Roman"/>
                <w:color w:val="000000" w:themeColor="text1"/>
                <w:sz w:val="28"/>
                <w:szCs w:val="28"/>
                <w:rtl/>
              </w:rPr>
              <w:t xml:space="preserve">قيس خاصيتين من خواص الهواء باستخدام الاجهزة الخاصة بذلك مع استقراء الخواص الاخرى باستخدام الخارطة السيكرومترية </w:t>
            </w:r>
            <w:r w:rsidR="00AE7919">
              <w:rPr>
                <w:rFonts w:ascii="Calibri" w:eastAsia="Times New Roman" w:hAnsi="Calibri" w:cs="Times New Roman" w:hint="cs"/>
                <w:color w:val="000000" w:themeColor="text1"/>
                <w:sz w:val="28"/>
                <w:szCs w:val="28"/>
                <w:rtl/>
              </w:rPr>
              <w:t xml:space="preserve">ويستنتج ويرسم </w:t>
            </w:r>
            <w:r w:rsidRPr="001C60CD">
              <w:rPr>
                <w:rFonts w:ascii="Calibri" w:eastAsia="Times New Roman" w:hAnsi="Calibri" w:cs="Times New Roman"/>
                <w:color w:val="000000" w:themeColor="text1"/>
                <w:sz w:val="28"/>
                <w:szCs w:val="28"/>
                <w:rtl/>
              </w:rPr>
              <w:t xml:space="preserve"> العمليات السيكرومترية المختلفة .</w:t>
            </w:r>
          </w:p>
          <w:p w:rsidR="0014483B" w:rsidRPr="001C60CD" w:rsidRDefault="0014483B" w:rsidP="00F077DA">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 xml:space="preserve"> يركب ويشغل  مكيف الهواء المجزأ ويراقب أداءه ويلاحظ تغير قدرته من خلال قياس التيار الكهربائي المسحوب للمكيفات ذي القدرة المتغيرة.</w:t>
            </w:r>
          </w:p>
        </w:tc>
      </w:tr>
      <w:tr w:rsidR="0014483B" w:rsidRPr="001C60CD" w:rsidTr="0014483B">
        <w:trPr>
          <w:trHeight w:val="696"/>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اجهزة تكييف</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 xml:space="preserve">يركب مكيف محمول من النوع ذي خرطوم الهواء ويراقب أداءه ويشغله.  </w:t>
            </w:r>
          </w:p>
        </w:tc>
      </w:tr>
      <w:tr w:rsidR="0014483B" w:rsidRPr="001C60CD" w:rsidTr="0014483B">
        <w:trPr>
          <w:trHeight w:val="2088"/>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 xml:space="preserve"> الهواء المنزلية</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AE7919">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 xml:space="preserve"> يخدم ويصون مكيف  المجزأ (يحدد أطراف محرك المروح</w:t>
            </w:r>
            <w:r w:rsidR="00AE7919">
              <w:rPr>
                <w:rFonts w:ascii="Arial" w:eastAsia="Times New Roman" w:hAnsi="Arial" w:cs="Arial" w:hint="cs"/>
                <w:color w:val="000000" w:themeColor="text1"/>
                <w:sz w:val="28"/>
                <w:szCs w:val="28"/>
                <w:rtl/>
              </w:rPr>
              <w:t>ة</w:t>
            </w:r>
            <w:r w:rsidRPr="001C60CD">
              <w:rPr>
                <w:rFonts w:ascii="Arial" w:eastAsia="Times New Roman" w:hAnsi="Arial" w:cs="Arial"/>
                <w:color w:val="000000" w:themeColor="text1"/>
                <w:sz w:val="28"/>
                <w:szCs w:val="28"/>
                <w:rtl/>
              </w:rPr>
              <w:t>، يفك ويركب ويفحص (لوحة التحكم الالكترونية، والمجسات، الصمام العاكس ميكانيكيا وكهربائيا) يفك وينظف ويركب حوض التصريف الخاص بالوحدة الداخلية، يستبدل مروحة المكثف الخاصة بالوحدة الخارجية، يفحص</w:t>
            </w:r>
            <w:r w:rsidR="00AE7919">
              <w:rPr>
                <w:rFonts w:ascii="Arial" w:eastAsia="Times New Roman" w:hAnsi="Arial" w:cs="Arial" w:hint="cs"/>
                <w:color w:val="000000" w:themeColor="text1"/>
                <w:sz w:val="28"/>
                <w:szCs w:val="28"/>
                <w:rtl/>
              </w:rPr>
              <w:t>ه</w:t>
            </w:r>
            <w:r w:rsidRPr="001C60CD">
              <w:rPr>
                <w:rFonts w:ascii="Arial" w:eastAsia="Times New Roman" w:hAnsi="Arial" w:cs="Arial"/>
                <w:color w:val="000000" w:themeColor="text1"/>
                <w:sz w:val="28"/>
                <w:szCs w:val="28"/>
                <w:rtl/>
              </w:rPr>
              <w:t xml:space="preserve"> ويستبدله).</w:t>
            </w:r>
          </w:p>
        </w:tc>
      </w:tr>
      <w:tr w:rsidR="0014483B" w:rsidRPr="001C60CD" w:rsidTr="0014483B">
        <w:trPr>
          <w:trHeight w:val="360"/>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اقنية الهواء</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7C18C2">
            <w:pPr>
              <w:bidi/>
              <w:spacing w:after="0" w:line="240" w:lineRule="auto"/>
              <w:rPr>
                <w:rFonts w:ascii="Arial" w:eastAsia="Times New Roman" w:hAnsi="Arial" w:cs="Arial"/>
                <w:color w:val="000000" w:themeColor="text1"/>
                <w:sz w:val="28"/>
                <w:szCs w:val="28"/>
                <w:rtl/>
              </w:rPr>
            </w:pPr>
            <w:r w:rsidRPr="001C60CD">
              <w:rPr>
                <w:rFonts w:ascii="Arial" w:eastAsia="Times New Roman" w:hAnsi="Arial" w:cs="Arial"/>
                <w:color w:val="000000" w:themeColor="text1"/>
                <w:sz w:val="28"/>
                <w:szCs w:val="28"/>
                <w:rtl/>
              </w:rPr>
              <w:t> يصون اقنية الهواء ويعزلها ويركب مخارج هواء مختلفة الاشكال.</w:t>
            </w:r>
          </w:p>
          <w:p w:rsidR="0014483B" w:rsidRDefault="0014483B" w:rsidP="00F077DA">
            <w:pPr>
              <w:bidi/>
              <w:spacing w:after="0" w:line="240" w:lineRule="auto"/>
              <w:rPr>
                <w:rFonts w:ascii="Arial" w:eastAsia="Times New Roman" w:hAnsi="Arial" w:cs="Arial"/>
                <w:color w:val="000000" w:themeColor="text1"/>
                <w:sz w:val="28"/>
                <w:szCs w:val="28"/>
                <w:rtl/>
              </w:rPr>
            </w:pPr>
          </w:p>
          <w:p w:rsidR="0014483B" w:rsidRPr="001C60CD" w:rsidRDefault="0014483B" w:rsidP="00F077DA">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ينفذ إفرادات  اقنية هواء وقطع وصل مجاري الهواء</w:t>
            </w:r>
            <w:r w:rsidR="00AE7919">
              <w:rPr>
                <w:rFonts w:ascii="Arial" w:eastAsia="Times New Roman" w:hAnsi="Arial" w:cs="Arial" w:hint="cs"/>
                <w:color w:val="000000" w:themeColor="text1"/>
                <w:sz w:val="28"/>
                <w:szCs w:val="28"/>
                <w:rtl/>
              </w:rPr>
              <w:t>.</w:t>
            </w:r>
          </w:p>
        </w:tc>
      </w:tr>
      <w:tr w:rsidR="0014483B" w:rsidRPr="001C60CD" w:rsidTr="0014483B">
        <w:trPr>
          <w:trHeight w:val="2039"/>
        </w:trPr>
        <w:tc>
          <w:tcPr>
            <w:tcW w:w="1309" w:type="dxa"/>
            <w:vMerge/>
            <w:tcBorders>
              <w:left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انظمة لتكييف المركزية المجمعة</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7C18C2">
            <w:pPr>
              <w:bidi/>
              <w:spacing w:after="0" w:line="240" w:lineRule="auto"/>
              <w:rPr>
                <w:rFonts w:ascii="Arial" w:eastAsia="Times New Roman" w:hAnsi="Arial" w:cs="Arial"/>
                <w:color w:val="000000" w:themeColor="text1"/>
                <w:sz w:val="28"/>
                <w:szCs w:val="28"/>
                <w:rtl/>
              </w:rPr>
            </w:pPr>
            <w:r w:rsidRPr="001C60CD">
              <w:rPr>
                <w:rFonts w:ascii="Arial" w:eastAsia="Times New Roman" w:hAnsi="Arial" w:cs="Arial"/>
                <w:color w:val="000000" w:themeColor="text1"/>
                <w:sz w:val="28"/>
                <w:szCs w:val="28"/>
                <w:rtl/>
              </w:rPr>
              <w:t>يتعرف وحدة تكييف هواء مجمعة داخل الحيز، وخارج الحيز المكيف وطرق تركيبها وصيانتها وخدمتها.</w:t>
            </w:r>
          </w:p>
          <w:p w:rsidR="0014483B" w:rsidRDefault="0014483B" w:rsidP="00F077DA">
            <w:pPr>
              <w:bidi/>
              <w:spacing w:after="0" w:line="240" w:lineRule="auto"/>
              <w:rPr>
                <w:rFonts w:ascii="Arial" w:eastAsia="Times New Roman" w:hAnsi="Arial" w:cs="Arial"/>
                <w:color w:val="000000" w:themeColor="text1"/>
                <w:sz w:val="28"/>
                <w:szCs w:val="28"/>
                <w:rtl/>
              </w:rPr>
            </w:pPr>
          </w:p>
          <w:p w:rsidR="0014483B" w:rsidRDefault="0014483B" w:rsidP="00F077DA">
            <w:pPr>
              <w:bidi/>
              <w:spacing w:after="0" w:line="240" w:lineRule="auto"/>
              <w:rPr>
                <w:rFonts w:ascii="Arial" w:eastAsia="Times New Roman" w:hAnsi="Arial" w:cs="Arial"/>
                <w:color w:val="000000" w:themeColor="text1"/>
                <w:sz w:val="28"/>
                <w:szCs w:val="28"/>
                <w:rtl/>
              </w:rPr>
            </w:pPr>
            <w:r w:rsidRPr="001C60CD">
              <w:rPr>
                <w:rFonts w:ascii="Arial" w:eastAsia="Times New Roman" w:hAnsi="Arial" w:cs="Arial"/>
                <w:color w:val="000000" w:themeColor="text1"/>
                <w:sz w:val="28"/>
                <w:szCs w:val="28"/>
                <w:rtl/>
              </w:rPr>
              <w:t>يصون ويخدم وحدة تكييف هواء مجمعة.</w:t>
            </w:r>
          </w:p>
          <w:p w:rsidR="0014483B" w:rsidRDefault="0014483B" w:rsidP="00F077DA">
            <w:pPr>
              <w:bidi/>
              <w:spacing w:after="0" w:line="240" w:lineRule="auto"/>
              <w:rPr>
                <w:rFonts w:ascii="Arial" w:eastAsia="Times New Roman" w:hAnsi="Arial" w:cs="Arial"/>
                <w:color w:val="000000" w:themeColor="text1"/>
                <w:sz w:val="28"/>
                <w:szCs w:val="28"/>
                <w:rtl/>
              </w:rPr>
            </w:pPr>
          </w:p>
          <w:p w:rsidR="0014483B" w:rsidRPr="001C60CD" w:rsidRDefault="0014483B" w:rsidP="00F077DA">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يشغل مبرد الماء ويصونه.</w:t>
            </w:r>
          </w:p>
        </w:tc>
      </w:tr>
      <w:tr w:rsidR="0014483B" w:rsidRPr="001C60CD" w:rsidTr="0014483B">
        <w:trPr>
          <w:trHeight w:val="788"/>
        </w:trPr>
        <w:tc>
          <w:tcPr>
            <w:tcW w:w="1309" w:type="dxa"/>
            <w:vMerge/>
            <w:tcBorders>
              <w:left w:val="single" w:sz="4" w:space="0" w:color="auto"/>
              <w:bottom w:val="single" w:sz="4" w:space="0" w:color="auto"/>
              <w:right w:val="single" w:sz="4" w:space="0" w:color="auto"/>
            </w:tcBorders>
            <w:shd w:val="clear" w:color="auto" w:fill="auto"/>
            <w:vAlign w:val="center"/>
            <w:hideMark/>
          </w:tcPr>
          <w:p w:rsidR="0014483B" w:rsidRPr="001C60CD" w:rsidRDefault="0014483B" w:rsidP="007C18C2">
            <w:pPr>
              <w:spacing w:after="0" w:line="240" w:lineRule="auto"/>
              <w:rPr>
                <w:rFonts w:ascii="Calibri" w:eastAsia="Times New Roman" w:hAnsi="Calibri" w:cs="Times New Roman"/>
                <w:color w:val="000000" w:themeColor="text1"/>
                <w:sz w:val="28"/>
                <w:szCs w:val="28"/>
              </w:rPr>
            </w:pPr>
          </w:p>
        </w:tc>
        <w:tc>
          <w:tcPr>
            <w:tcW w:w="1891"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F077DA">
            <w:pPr>
              <w:bidi/>
              <w:spacing w:after="0" w:line="240" w:lineRule="auto"/>
              <w:jc w:val="center"/>
              <w:rPr>
                <w:rFonts w:ascii="Calibri" w:eastAsia="Times New Roman" w:hAnsi="Calibri" w:cs="Times New Roman"/>
                <w:color w:val="000000" w:themeColor="text1"/>
                <w:sz w:val="28"/>
                <w:szCs w:val="28"/>
                <w:rtl/>
              </w:rPr>
            </w:pPr>
            <w:r w:rsidRPr="001C60CD">
              <w:rPr>
                <w:rFonts w:ascii="Calibri" w:eastAsia="Times New Roman" w:hAnsi="Calibri" w:cs="Times New Roman"/>
                <w:color w:val="000000" w:themeColor="text1"/>
                <w:sz w:val="28"/>
                <w:szCs w:val="28"/>
                <w:rtl/>
              </w:rPr>
              <w:t xml:space="preserve">أنظمة تكييف </w:t>
            </w:r>
          </w:p>
          <w:p w:rsidR="0014483B" w:rsidRPr="001C60CD" w:rsidRDefault="0014483B" w:rsidP="00F077DA">
            <w:pPr>
              <w:bidi/>
              <w:spacing w:after="0" w:line="240" w:lineRule="auto"/>
              <w:jc w:val="center"/>
              <w:rPr>
                <w:rFonts w:ascii="Calibri" w:eastAsia="Times New Roman" w:hAnsi="Calibri" w:cs="Times New Roman"/>
                <w:color w:val="000000" w:themeColor="text1"/>
                <w:sz w:val="28"/>
                <w:szCs w:val="28"/>
              </w:rPr>
            </w:pPr>
            <w:r w:rsidRPr="001C60CD">
              <w:rPr>
                <w:rFonts w:ascii="Calibri" w:eastAsia="Times New Roman" w:hAnsi="Calibri" w:cs="Times New Roman"/>
                <w:color w:val="000000" w:themeColor="text1"/>
                <w:sz w:val="28"/>
                <w:szCs w:val="28"/>
                <w:rtl/>
              </w:rPr>
              <w:t xml:space="preserve">هواء المركبات </w:t>
            </w:r>
          </w:p>
        </w:tc>
        <w:tc>
          <w:tcPr>
            <w:tcW w:w="6164" w:type="dxa"/>
            <w:tcBorders>
              <w:top w:val="nil"/>
              <w:left w:val="single" w:sz="4" w:space="0" w:color="auto"/>
              <w:bottom w:val="single" w:sz="4" w:space="0" w:color="auto"/>
              <w:right w:val="single" w:sz="4" w:space="0" w:color="auto"/>
            </w:tcBorders>
            <w:shd w:val="clear" w:color="auto" w:fill="auto"/>
            <w:vAlign w:val="center"/>
            <w:hideMark/>
          </w:tcPr>
          <w:p w:rsidR="0014483B" w:rsidRDefault="0014483B" w:rsidP="00F077DA">
            <w:pPr>
              <w:bidi/>
              <w:spacing w:after="0" w:line="240" w:lineRule="auto"/>
              <w:rPr>
                <w:rFonts w:ascii="Arial" w:eastAsia="Times New Roman" w:hAnsi="Arial" w:cs="Arial"/>
                <w:color w:val="000000" w:themeColor="text1"/>
                <w:sz w:val="28"/>
                <w:szCs w:val="28"/>
                <w:rtl/>
              </w:rPr>
            </w:pPr>
            <w:r w:rsidRPr="001C60CD">
              <w:rPr>
                <w:rFonts w:ascii="Arial" w:eastAsia="Times New Roman" w:hAnsi="Arial" w:cs="Arial"/>
                <w:color w:val="000000" w:themeColor="text1"/>
                <w:sz w:val="28"/>
                <w:szCs w:val="28"/>
                <w:rtl/>
              </w:rPr>
              <w:t>يخدم ابراج التبريد ووحدات مناولة الهواء</w:t>
            </w:r>
          </w:p>
          <w:p w:rsidR="0014483B" w:rsidRDefault="0014483B" w:rsidP="00F077DA">
            <w:pPr>
              <w:bidi/>
              <w:spacing w:after="0" w:line="240" w:lineRule="auto"/>
              <w:rPr>
                <w:rFonts w:ascii="Arial" w:eastAsia="Times New Roman" w:hAnsi="Arial" w:cs="Arial"/>
                <w:color w:val="000000" w:themeColor="text1"/>
                <w:sz w:val="28"/>
                <w:szCs w:val="28"/>
                <w:rtl/>
              </w:rPr>
            </w:pPr>
            <w:r w:rsidRPr="001C60CD">
              <w:rPr>
                <w:rFonts w:ascii="Arial" w:eastAsia="Times New Roman" w:hAnsi="Arial" w:cs="Arial"/>
                <w:color w:val="000000" w:themeColor="text1"/>
                <w:sz w:val="28"/>
                <w:szCs w:val="28"/>
                <w:rtl/>
              </w:rPr>
              <w:t>يفرغ ويشحن وحدة تكييف مركبة.</w:t>
            </w:r>
          </w:p>
          <w:p w:rsidR="0014483B" w:rsidRDefault="0014483B" w:rsidP="00F077DA">
            <w:pPr>
              <w:bidi/>
              <w:spacing w:after="0" w:line="240" w:lineRule="auto"/>
              <w:rPr>
                <w:rFonts w:ascii="Arial" w:eastAsia="Times New Roman" w:hAnsi="Arial" w:cs="Arial"/>
                <w:color w:val="000000" w:themeColor="text1"/>
                <w:sz w:val="28"/>
                <w:szCs w:val="28"/>
                <w:rtl/>
              </w:rPr>
            </w:pPr>
          </w:p>
          <w:p w:rsidR="0014483B" w:rsidRPr="001C60CD" w:rsidRDefault="0014483B" w:rsidP="00F077DA">
            <w:pPr>
              <w:bidi/>
              <w:spacing w:after="0" w:line="240" w:lineRule="auto"/>
              <w:rPr>
                <w:rFonts w:ascii="Arial" w:eastAsia="Times New Roman" w:hAnsi="Arial" w:cs="Arial"/>
                <w:color w:val="000000" w:themeColor="text1"/>
                <w:sz w:val="28"/>
                <w:szCs w:val="28"/>
              </w:rPr>
            </w:pPr>
            <w:r w:rsidRPr="001C60CD">
              <w:rPr>
                <w:rFonts w:ascii="Arial" w:eastAsia="Times New Roman" w:hAnsi="Arial" w:cs="Arial"/>
                <w:color w:val="000000" w:themeColor="text1"/>
                <w:sz w:val="28"/>
                <w:szCs w:val="28"/>
                <w:rtl/>
              </w:rPr>
              <w:t>ينفذ دارته الكهربائية ويخدم ويصون جهاز  تكييف المركبة.</w:t>
            </w:r>
          </w:p>
        </w:tc>
      </w:tr>
    </w:tbl>
    <w:p w:rsidR="00CE323C" w:rsidRDefault="00CE323C" w:rsidP="0062684D">
      <w:pPr>
        <w:bidi/>
        <w:rPr>
          <w:rFonts w:ascii="Simplified Arabic" w:hAnsi="Simplified Arabic" w:cs="Simplified Arabic"/>
          <w:b/>
          <w:bCs/>
          <w:color w:val="000000" w:themeColor="text1"/>
          <w:sz w:val="28"/>
          <w:szCs w:val="28"/>
          <w:rtl/>
          <w:lang w:bidi="ar-JO"/>
        </w:rPr>
      </w:pPr>
    </w:p>
    <w:tbl>
      <w:tblPr>
        <w:bidiVisual/>
        <w:tblW w:w="9457" w:type="dxa"/>
        <w:tblLook w:val="04A0" w:firstRow="1" w:lastRow="0" w:firstColumn="1" w:lastColumn="0" w:noHBand="0" w:noVBand="1"/>
      </w:tblPr>
      <w:tblGrid>
        <w:gridCol w:w="1640"/>
        <w:gridCol w:w="1671"/>
        <w:gridCol w:w="6146"/>
      </w:tblGrid>
      <w:tr w:rsidR="00F22464" w:rsidRPr="00D907DC" w:rsidTr="00132C4A">
        <w:trPr>
          <w:trHeight w:val="606"/>
        </w:trPr>
        <w:tc>
          <w:tcPr>
            <w:tcW w:w="1640" w:type="dxa"/>
            <w:tcBorders>
              <w:top w:val="nil"/>
              <w:left w:val="single" w:sz="4" w:space="0" w:color="auto"/>
              <w:bottom w:val="nil"/>
              <w:right w:val="single" w:sz="8" w:space="0" w:color="000000"/>
            </w:tcBorders>
            <w:shd w:val="clear" w:color="000000" w:fill="FFFFFF"/>
            <w:vAlign w:val="center"/>
            <w:hideMark/>
          </w:tcPr>
          <w:p w:rsidR="00F22464" w:rsidRPr="00D907DC" w:rsidRDefault="00F22464" w:rsidP="00132C4A">
            <w:pPr>
              <w:bidi/>
              <w:spacing w:after="0" w:line="240" w:lineRule="auto"/>
              <w:jc w:val="center"/>
              <w:rPr>
                <w:rFonts w:ascii="Simplified Arabic" w:eastAsia="Times New Roman" w:hAnsi="Simplified Arabic" w:cs="Simplified Arabic"/>
                <w:b/>
                <w:bCs/>
                <w:color w:val="000000"/>
                <w:sz w:val="28"/>
                <w:szCs w:val="28"/>
                <w:rtl/>
              </w:rPr>
            </w:pPr>
            <w:r w:rsidRPr="00D907DC">
              <w:rPr>
                <w:rFonts w:ascii="Simplified Arabic" w:eastAsia="Times New Roman" w:hAnsi="Simplified Arabic" w:cs="Simplified Arabic"/>
                <w:b/>
                <w:bCs/>
                <w:color w:val="000000"/>
                <w:sz w:val="28"/>
                <w:szCs w:val="28"/>
              </w:rPr>
              <w:lastRenderedPageBreak/>
              <w:t> </w:t>
            </w: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jc w:val="center"/>
              <w:rPr>
                <w:rFonts w:ascii="Simplified Arabic" w:eastAsia="Times New Roman" w:hAnsi="Simplified Arabic" w:cs="Simplified Arabic"/>
                <w:b/>
                <w:bCs/>
                <w:color w:val="000000"/>
                <w:sz w:val="28"/>
                <w:szCs w:val="28"/>
                <w:rtl/>
              </w:rPr>
            </w:pPr>
            <w:r w:rsidRPr="00D907DC">
              <w:rPr>
                <w:rFonts w:ascii="Simplified Arabic" w:eastAsia="Times New Roman" w:hAnsi="Simplified Arabic" w:cs="Simplified Arabic" w:hint="cs"/>
                <w:b/>
                <w:bCs/>
                <w:color w:val="000000"/>
                <w:sz w:val="28"/>
                <w:szCs w:val="28"/>
                <w:rtl/>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Times New Roman" w:eastAsia="Times New Roman" w:hAnsi="Times New Roman" w:cs="Times New Roman"/>
                <w:b/>
                <w:bCs/>
                <w:color w:val="000000"/>
                <w:sz w:val="28"/>
                <w:szCs w:val="28"/>
                <w:rtl/>
              </w:rPr>
            </w:pPr>
            <w:r w:rsidRPr="00D907DC">
              <w:rPr>
                <w:rFonts w:ascii="Times New Roman" w:eastAsia="Times New Roman" w:hAnsi="Times New Roman" w:cs="Times New Roman" w:hint="cs"/>
                <w:b/>
                <w:bCs/>
                <w:color w:val="000000"/>
                <w:sz w:val="28"/>
                <w:szCs w:val="28"/>
                <w:rtl/>
                <w:lang w:bidi="ar-JO"/>
              </w:rPr>
              <w:t xml:space="preserve"> يتعرف مفهوم السلامة والصحة المهنية</w:t>
            </w:r>
          </w:p>
        </w:tc>
      </w:tr>
      <w:tr w:rsidR="00F22464" w:rsidRPr="00D907DC" w:rsidTr="00132C4A">
        <w:trPr>
          <w:trHeight w:val="709"/>
        </w:trPr>
        <w:tc>
          <w:tcPr>
            <w:tcW w:w="1640" w:type="dxa"/>
            <w:tcBorders>
              <w:top w:val="nil"/>
              <w:left w:val="single" w:sz="4" w:space="0" w:color="auto"/>
              <w:bottom w:val="nil"/>
              <w:right w:val="single" w:sz="8" w:space="0" w:color="000000"/>
            </w:tcBorders>
            <w:shd w:val="clear" w:color="000000" w:fill="FFFFFF"/>
            <w:vAlign w:val="center"/>
            <w:hideMark/>
          </w:tcPr>
          <w:p w:rsidR="00F22464" w:rsidRPr="00D907DC" w:rsidRDefault="00F22464" w:rsidP="00132C4A">
            <w:pPr>
              <w:bidi/>
              <w:spacing w:after="0" w:line="240" w:lineRule="auto"/>
              <w:jc w:val="center"/>
              <w:rPr>
                <w:rFonts w:ascii="Simplified Arabic" w:eastAsia="Times New Roman" w:hAnsi="Simplified Arabic" w:cs="Simplified Arabic"/>
                <w:b/>
                <w:bCs/>
                <w:color w:val="000000"/>
                <w:sz w:val="28"/>
                <w:szCs w:val="28"/>
                <w:rtl/>
              </w:rPr>
            </w:pPr>
            <w:r w:rsidRPr="00D907DC">
              <w:rPr>
                <w:rFonts w:ascii="Simplified Arabic" w:eastAsia="Times New Roman" w:hAnsi="Simplified Arabic" w:cs="Simplified Arabic" w:hint="cs"/>
                <w:b/>
                <w:bCs/>
                <w:color w:val="000000"/>
                <w:sz w:val="28"/>
                <w:szCs w:val="28"/>
                <w:rtl/>
                <w:lang w:bidi="ar-JO"/>
              </w:rPr>
              <w:t>الادارة والسلامة الصناعية</w:t>
            </w: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jc w:val="center"/>
              <w:rPr>
                <w:rFonts w:ascii="Simplified Arabic" w:eastAsia="Times New Roman" w:hAnsi="Simplified Arabic" w:cs="Simplified Arabic"/>
                <w:b/>
                <w:bCs/>
                <w:color w:val="000000"/>
                <w:sz w:val="28"/>
                <w:szCs w:val="28"/>
                <w:rtl/>
              </w:rPr>
            </w:pPr>
            <w:r w:rsidRPr="00D907DC">
              <w:rPr>
                <w:rFonts w:ascii="Simplified Arabic" w:eastAsia="Times New Roman" w:hAnsi="Simplified Arabic" w:cs="Simplified Arabic" w:hint="cs"/>
                <w:b/>
                <w:bCs/>
                <w:color w:val="000000"/>
                <w:sz w:val="28"/>
                <w:szCs w:val="28"/>
                <w:rtl/>
              </w:rPr>
              <w:t>مفاهيم السلامة ومخاطر العمل</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Times New Roman" w:eastAsia="Times New Roman" w:hAnsi="Times New Roman" w:cs="Times New Roman"/>
                <w:b/>
                <w:bCs/>
                <w:color w:val="000000"/>
                <w:sz w:val="28"/>
                <w:szCs w:val="28"/>
                <w:rtl/>
              </w:rPr>
            </w:pPr>
            <w:r w:rsidRPr="00D907DC">
              <w:rPr>
                <w:rFonts w:ascii="Times New Roman" w:eastAsia="Times New Roman" w:hAnsi="Times New Roman" w:cs="Times New Roman" w:hint="cs"/>
                <w:b/>
                <w:bCs/>
                <w:color w:val="000000"/>
                <w:sz w:val="28"/>
                <w:szCs w:val="28"/>
                <w:rtl/>
                <w:lang w:bidi="ar-JO"/>
              </w:rPr>
              <w:t xml:space="preserve"> يبين اهمية السلامة والصحة المهنية واهدافها</w:t>
            </w:r>
          </w:p>
        </w:tc>
      </w:tr>
      <w:tr w:rsidR="00F22464" w:rsidRPr="00D907DC" w:rsidTr="00132C4A">
        <w:trPr>
          <w:trHeight w:val="494"/>
        </w:trPr>
        <w:tc>
          <w:tcPr>
            <w:tcW w:w="1640" w:type="dxa"/>
            <w:tcBorders>
              <w:top w:val="nil"/>
              <w:left w:val="single" w:sz="4" w:space="0" w:color="auto"/>
              <w:bottom w:val="nil"/>
              <w:right w:val="single" w:sz="8" w:space="0" w:color="000000"/>
            </w:tcBorders>
            <w:shd w:val="clear" w:color="000000" w:fill="FFFFFF"/>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Times New Roman" w:eastAsia="Times New Roman" w:hAnsi="Times New Roman" w:cs="Times New Roman"/>
                <w:b/>
                <w:bCs/>
                <w:color w:val="000000"/>
                <w:sz w:val="28"/>
                <w:szCs w:val="28"/>
              </w:rPr>
            </w:pPr>
            <w:r w:rsidRPr="00D907DC">
              <w:rPr>
                <w:rFonts w:ascii="Times New Roman" w:eastAsia="Times New Roman" w:hAnsi="Times New Roman" w:cs="Times New Roman" w:hint="cs"/>
                <w:b/>
                <w:bCs/>
                <w:color w:val="000000"/>
                <w:sz w:val="28"/>
                <w:szCs w:val="28"/>
                <w:rtl/>
                <w:lang w:bidi="ar-JO"/>
              </w:rPr>
              <w:t xml:space="preserve"> يتعرف عناصر الانتاج</w:t>
            </w:r>
          </w:p>
        </w:tc>
      </w:tr>
      <w:tr w:rsidR="00F22464" w:rsidRPr="00D907DC" w:rsidTr="00132C4A">
        <w:trPr>
          <w:trHeight w:val="761"/>
        </w:trPr>
        <w:tc>
          <w:tcPr>
            <w:tcW w:w="1640" w:type="dxa"/>
            <w:tcBorders>
              <w:top w:val="nil"/>
              <w:left w:val="single" w:sz="4" w:space="0" w:color="auto"/>
              <w:bottom w:val="nil"/>
              <w:right w:val="single" w:sz="8" w:space="0" w:color="000000"/>
            </w:tcBorders>
            <w:shd w:val="clear" w:color="000000" w:fill="FFFFFF"/>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Times New Roman" w:eastAsia="Times New Roman" w:hAnsi="Times New Roman" w:cs="Times New Roman"/>
                <w:b/>
                <w:bCs/>
                <w:color w:val="000000"/>
                <w:sz w:val="28"/>
                <w:szCs w:val="28"/>
              </w:rPr>
            </w:pPr>
            <w:r w:rsidRPr="00D907DC">
              <w:rPr>
                <w:rFonts w:ascii="Times New Roman" w:eastAsia="Times New Roman" w:hAnsi="Times New Roman" w:cs="Times New Roman" w:hint="cs"/>
                <w:b/>
                <w:bCs/>
                <w:color w:val="000000"/>
                <w:sz w:val="28"/>
                <w:szCs w:val="28"/>
                <w:rtl/>
                <w:lang w:bidi="ar-JO"/>
              </w:rPr>
              <w:t xml:space="preserve"> يميز بين الحادث واصابة العمل والمرض المهني وفق التشريعات الاردنية </w:t>
            </w:r>
          </w:p>
        </w:tc>
      </w:tr>
      <w:tr w:rsidR="00F22464" w:rsidRPr="00D907DC" w:rsidTr="00132C4A">
        <w:trPr>
          <w:trHeight w:val="761"/>
        </w:trPr>
        <w:tc>
          <w:tcPr>
            <w:tcW w:w="1640" w:type="dxa"/>
            <w:tcBorders>
              <w:top w:val="nil"/>
              <w:left w:val="single" w:sz="4" w:space="0" w:color="auto"/>
              <w:bottom w:val="nil"/>
              <w:right w:val="single" w:sz="8" w:space="0" w:color="000000"/>
            </w:tcBorders>
            <w:shd w:val="clear" w:color="000000" w:fill="FFFFFF"/>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Times New Roman" w:eastAsia="Times New Roman" w:hAnsi="Times New Roman" w:cs="Times New Roman"/>
                <w:b/>
                <w:bCs/>
                <w:color w:val="000000"/>
                <w:sz w:val="28"/>
                <w:szCs w:val="28"/>
              </w:rPr>
            </w:pPr>
            <w:r w:rsidRPr="00D907DC">
              <w:rPr>
                <w:rFonts w:ascii="Times New Roman" w:eastAsia="Times New Roman" w:hAnsi="Times New Roman" w:cs="Times New Roman" w:hint="cs"/>
                <w:b/>
                <w:bCs/>
                <w:color w:val="000000"/>
                <w:sz w:val="28"/>
                <w:szCs w:val="28"/>
                <w:rtl/>
                <w:lang w:bidi="ar-JO"/>
              </w:rPr>
              <w:t xml:space="preserve"> يذكر وسائل تطبيق السلامة والصحة المهنية</w:t>
            </w:r>
          </w:p>
        </w:tc>
      </w:tr>
      <w:tr w:rsidR="00F22464" w:rsidRPr="00D907DC" w:rsidTr="00132C4A">
        <w:trPr>
          <w:trHeight w:val="761"/>
        </w:trPr>
        <w:tc>
          <w:tcPr>
            <w:tcW w:w="1640" w:type="dxa"/>
            <w:tcBorders>
              <w:top w:val="nil"/>
              <w:left w:val="single" w:sz="4" w:space="0" w:color="auto"/>
              <w:bottom w:val="nil"/>
              <w:right w:val="single" w:sz="8" w:space="0" w:color="000000"/>
            </w:tcBorders>
            <w:shd w:val="clear" w:color="000000" w:fill="FFFFFF"/>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Times New Roman" w:eastAsia="Times New Roman" w:hAnsi="Times New Roman" w:cs="Times New Roman"/>
                <w:b/>
                <w:bCs/>
                <w:color w:val="000000"/>
                <w:sz w:val="28"/>
                <w:szCs w:val="28"/>
              </w:rPr>
            </w:pPr>
            <w:r w:rsidRPr="00D907DC">
              <w:rPr>
                <w:rFonts w:ascii="Times New Roman" w:eastAsia="Times New Roman" w:hAnsi="Times New Roman" w:cs="Times New Roman" w:hint="cs"/>
                <w:b/>
                <w:bCs/>
                <w:color w:val="000000"/>
                <w:sz w:val="28"/>
                <w:szCs w:val="28"/>
                <w:rtl/>
                <w:lang w:bidi="ar-JO"/>
              </w:rPr>
              <w:t xml:space="preserve"> يتعرف اثار حوادث العمل على العامل </w:t>
            </w:r>
          </w:p>
        </w:tc>
      </w:tr>
      <w:tr w:rsidR="00F22464" w:rsidRPr="00D907DC" w:rsidTr="00132C4A">
        <w:trPr>
          <w:trHeight w:val="761"/>
        </w:trPr>
        <w:tc>
          <w:tcPr>
            <w:tcW w:w="1640" w:type="dxa"/>
            <w:tcBorders>
              <w:top w:val="nil"/>
              <w:left w:val="single" w:sz="4" w:space="0" w:color="auto"/>
              <w:bottom w:val="nil"/>
              <w:right w:val="single" w:sz="8" w:space="0" w:color="000000"/>
            </w:tcBorders>
            <w:shd w:val="clear" w:color="000000" w:fill="FFFFFF"/>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Times New Roman" w:eastAsia="Times New Roman" w:hAnsi="Times New Roman" w:cs="Times New Roman"/>
                <w:b/>
                <w:bCs/>
                <w:color w:val="000000"/>
                <w:sz w:val="28"/>
                <w:szCs w:val="28"/>
              </w:rPr>
            </w:pPr>
            <w:r w:rsidRPr="00D907DC">
              <w:rPr>
                <w:rFonts w:ascii="Times New Roman" w:eastAsia="Times New Roman" w:hAnsi="Times New Roman" w:cs="Times New Roman" w:hint="cs"/>
                <w:b/>
                <w:bCs/>
                <w:color w:val="000000"/>
                <w:sz w:val="28"/>
                <w:szCs w:val="28"/>
                <w:rtl/>
                <w:lang w:bidi="ar-JO"/>
              </w:rPr>
              <w:t xml:space="preserve"> يوضح مفهوم بيئة العمل</w:t>
            </w:r>
          </w:p>
        </w:tc>
      </w:tr>
      <w:tr w:rsidR="00F22464" w:rsidRPr="00D907DC" w:rsidTr="00132C4A">
        <w:trPr>
          <w:trHeight w:val="761"/>
        </w:trPr>
        <w:tc>
          <w:tcPr>
            <w:tcW w:w="1640" w:type="dxa"/>
            <w:tcBorders>
              <w:top w:val="nil"/>
              <w:left w:val="single" w:sz="4" w:space="0" w:color="auto"/>
              <w:bottom w:val="nil"/>
              <w:right w:val="single" w:sz="8" w:space="0" w:color="000000"/>
            </w:tcBorders>
            <w:shd w:val="clear" w:color="000000" w:fill="FFFFFF"/>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Times New Roman" w:eastAsia="Times New Roman" w:hAnsi="Times New Roman" w:cs="Times New Roman"/>
                <w:b/>
                <w:bCs/>
                <w:color w:val="000000"/>
                <w:sz w:val="28"/>
                <w:szCs w:val="28"/>
              </w:rPr>
            </w:pPr>
            <w:r w:rsidRPr="00D907DC">
              <w:rPr>
                <w:rFonts w:ascii="Times New Roman" w:eastAsia="Times New Roman" w:hAnsi="Times New Roman" w:cs="Times New Roman" w:hint="cs"/>
                <w:b/>
                <w:bCs/>
                <w:color w:val="000000"/>
                <w:sz w:val="28"/>
                <w:szCs w:val="28"/>
                <w:rtl/>
                <w:lang w:bidi="ar-JO"/>
              </w:rPr>
              <w:t xml:space="preserve"> يميز بين انواع الملوثات في بيئة العمل</w:t>
            </w:r>
          </w:p>
        </w:tc>
      </w:tr>
      <w:tr w:rsidR="00F22464" w:rsidRPr="00D907DC" w:rsidTr="00132C4A">
        <w:trPr>
          <w:trHeight w:val="761"/>
        </w:trPr>
        <w:tc>
          <w:tcPr>
            <w:tcW w:w="1640" w:type="dxa"/>
            <w:tcBorders>
              <w:top w:val="nil"/>
              <w:left w:val="single" w:sz="4" w:space="0" w:color="auto"/>
              <w:bottom w:val="nil"/>
              <w:right w:val="single" w:sz="8" w:space="0" w:color="000000"/>
            </w:tcBorders>
            <w:shd w:val="clear" w:color="000000" w:fill="FFFFFF"/>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Times New Roman" w:eastAsia="Times New Roman" w:hAnsi="Times New Roman" w:cs="Times New Roman"/>
                <w:b/>
                <w:bCs/>
                <w:color w:val="000000"/>
                <w:sz w:val="28"/>
                <w:szCs w:val="28"/>
              </w:rPr>
            </w:pPr>
            <w:r w:rsidRPr="00D907DC">
              <w:rPr>
                <w:rFonts w:ascii="Times New Roman" w:eastAsia="Times New Roman" w:hAnsi="Times New Roman" w:cs="Times New Roman" w:hint="cs"/>
                <w:b/>
                <w:bCs/>
                <w:color w:val="000000"/>
                <w:sz w:val="28"/>
                <w:szCs w:val="28"/>
                <w:rtl/>
                <w:lang w:bidi="ar-JO"/>
              </w:rPr>
              <w:t xml:space="preserve"> يوضح المخاطر في بيئة العمل وتصنيفاتها</w:t>
            </w:r>
          </w:p>
        </w:tc>
      </w:tr>
      <w:tr w:rsidR="00F22464" w:rsidRPr="00D907DC" w:rsidTr="00132C4A">
        <w:trPr>
          <w:trHeight w:val="761"/>
        </w:trPr>
        <w:tc>
          <w:tcPr>
            <w:tcW w:w="1640" w:type="dxa"/>
            <w:tcBorders>
              <w:top w:val="nil"/>
              <w:left w:val="single" w:sz="4" w:space="0" w:color="auto"/>
              <w:bottom w:val="nil"/>
              <w:right w:val="single" w:sz="8" w:space="0" w:color="000000"/>
            </w:tcBorders>
            <w:shd w:val="clear" w:color="000000" w:fill="FFFFFF"/>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Times New Roman" w:eastAsia="Times New Roman" w:hAnsi="Times New Roman" w:cs="Times New Roman"/>
                <w:b/>
                <w:bCs/>
                <w:color w:val="000000"/>
                <w:sz w:val="28"/>
                <w:szCs w:val="28"/>
              </w:rPr>
            </w:pPr>
            <w:r w:rsidRPr="00D907DC">
              <w:rPr>
                <w:rFonts w:ascii="Times New Roman" w:eastAsia="Times New Roman" w:hAnsi="Times New Roman" w:cs="Times New Roman" w:hint="cs"/>
                <w:b/>
                <w:bCs/>
                <w:color w:val="000000"/>
                <w:sz w:val="28"/>
                <w:szCs w:val="28"/>
                <w:rtl/>
                <w:lang w:bidi="ar-JO"/>
              </w:rPr>
              <w:t xml:space="preserve"> يبين المخاطر البشرية</w:t>
            </w:r>
          </w:p>
        </w:tc>
      </w:tr>
      <w:tr w:rsidR="00F22464" w:rsidRPr="00D907DC" w:rsidTr="00132C4A">
        <w:trPr>
          <w:trHeight w:val="761"/>
        </w:trPr>
        <w:tc>
          <w:tcPr>
            <w:tcW w:w="1640" w:type="dxa"/>
            <w:tcBorders>
              <w:top w:val="nil"/>
              <w:left w:val="single" w:sz="4" w:space="0" w:color="auto"/>
              <w:bottom w:val="nil"/>
              <w:right w:val="single" w:sz="8" w:space="0" w:color="000000"/>
            </w:tcBorders>
            <w:shd w:val="clear" w:color="000000" w:fill="FFFFFF"/>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Times New Roman" w:eastAsia="Times New Roman" w:hAnsi="Times New Roman" w:cs="Times New Roman"/>
                <w:b/>
                <w:bCs/>
                <w:color w:val="000000"/>
                <w:sz w:val="28"/>
                <w:szCs w:val="28"/>
              </w:rPr>
            </w:pPr>
            <w:r w:rsidRPr="00D907DC">
              <w:rPr>
                <w:rFonts w:ascii="Times New Roman" w:eastAsia="Times New Roman" w:hAnsi="Times New Roman" w:cs="Times New Roman" w:hint="cs"/>
                <w:b/>
                <w:bCs/>
                <w:color w:val="000000"/>
                <w:sz w:val="28"/>
                <w:szCs w:val="28"/>
                <w:rtl/>
                <w:lang w:bidi="ar-JO"/>
              </w:rPr>
              <w:t xml:space="preserve"> يوضح المخاطر الفيزيائية</w:t>
            </w:r>
          </w:p>
        </w:tc>
      </w:tr>
      <w:tr w:rsidR="00F22464" w:rsidRPr="00D907DC" w:rsidTr="00132C4A">
        <w:trPr>
          <w:trHeight w:val="761"/>
        </w:trPr>
        <w:tc>
          <w:tcPr>
            <w:tcW w:w="1640" w:type="dxa"/>
            <w:tcBorders>
              <w:top w:val="nil"/>
              <w:left w:val="single" w:sz="4" w:space="0" w:color="auto"/>
              <w:bottom w:val="nil"/>
              <w:right w:val="single" w:sz="8" w:space="0" w:color="000000"/>
            </w:tcBorders>
            <w:shd w:val="clear" w:color="000000" w:fill="FFFFFF"/>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Times New Roman" w:eastAsia="Times New Roman" w:hAnsi="Times New Roman" w:cs="Times New Roman"/>
                <w:b/>
                <w:bCs/>
                <w:color w:val="000000"/>
                <w:sz w:val="28"/>
                <w:szCs w:val="28"/>
              </w:rPr>
            </w:pPr>
            <w:r w:rsidRPr="00D907DC">
              <w:rPr>
                <w:rFonts w:ascii="Times New Roman" w:eastAsia="Times New Roman" w:hAnsi="Times New Roman" w:cs="Times New Roman" w:hint="cs"/>
                <w:b/>
                <w:bCs/>
                <w:color w:val="000000"/>
                <w:sz w:val="28"/>
                <w:szCs w:val="28"/>
                <w:rtl/>
                <w:lang w:bidi="ar-JO"/>
              </w:rPr>
              <w:t xml:space="preserve"> يتعرف المخاطر الميكانيكية</w:t>
            </w:r>
          </w:p>
        </w:tc>
      </w:tr>
      <w:tr w:rsidR="00F22464" w:rsidRPr="00D907DC" w:rsidTr="00132C4A">
        <w:trPr>
          <w:trHeight w:val="761"/>
        </w:trPr>
        <w:tc>
          <w:tcPr>
            <w:tcW w:w="1640" w:type="dxa"/>
            <w:tcBorders>
              <w:top w:val="nil"/>
              <w:left w:val="single" w:sz="4" w:space="0" w:color="auto"/>
              <w:bottom w:val="nil"/>
              <w:right w:val="single" w:sz="8" w:space="0" w:color="000000"/>
            </w:tcBorders>
            <w:shd w:val="clear" w:color="000000" w:fill="FFFFFF"/>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Times New Roman" w:eastAsia="Times New Roman" w:hAnsi="Times New Roman" w:cs="Times New Roman"/>
                <w:b/>
                <w:bCs/>
                <w:color w:val="000000"/>
                <w:sz w:val="28"/>
                <w:szCs w:val="28"/>
              </w:rPr>
            </w:pPr>
            <w:r w:rsidRPr="00D907DC">
              <w:rPr>
                <w:rFonts w:ascii="Times New Roman" w:eastAsia="Times New Roman" w:hAnsi="Times New Roman" w:cs="Times New Roman" w:hint="cs"/>
                <w:b/>
                <w:bCs/>
                <w:color w:val="000000"/>
                <w:sz w:val="28"/>
                <w:szCs w:val="28"/>
                <w:rtl/>
                <w:lang w:bidi="ar-JO"/>
              </w:rPr>
              <w:t xml:space="preserve"> يبين المخاطر الكيميائية </w:t>
            </w:r>
          </w:p>
        </w:tc>
      </w:tr>
      <w:tr w:rsidR="00F22464" w:rsidRPr="00D907DC" w:rsidTr="00132C4A">
        <w:trPr>
          <w:trHeight w:val="761"/>
        </w:trPr>
        <w:tc>
          <w:tcPr>
            <w:tcW w:w="1640" w:type="dxa"/>
            <w:tcBorders>
              <w:top w:val="nil"/>
              <w:left w:val="single" w:sz="4" w:space="0" w:color="auto"/>
              <w:bottom w:val="nil"/>
              <w:right w:val="single" w:sz="8" w:space="0" w:color="000000"/>
            </w:tcBorders>
            <w:shd w:val="clear" w:color="000000" w:fill="FFFFFF"/>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Times New Roman" w:eastAsia="Times New Roman" w:hAnsi="Times New Roman" w:cs="Times New Roman"/>
                <w:b/>
                <w:bCs/>
                <w:color w:val="000000"/>
                <w:sz w:val="28"/>
                <w:szCs w:val="28"/>
              </w:rPr>
            </w:pPr>
            <w:r w:rsidRPr="00D907DC">
              <w:rPr>
                <w:rFonts w:ascii="Times New Roman" w:eastAsia="Times New Roman" w:hAnsi="Times New Roman" w:cs="Times New Roman" w:hint="cs"/>
                <w:b/>
                <w:bCs/>
                <w:color w:val="000000"/>
                <w:sz w:val="28"/>
                <w:szCs w:val="28"/>
                <w:rtl/>
                <w:lang w:bidi="ar-JO"/>
              </w:rPr>
              <w:t xml:space="preserve"> يبين المخاطر الكهربائية</w:t>
            </w:r>
          </w:p>
        </w:tc>
      </w:tr>
      <w:tr w:rsidR="00F22464" w:rsidRPr="00D907DC" w:rsidTr="00132C4A">
        <w:trPr>
          <w:trHeight w:val="761"/>
        </w:trPr>
        <w:tc>
          <w:tcPr>
            <w:tcW w:w="1640" w:type="dxa"/>
            <w:vMerge w:val="restart"/>
            <w:tcBorders>
              <w:top w:val="nil"/>
              <w:left w:val="single" w:sz="4" w:space="0" w:color="auto"/>
              <w:right w:val="single" w:sz="8" w:space="0" w:color="000000"/>
            </w:tcBorders>
            <w:shd w:val="clear" w:color="000000" w:fill="FFFFFF"/>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p w:rsidR="00F22464" w:rsidRPr="00D907DC" w:rsidRDefault="00F22464" w:rsidP="00132C4A">
            <w:pPr>
              <w:bidi/>
              <w:spacing w:after="0" w:line="240" w:lineRule="auto"/>
              <w:jc w:val="center"/>
              <w:rPr>
                <w:rFonts w:ascii="Simplified Arabic" w:eastAsia="Times New Roman" w:hAnsi="Simplified Arabic" w:cs="Simplified Arabic"/>
                <w:b/>
                <w:bCs/>
                <w:color w:val="000000"/>
                <w:sz w:val="28"/>
                <w:szCs w:val="28"/>
                <w:rtl/>
              </w:rPr>
            </w:pPr>
            <w:r w:rsidRPr="00D907DC">
              <w:rPr>
                <w:rFonts w:ascii="Simplified Arabic" w:eastAsia="Times New Roman" w:hAnsi="Simplified Arabic" w:cs="Simplified Arabic"/>
                <w:b/>
                <w:bCs/>
                <w:color w:val="000000"/>
                <w:sz w:val="28"/>
                <w:szCs w:val="28"/>
              </w:rPr>
              <w:t> </w:t>
            </w:r>
          </w:p>
          <w:p w:rsidR="00F22464" w:rsidRDefault="00F22464" w:rsidP="00132C4A">
            <w:pPr>
              <w:bidi/>
              <w:spacing w:after="0" w:line="240" w:lineRule="auto"/>
              <w:jc w:val="center"/>
              <w:rPr>
                <w:rFonts w:ascii="Simplified Arabic" w:eastAsia="Times New Roman" w:hAnsi="Simplified Arabic" w:cs="Simplified Arabic"/>
                <w:b/>
                <w:bCs/>
                <w:color w:val="000000"/>
                <w:sz w:val="28"/>
                <w:szCs w:val="28"/>
                <w:rtl/>
              </w:rPr>
            </w:pPr>
            <w:r w:rsidRPr="00D907DC">
              <w:rPr>
                <w:rFonts w:ascii="Simplified Arabic" w:eastAsia="Times New Roman" w:hAnsi="Simplified Arabic" w:cs="Simplified Arabic"/>
                <w:b/>
                <w:bCs/>
                <w:color w:val="000000"/>
                <w:sz w:val="28"/>
                <w:szCs w:val="28"/>
              </w:rPr>
              <w:t> </w:t>
            </w:r>
          </w:p>
          <w:p w:rsidR="00F22464" w:rsidRDefault="00F22464" w:rsidP="00132C4A">
            <w:pPr>
              <w:bidi/>
              <w:spacing w:after="0" w:line="240" w:lineRule="auto"/>
              <w:jc w:val="center"/>
              <w:rPr>
                <w:rFonts w:ascii="Simplified Arabic" w:eastAsia="Times New Roman" w:hAnsi="Simplified Arabic" w:cs="Simplified Arabic"/>
                <w:b/>
                <w:bCs/>
                <w:color w:val="000000"/>
                <w:sz w:val="28"/>
                <w:szCs w:val="28"/>
                <w:rtl/>
              </w:rPr>
            </w:pPr>
          </w:p>
          <w:p w:rsidR="00F22464" w:rsidRDefault="00F22464" w:rsidP="00132C4A">
            <w:pPr>
              <w:bidi/>
              <w:spacing w:after="0" w:line="240" w:lineRule="auto"/>
              <w:jc w:val="center"/>
              <w:rPr>
                <w:rFonts w:ascii="Simplified Arabic" w:eastAsia="Times New Roman" w:hAnsi="Simplified Arabic" w:cs="Simplified Arabic"/>
                <w:b/>
                <w:bCs/>
                <w:color w:val="000000"/>
                <w:sz w:val="28"/>
                <w:szCs w:val="28"/>
                <w:rtl/>
              </w:rPr>
            </w:pPr>
          </w:p>
          <w:p w:rsidR="00F22464" w:rsidRDefault="00F22464" w:rsidP="00132C4A">
            <w:pPr>
              <w:bidi/>
              <w:spacing w:after="0" w:line="240" w:lineRule="auto"/>
              <w:jc w:val="center"/>
              <w:rPr>
                <w:rFonts w:ascii="Simplified Arabic" w:eastAsia="Times New Roman" w:hAnsi="Simplified Arabic" w:cs="Simplified Arabic"/>
                <w:b/>
                <w:bCs/>
                <w:color w:val="000000"/>
                <w:sz w:val="28"/>
                <w:szCs w:val="28"/>
                <w:rtl/>
              </w:rPr>
            </w:pPr>
          </w:p>
          <w:p w:rsidR="00F22464" w:rsidRDefault="00F22464" w:rsidP="00132C4A">
            <w:pPr>
              <w:bidi/>
              <w:spacing w:after="0" w:line="240" w:lineRule="auto"/>
              <w:jc w:val="center"/>
              <w:rPr>
                <w:rFonts w:ascii="Simplified Arabic" w:eastAsia="Times New Roman" w:hAnsi="Simplified Arabic" w:cs="Simplified Arabic"/>
                <w:b/>
                <w:bCs/>
                <w:color w:val="000000"/>
                <w:sz w:val="28"/>
                <w:szCs w:val="28"/>
                <w:rtl/>
              </w:rPr>
            </w:pPr>
          </w:p>
          <w:p w:rsidR="00F22464" w:rsidRDefault="00F22464" w:rsidP="00132C4A">
            <w:pPr>
              <w:bidi/>
              <w:spacing w:after="0" w:line="240" w:lineRule="auto"/>
              <w:jc w:val="center"/>
              <w:rPr>
                <w:rFonts w:ascii="Simplified Arabic" w:eastAsia="Times New Roman" w:hAnsi="Simplified Arabic" w:cs="Simplified Arabic"/>
                <w:b/>
                <w:bCs/>
                <w:color w:val="000000"/>
                <w:sz w:val="28"/>
                <w:szCs w:val="28"/>
                <w:rtl/>
              </w:rPr>
            </w:pPr>
          </w:p>
          <w:p w:rsidR="00F22464" w:rsidRDefault="00F22464" w:rsidP="00132C4A">
            <w:pPr>
              <w:bidi/>
              <w:spacing w:after="0" w:line="240" w:lineRule="auto"/>
              <w:jc w:val="center"/>
              <w:rPr>
                <w:rFonts w:ascii="Simplified Arabic" w:eastAsia="Times New Roman" w:hAnsi="Simplified Arabic" w:cs="Simplified Arabic"/>
                <w:b/>
                <w:bCs/>
                <w:color w:val="000000"/>
                <w:sz w:val="28"/>
                <w:szCs w:val="28"/>
                <w:rtl/>
              </w:rPr>
            </w:pPr>
          </w:p>
          <w:p w:rsidR="00F22464" w:rsidRDefault="00F22464" w:rsidP="00132C4A">
            <w:pPr>
              <w:bidi/>
              <w:spacing w:after="0" w:line="240" w:lineRule="auto"/>
              <w:jc w:val="center"/>
              <w:rPr>
                <w:rFonts w:ascii="Simplified Arabic" w:eastAsia="Times New Roman" w:hAnsi="Simplified Arabic" w:cs="Simplified Arabic"/>
                <w:b/>
                <w:bCs/>
                <w:color w:val="000000"/>
                <w:sz w:val="28"/>
                <w:szCs w:val="28"/>
                <w:rtl/>
              </w:rPr>
            </w:pPr>
          </w:p>
          <w:p w:rsidR="00F22464" w:rsidRDefault="00F22464" w:rsidP="00132C4A">
            <w:pPr>
              <w:bidi/>
              <w:spacing w:after="0" w:line="240" w:lineRule="auto"/>
              <w:jc w:val="center"/>
              <w:rPr>
                <w:rFonts w:ascii="Simplified Arabic" w:eastAsia="Times New Roman" w:hAnsi="Simplified Arabic" w:cs="Simplified Arabic"/>
                <w:b/>
                <w:bCs/>
                <w:color w:val="000000"/>
                <w:sz w:val="28"/>
                <w:szCs w:val="28"/>
                <w:rtl/>
              </w:rPr>
            </w:pPr>
          </w:p>
          <w:p w:rsidR="00F22464" w:rsidRDefault="00F22464" w:rsidP="00132C4A">
            <w:pPr>
              <w:bidi/>
              <w:spacing w:after="0" w:line="240" w:lineRule="auto"/>
              <w:jc w:val="center"/>
              <w:rPr>
                <w:rFonts w:ascii="Simplified Arabic" w:eastAsia="Times New Roman" w:hAnsi="Simplified Arabic" w:cs="Simplified Arabic"/>
                <w:b/>
                <w:bCs/>
                <w:color w:val="000000"/>
                <w:sz w:val="28"/>
                <w:szCs w:val="28"/>
                <w:rtl/>
              </w:rPr>
            </w:pPr>
          </w:p>
          <w:p w:rsidR="00F22464" w:rsidRDefault="00F22464" w:rsidP="00132C4A">
            <w:pPr>
              <w:bidi/>
              <w:spacing w:after="0" w:line="240" w:lineRule="auto"/>
              <w:jc w:val="center"/>
              <w:rPr>
                <w:rFonts w:ascii="Simplified Arabic" w:eastAsia="Times New Roman" w:hAnsi="Simplified Arabic" w:cs="Simplified Arabic"/>
                <w:b/>
                <w:bCs/>
                <w:color w:val="000000"/>
                <w:sz w:val="28"/>
                <w:szCs w:val="28"/>
                <w:rtl/>
              </w:rPr>
            </w:pPr>
          </w:p>
          <w:p w:rsidR="00F22464" w:rsidRDefault="00F22464" w:rsidP="00132C4A">
            <w:pPr>
              <w:bidi/>
              <w:spacing w:after="0" w:line="240" w:lineRule="auto"/>
              <w:jc w:val="center"/>
              <w:rPr>
                <w:rFonts w:ascii="Simplified Arabic" w:eastAsia="Times New Roman" w:hAnsi="Simplified Arabic" w:cs="Simplified Arabic"/>
                <w:b/>
                <w:bCs/>
                <w:color w:val="000000"/>
                <w:sz w:val="28"/>
                <w:szCs w:val="28"/>
                <w:rtl/>
              </w:rPr>
            </w:pPr>
          </w:p>
          <w:p w:rsidR="00F22464" w:rsidRDefault="00F22464" w:rsidP="00132C4A">
            <w:pPr>
              <w:bidi/>
              <w:spacing w:after="0" w:line="240" w:lineRule="auto"/>
              <w:jc w:val="center"/>
              <w:rPr>
                <w:rFonts w:ascii="Simplified Arabic" w:eastAsia="Times New Roman" w:hAnsi="Simplified Arabic" w:cs="Simplified Arabic"/>
                <w:b/>
                <w:bCs/>
                <w:color w:val="000000"/>
                <w:sz w:val="28"/>
                <w:szCs w:val="28"/>
                <w:rtl/>
              </w:rPr>
            </w:pPr>
          </w:p>
          <w:p w:rsidR="00F22464" w:rsidRDefault="00F22464" w:rsidP="00132C4A">
            <w:pPr>
              <w:bidi/>
              <w:spacing w:after="0" w:line="240" w:lineRule="auto"/>
              <w:jc w:val="center"/>
              <w:rPr>
                <w:rFonts w:ascii="Simplified Arabic" w:eastAsia="Times New Roman" w:hAnsi="Simplified Arabic" w:cs="Simplified Arabic"/>
                <w:b/>
                <w:bCs/>
                <w:color w:val="000000"/>
                <w:sz w:val="28"/>
                <w:szCs w:val="28"/>
                <w:rtl/>
              </w:rPr>
            </w:pPr>
          </w:p>
          <w:p w:rsidR="00F22464" w:rsidRDefault="00F22464" w:rsidP="00132C4A">
            <w:pPr>
              <w:bidi/>
              <w:spacing w:after="0" w:line="240" w:lineRule="auto"/>
              <w:jc w:val="center"/>
              <w:rPr>
                <w:rFonts w:ascii="Simplified Arabic" w:eastAsia="Times New Roman" w:hAnsi="Simplified Arabic" w:cs="Simplified Arabic"/>
                <w:b/>
                <w:bCs/>
                <w:color w:val="000000"/>
                <w:sz w:val="28"/>
                <w:szCs w:val="28"/>
                <w:rtl/>
              </w:rPr>
            </w:pPr>
          </w:p>
          <w:p w:rsidR="00F22464" w:rsidRDefault="00F22464" w:rsidP="00132C4A">
            <w:pPr>
              <w:bidi/>
              <w:spacing w:after="0" w:line="240" w:lineRule="auto"/>
              <w:jc w:val="center"/>
              <w:rPr>
                <w:rFonts w:ascii="Simplified Arabic" w:eastAsia="Times New Roman" w:hAnsi="Simplified Arabic" w:cs="Simplified Arabic"/>
                <w:b/>
                <w:bCs/>
                <w:color w:val="000000"/>
                <w:sz w:val="28"/>
                <w:szCs w:val="28"/>
                <w:rtl/>
              </w:rPr>
            </w:pPr>
          </w:p>
          <w:p w:rsidR="00F22464" w:rsidRDefault="00F22464" w:rsidP="00132C4A">
            <w:pPr>
              <w:bidi/>
              <w:spacing w:after="0" w:line="240" w:lineRule="auto"/>
              <w:jc w:val="center"/>
              <w:rPr>
                <w:rFonts w:ascii="Simplified Arabic" w:eastAsia="Times New Roman" w:hAnsi="Simplified Arabic" w:cs="Simplified Arabic"/>
                <w:b/>
                <w:bCs/>
                <w:color w:val="000000"/>
                <w:sz w:val="28"/>
                <w:szCs w:val="28"/>
                <w:rtl/>
              </w:rPr>
            </w:pPr>
          </w:p>
          <w:p w:rsidR="00F22464" w:rsidRDefault="00F22464" w:rsidP="00132C4A">
            <w:pPr>
              <w:bidi/>
              <w:spacing w:after="0" w:line="240" w:lineRule="auto"/>
              <w:jc w:val="center"/>
              <w:rPr>
                <w:rFonts w:ascii="Simplified Arabic" w:eastAsia="Times New Roman" w:hAnsi="Simplified Arabic" w:cs="Simplified Arabic"/>
                <w:b/>
                <w:bCs/>
                <w:color w:val="000000"/>
                <w:sz w:val="28"/>
                <w:szCs w:val="28"/>
                <w:rtl/>
              </w:rPr>
            </w:pPr>
          </w:p>
          <w:p w:rsidR="00F22464" w:rsidRDefault="00F22464" w:rsidP="00132C4A">
            <w:pPr>
              <w:bidi/>
              <w:spacing w:after="0" w:line="240" w:lineRule="auto"/>
              <w:jc w:val="center"/>
              <w:rPr>
                <w:rFonts w:ascii="Simplified Arabic" w:eastAsia="Times New Roman" w:hAnsi="Simplified Arabic" w:cs="Simplified Arabic"/>
                <w:b/>
                <w:bCs/>
                <w:color w:val="000000"/>
                <w:sz w:val="28"/>
                <w:szCs w:val="28"/>
                <w:rtl/>
              </w:rPr>
            </w:pPr>
          </w:p>
          <w:p w:rsidR="00F22464" w:rsidRDefault="00F22464" w:rsidP="00132C4A">
            <w:pPr>
              <w:bidi/>
              <w:spacing w:after="0" w:line="240" w:lineRule="auto"/>
              <w:jc w:val="center"/>
              <w:rPr>
                <w:rFonts w:ascii="Simplified Arabic" w:eastAsia="Times New Roman" w:hAnsi="Simplified Arabic" w:cs="Simplified Arabic"/>
                <w:b/>
                <w:bCs/>
                <w:color w:val="000000"/>
                <w:sz w:val="28"/>
                <w:szCs w:val="28"/>
                <w:rtl/>
              </w:rPr>
            </w:pPr>
          </w:p>
          <w:p w:rsidR="00F22464" w:rsidRDefault="00F22464" w:rsidP="00132C4A">
            <w:pPr>
              <w:bidi/>
              <w:spacing w:after="0" w:line="240" w:lineRule="auto"/>
              <w:jc w:val="center"/>
              <w:rPr>
                <w:rFonts w:ascii="Simplified Arabic" w:eastAsia="Times New Roman" w:hAnsi="Simplified Arabic" w:cs="Simplified Arabic"/>
                <w:b/>
                <w:bCs/>
                <w:color w:val="000000"/>
                <w:sz w:val="28"/>
                <w:szCs w:val="28"/>
                <w:rtl/>
              </w:rPr>
            </w:pPr>
          </w:p>
          <w:p w:rsidR="00F22464" w:rsidRDefault="00F22464" w:rsidP="00132C4A">
            <w:pPr>
              <w:bidi/>
              <w:spacing w:after="0" w:line="240" w:lineRule="auto"/>
              <w:jc w:val="center"/>
              <w:rPr>
                <w:rFonts w:ascii="Simplified Arabic" w:eastAsia="Times New Roman" w:hAnsi="Simplified Arabic" w:cs="Simplified Arabic"/>
                <w:b/>
                <w:bCs/>
                <w:color w:val="000000"/>
                <w:sz w:val="28"/>
                <w:szCs w:val="28"/>
                <w:rtl/>
              </w:rPr>
            </w:pPr>
          </w:p>
          <w:p w:rsidR="00F22464" w:rsidRDefault="00F22464" w:rsidP="00132C4A">
            <w:pPr>
              <w:bidi/>
              <w:spacing w:after="0" w:line="240" w:lineRule="auto"/>
              <w:jc w:val="center"/>
              <w:rPr>
                <w:rFonts w:ascii="Simplified Arabic" w:eastAsia="Times New Roman" w:hAnsi="Simplified Arabic" w:cs="Simplified Arabic"/>
                <w:b/>
                <w:bCs/>
                <w:color w:val="000000"/>
                <w:sz w:val="28"/>
                <w:szCs w:val="28"/>
                <w:rtl/>
              </w:rPr>
            </w:pPr>
          </w:p>
          <w:p w:rsidR="00F22464" w:rsidRDefault="00F22464" w:rsidP="00132C4A">
            <w:pPr>
              <w:bidi/>
              <w:spacing w:after="0" w:line="240" w:lineRule="auto"/>
              <w:jc w:val="center"/>
              <w:rPr>
                <w:rFonts w:ascii="Simplified Arabic" w:eastAsia="Times New Roman" w:hAnsi="Simplified Arabic" w:cs="Simplified Arabic"/>
                <w:b/>
                <w:bCs/>
                <w:color w:val="000000"/>
                <w:sz w:val="28"/>
                <w:szCs w:val="28"/>
                <w:rtl/>
              </w:rPr>
            </w:pPr>
          </w:p>
          <w:p w:rsidR="00F22464" w:rsidRDefault="00F22464" w:rsidP="00132C4A">
            <w:pPr>
              <w:bidi/>
              <w:spacing w:after="0" w:line="240" w:lineRule="auto"/>
              <w:jc w:val="center"/>
              <w:rPr>
                <w:rFonts w:ascii="Simplified Arabic" w:eastAsia="Times New Roman" w:hAnsi="Simplified Arabic" w:cs="Simplified Arabic"/>
                <w:b/>
                <w:bCs/>
                <w:color w:val="000000"/>
                <w:sz w:val="28"/>
                <w:szCs w:val="28"/>
                <w:rtl/>
              </w:rPr>
            </w:pPr>
          </w:p>
          <w:p w:rsidR="00F22464" w:rsidRDefault="00F22464" w:rsidP="00132C4A">
            <w:pPr>
              <w:bidi/>
              <w:spacing w:after="0" w:line="240" w:lineRule="auto"/>
              <w:jc w:val="center"/>
              <w:rPr>
                <w:rFonts w:ascii="Simplified Arabic" w:eastAsia="Times New Roman" w:hAnsi="Simplified Arabic" w:cs="Simplified Arabic"/>
                <w:b/>
                <w:bCs/>
                <w:color w:val="000000"/>
                <w:sz w:val="28"/>
                <w:szCs w:val="28"/>
                <w:rtl/>
              </w:rPr>
            </w:pPr>
          </w:p>
          <w:p w:rsidR="00F22464" w:rsidRDefault="00F22464" w:rsidP="00132C4A">
            <w:pPr>
              <w:bidi/>
              <w:spacing w:after="0" w:line="240" w:lineRule="auto"/>
              <w:jc w:val="center"/>
              <w:rPr>
                <w:rFonts w:ascii="Simplified Arabic" w:eastAsia="Times New Roman" w:hAnsi="Simplified Arabic" w:cs="Simplified Arabic"/>
                <w:b/>
                <w:bCs/>
                <w:color w:val="000000"/>
                <w:sz w:val="28"/>
                <w:szCs w:val="28"/>
                <w:rtl/>
              </w:rPr>
            </w:pPr>
          </w:p>
          <w:p w:rsidR="00F22464" w:rsidRDefault="00F22464" w:rsidP="00132C4A">
            <w:pPr>
              <w:bidi/>
              <w:spacing w:after="0" w:line="240" w:lineRule="auto"/>
              <w:jc w:val="center"/>
              <w:rPr>
                <w:rFonts w:ascii="Simplified Arabic" w:eastAsia="Times New Roman" w:hAnsi="Simplified Arabic" w:cs="Simplified Arabic"/>
                <w:b/>
                <w:bCs/>
                <w:color w:val="000000"/>
                <w:sz w:val="28"/>
                <w:szCs w:val="28"/>
                <w:rtl/>
              </w:rPr>
            </w:pPr>
          </w:p>
          <w:p w:rsidR="00F22464" w:rsidRDefault="00F22464" w:rsidP="00132C4A">
            <w:pPr>
              <w:bidi/>
              <w:spacing w:after="0" w:line="240" w:lineRule="auto"/>
              <w:jc w:val="center"/>
              <w:rPr>
                <w:rFonts w:ascii="Simplified Arabic" w:eastAsia="Times New Roman" w:hAnsi="Simplified Arabic" w:cs="Simplified Arabic"/>
                <w:b/>
                <w:bCs/>
                <w:color w:val="000000"/>
                <w:sz w:val="28"/>
                <w:szCs w:val="28"/>
                <w:rtl/>
              </w:rPr>
            </w:pPr>
          </w:p>
          <w:p w:rsidR="00F22464" w:rsidRDefault="00F22464" w:rsidP="00132C4A">
            <w:pPr>
              <w:bidi/>
              <w:spacing w:after="0" w:line="240" w:lineRule="auto"/>
              <w:jc w:val="center"/>
              <w:rPr>
                <w:rFonts w:ascii="Simplified Arabic" w:eastAsia="Times New Roman" w:hAnsi="Simplified Arabic" w:cs="Simplified Arabic"/>
                <w:b/>
                <w:bCs/>
                <w:color w:val="000000"/>
                <w:sz w:val="28"/>
                <w:szCs w:val="28"/>
                <w:rtl/>
              </w:rPr>
            </w:pPr>
          </w:p>
          <w:p w:rsidR="00F22464" w:rsidRDefault="00F22464" w:rsidP="00132C4A">
            <w:pPr>
              <w:bidi/>
              <w:spacing w:after="0" w:line="240" w:lineRule="auto"/>
              <w:jc w:val="center"/>
              <w:rPr>
                <w:rFonts w:ascii="Simplified Arabic" w:eastAsia="Times New Roman" w:hAnsi="Simplified Arabic" w:cs="Simplified Arabic"/>
                <w:b/>
                <w:bCs/>
                <w:color w:val="000000"/>
                <w:sz w:val="28"/>
                <w:szCs w:val="28"/>
                <w:rtl/>
              </w:rPr>
            </w:pPr>
          </w:p>
          <w:p w:rsidR="00F22464" w:rsidRDefault="00F22464" w:rsidP="00132C4A">
            <w:pPr>
              <w:bidi/>
              <w:spacing w:after="0" w:line="240" w:lineRule="auto"/>
              <w:jc w:val="center"/>
              <w:rPr>
                <w:rFonts w:ascii="Simplified Arabic" w:eastAsia="Times New Roman" w:hAnsi="Simplified Arabic" w:cs="Simplified Arabic"/>
                <w:b/>
                <w:bCs/>
                <w:color w:val="000000"/>
                <w:sz w:val="28"/>
                <w:szCs w:val="28"/>
                <w:rtl/>
              </w:rPr>
            </w:pPr>
          </w:p>
          <w:p w:rsidR="00F22464" w:rsidRDefault="00F22464" w:rsidP="00132C4A">
            <w:pPr>
              <w:bidi/>
              <w:spacing w:after="0" w:line="240" w:lineRule="auto"/>
              <w:jc w:val="center"/>
              <w:rPr>
                <w:rFonts w:ascii="Simplified Arabic" w:eastAsia="Times New Roman" w:hAnsi="Simplified Arabic" w:cs="Simplified Arabic"/>
                <w:b/>
                <w:bCs/>
                <w:color w:val="000000"/>
                <w:sz w:val="28"/>
                <w:szCs w:val="28"/>
                <w:rtl/>
              </w:rPr>
            </w:pPr>
          </w:p>
          <w:p w:rsidR="00F22464" w:rsidRPr="00D907DC" w:rsidRDefault="00F22464" w:rsidP="00132C4A">
            <w:pPr>
              <w:bidi/>
              <w:spacing w:after="0" w:line="240" w:lineRule="auto"/>
              <w:jc w:val="center"/>
              <w:rPr>
                <w:rFonts w:ascii="Arial" w:eastAsia="Times New Roman" w:hAnsi="Arial" w:cs="Arial"/>
                <w:color w:val="000000"/>
                <w:rtl/>
              </w:rPr>
            </w:pPr>
            <w:r w:rsidRPr="00D907DC">
              <w:rPr>
                <w:rFonts w:ascii="Simplified Arabic" w:eastAsia="Times New Roman" w:hAnsi="Simplified Arabic" w:cs="Simplified Arabic"/>
                <w:b/>
                <w:bCs/>
                <w:color w:val="000000"/>
                <w:sz w:val="28"/>
                <w:szCs w:val="28"/>
              </w:rPr>
              <w:t> </w:t>
            </w:r>
          </w:p>
        </w:tc>
        <w:tc>
          <w:tcPr>
            <w:tcW w:w="1671" w:type="dxa"/>
            <w:tcBorders>
              <w:top w:val="nil"/>
              <w:left w:val="single" w:sz="8" w:space="0" w:color="000000"/>
              <w:bottom w:val="single" w:sz="12" w:space="0" w:color="000000"/>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Pr>
            </w:pPr>
            <w:r w:rsidRPr="00D907DC">
              <w:rPr>
                <w:rFonts w:ascii="Arial" w:eastAsia="Times New Roman" w:hAnsi="Arial" w:cs="Arial"/>
                <w:color w:val="000000"/>
              </w:rPr>
              <w:lastRenderedPageBreak/>
              <w:t> </w:t>
            </w:r>
          </w:p>
        </w:tc>
        <w:tc>
          <w:tcPr>
            <w:tcW w:w="6146" w:type="dxa"/>
            <w:tcBorders>
              <w:top w:val="nil"/>
              <w:left w:val="single" w:sz="8" w:space="0" w:color="000000"/>
              <w:bottom w:val="single" w:sz="12" w:space="0" w:color="000000"/>
              <w:right w:val="single" w:sz="4" w:space="0" w:color="auto"/>
            </w:tcBorders>
            <w:shd w:val="clear" w:color="000000" w:fill="FFFFFF"/>
            <w:vAlign w:val="center"/>
            <w:hideMark/>
          </w:tcPr>
          <w:p w:rsidR="00F22464" w:rsidRPr="00D907DC" w:rsidRDefault="00F22464" w:rsidP="00132C4A">
            <w:pPr>
              <w:bidi/>
              <w:spacing w:after="0" w:line="240" w:lineRule="auto"/>
              <w:rPr>
                <w:rFonts w:ascii="Times New Roman" w:eastAsia="Times New Roman" w:hAnsi="Times New Roman" w:cs="Times New Roman"/>
                <w:b/>
                <w:bCs/>
                <w:color w:val="000000"/>
                <w:sz w:val="28"/>
                <w:szCs w:val="28"/>
              </w:rPr>
            </w:pPr>
            <w:r w:rsidRPr="00D907DC">
              <w:rPr>
                <w:rFonts w:ascii="Times New Roman" w:eastAsia="Times New Roman" w:hAnsi="Times New Roman" w:cs="Times New Roman" w:hint="cs"/>
                <w:b/>
                <w:bCs/>
                <w:color w:val="000000"/>
                <w:sz w:val="28"/>
                <w:szCs w:val="28"/>
                <w:rtl/>
                <w:lang w:bidi="ar-JO"/>
              </w:rPr>
              <w:t xml:space="preserve"> يذكر الوسائل والطرق السليمة في التخزين</w:t>
            </w:r>
          </w:p>
        </w:tc>
      </w:tr>
      <w:tr w:rsidR="00F22464" w:rsidRPr="00D907DC" w:rsidTr="00132C4A">
        <w:trPr>
          <w:trHeight w:val="761"/>
        </w:trPr>
        <w:tc>
          <w:tcPr>
            <w:tcW w:w="1640" w:type="dxa"/>
            <w:vMerge/>
            <w:tcBorders>
              <w:left w:val="single" w:sz="4" w:space="0" w:color="auto"/>
              <w:right w:val="single" w:sz="8" w:space="0" w:color="000000"/>
            </w:tcBorders>
            <w:shd w:val="clear" w:color="000000" w:fill="FFFFFF"/>
            <w:vAlign w:val="center"/>
            <w:hideMark/>
          </w:tcPr>
          <w:p w:rsidR="00F22464" w:rsidRPr="00D907DC" w:rsidRDefault="00F22464" w:rsidP="00132C4A">
            <w:pPr>
              <w:bidi/>
              <w:spacing w:after="0" w:line="240" w:lineRule="auto"/>
              <w:jc w:val="center"/>
              <w:rPr>
                <w:rFonts w:ascii="Simplified Arabic" w:eastAsia="Times New Roman" w:hAnsi="Simplified Arabic" w:cs="Simplified Arabic"/>
                <w:b/>
                <w:bCs/>
                <w:color w:val="000000"/>
                <w:sz w:val="28"/>
                <w:szCs w:val="28"/>
                <w:rtl/>
              </w:rPr>
            </w:pP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jc w:val="center"/>
              <w:rPr>
                <w:rFonts w:ascii="Simplified Arabic" w:eastAsia="Times New Roman" w:hAnsi="Simplified Arabic" w:cs="Simplified Arabic"/>
                <w:b/>
                <w:bCs/>
                <w:color w:val="000000"/>
                <w:sz w:val="28"/>
                <w:szCs w:val="28"/>
                <w:rtl/>
              </w:rPr>
            </w:pPr>
            <w:r w:rsidRPr="00D907DC">
              <w:rPr>
                <w:rFonts w:ascii="Simplified Arabic" w:eastAsia="Times New Roman" w:hAnsi="Simplified Arabic" w:cs="Simplified Arabic" w:hint="cs"/>
                <w:b/>
                <w:bCs/>
                <w:color w:val="000000"/>
                <w:sz w:val="28"/>
                <w:szCs w:val="28"/>
                <w:rtl/>
                <w:lang w:bidi="ar-JO"/>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b/>
                <w:bCs/>
                <w:color w:val="000000"/>
                <w:sz w:val="28"/>
                <w:szCs w:val="28"/>
                <w:rtl/>
              </w:rPr>
            </w:pPr>
            <w:r w:rsidRPr="00D907DC">
              <w:rPr>
                <w:rFonts w:ascii="Arial" w:eastAsia="Times New Roman" w:hAnsi="Arial" w:cs="Arial" w:hint="cs"/>
                <w:b/>
                <w:bCs/>
                <w:color w:val="000000"/>
                <w:sz w:val="28"/>
                <w:szCs w:val="28"/>
                <w:rtl/>
                <w:lang w:bidi="ar-JO"/>
              </w:rPr>
              <w:t xml:space="preserve"> يتعرف انواع معدات الوقاية الشخصية</w:t>
            </w:r>
          </w:p>
        </w:tc>
      </w:tr>
      <w:tr w:rsidR="00F22464" w:rsidRPr="00D907DC" w:rsidTr="00132C4A">
        <w:trPr>
          <w:trHeight w:val="761"/>
        </w:trPr>
        <w:tc>
          <w:tcPr>
            <w:tcW w:w="1640" w:type="dxa"/>
            <w:vMerge/>
            <w:tcBorders>
              <w:left w:val="single" w:sz="4" w:space="0" w:color="auto"/>
              <w:right w:val="single" w:sz="8" w:space="0" w:color="000000"/>
            </w:tcBorders>
            <w:vAlign w:val="center"/>
            <w:hideMark/>
          </w:tcPr>
          <w:p w:rsidR="00F22464" w:rsidRPr="00D907DC" w:rsidRDefault="00F22464" w:rsidP="00132C4A">
            <w:pPr>
              <w:bidi/>
              <w:spacing w:after="0" w:line="240" w:lineRule="auto"/>
              <w:jc w:val="center"/>
              <w:rPr>
                <w:rFonts w:ascii="Simplified Arabic" w:eastAsia="Times New Roman" w:hAnsi="Simplified Arabic" w:cs="Simplified Arabic"/>
                <w:b/>
                <w:bCs/>
                <w:color w:val="000000"/>
                <w:sz w:val="28"/>
                <w:szCs w:val="28"/>
              </w:rPr>
            </w:pP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jc w:val="center"/>
              <w:rPr>
                <w:rFonts w:ascii="Simplified Arabic" w:eastAsia="Times New Roman" w:hAnsi="Simplified Arabic" w:cs="Simplified Arabic"/>
                <w:b/>
                <w:bCs/>
                <w:color w:val="000000"/>
                <w:sz w:val="28"/>
                <w:szCs w:val="28"/>
                <w:rtl/>
              </w:rPr>
            </w:pPr>
            <w:r w:rsidRPr="00D907DC">
              <w:rPr>
                <w:rFonts w:ascii="Simplified Arabic" w:eastAsia="Times New Roman" w:hAnsi="Simplified Arabic" w:cs="Simplified Arabic" w:hint="cs"/>
                <w:b/>
                <w:bCs/>
                <w:color w:val="000000"/>
                <w:sz w:val="28"/>
                <w:szCs w:val="28"/>
                <w:rtl/>
                <w:lang w:bidi="ar-JO"/>
              </w:rPr>
              <w:t xml:space="preserve">معدات السلامة </w:t>
            </w:r>
            <w:r w:rsidRPr="00D907DC">
              <w:rPr>
                <w:rFonts w:ascii="Simplified Arabic" w:eastAsia="Times New Roman" w:hAnsi="Simplified Arabic" w:cs="Simplified Arabic" w:hint="cs"/>
                <w:b/>
                <w:bCs/>
                <w:color w:val="000000"/>
                <w:sz w:val="28"/>
                <w:szCs w:val="28"/>
                <w:rtl/>
                <w:lang w:bidi="ar-JO"/>
              </w:rPr>
              <w:lastRenderedPageBreak/>
              <w:t>المستخدمة للوقاية من حوادث العمل واصاباته</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b/>
                <w:bCs/>
                <w:color w:val="000000"/>
                <w:sz w:val="28"/>
                <w:szCs w:val="28"/>
                <w:rtl/>
              </w:rPr>
            </w:pPr>
            <w:r w:rsidRPr="00D907DC">
              <w:rPr>
                <w:rFonts w:ascii="Arial" w:eastAsia="Times New Roman" w:hAnsi="Arial" w:cs="Arial" w:hint="cs"/>
                <w:b/>
                <w:bCs/>
                <w:color w:val="000000"/>
                <w:sz w:val="28"/>
                <w:szCs w:val="28"/>
                <w:rtl/>
                <w:lang w:bidi="ar-JO"/>
              </w:rPr>
              <w:lastRenderedPageBreak/>
              <w:t xml:space="preserve"> يذكر استخدامات معدات الوقاية الشخصية</w:t>
            </w:r>
          </w:p>
        </w:tc>
      </w:tr>
      <w:tr w:rsidR="00F22464" w:rsidRPr="00D907DC" w:rsidTr="00132C4A">
        <w:trPr>
          <w:trHeight w:val="761"/>
        </w:trPr>
        <w:tc>
          <w:tcPr>
            <w:tcW w:w="1640" w:type="dxa"/>
            <w:vMerge/>
            <w:tcBorders>
              <w:left w:val="single" w:sz="4" w:space="0" w:color="auto"/>
              <w:right w:val="single" w:sz="8" w:space="0" w:color="000000"/>
            </w:tcBorders>
            <w:vAlign w:val="center"/>
            <w:hideMark/>
          </w:tcPr>
          <w:p w:rsidR="00F22464" w:rsidRPr="00D907DC" w:rsidRDefault="00F22464" w:rsidP="00132C4A">
            <w:pPr>
              <w:bidi/>
              <w:spacing w:after="0" w:line="240" w:lineRule="auto"/>
              <w:jc w:val="center"/>
              <w:rPr>
                <w:rFonts w:ascii="Simplified Arabic" w:eastAsia="Times New Roman" w:hAnsi="Simplified Arabic" w:cs="Simplified Arabic"/>
                <w:b/>
                <w:bCs/>
                <w:color w:val="000000"/>
                <w:sz w:val="28"/>
                <w:szCs w:val="28"/>
              </w:rPr>
            </w:pP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lang w:bidi="ar-JO"/>
              </w:rPr>
              <w:t xml:space="preserve"> يبين اهمية الصيانة بأنواعها في الوقاية من الحوادث</w:t>
            </w:r>
          </w:p>
        </w:tc>
      </w:tr>
      <w:tr w:rsidR="00F22464" w:rsidRPr="00D907DC" w:rsidTr="00132C4A">
        <w:trPr>
          <w:trHeight w:val="761"/>
        </w:trPr>
        <w:tc>
          <w:tcPr>
            <w:tcW w:w="1640" w:type="dxa"/>
            <w:vMerge/>
            <w:tcBorders>
              <w:left w:val="single" w:sz="4" w:space="0" w:color="auto"/>
              <w:right w:val="single" w:sz="8" w:space="0" w:color="000000"/>
            </w:tcBorders>
            <w:vAlign w:val="center"/>
            <w:hideMark/>
          </w:tcPr>
          <w:p w:rsidR="00F22464" w:rsidRPr="00D907DC" w:rsidRDefault="00F22464" w:rsidP="00132C4A">
            <w:pPr>
              <w:bidi/>
              <w:spacing w:after="0" w:line="240" w:lineRule="auto"/>
              <w:jc w:val="center"/>
              <w:rPr>
                <w:rFonts w:ascii="Simplified Arabic" w:eastAsia="Times New Roman" w:hAnsi="Simplified Arabic" w:cs="Simplified Arabic"/>
                <w:b/>
                <w:bCs/>
                <w:color w:val="000000"/>
                <w:sz w:val="28"/>
                <w:szCs w:val="28"/>
              </w:rPr>
            </w:pP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lang w:bidi="ar-JO"/>
              </w:rPr>
              <w:t xml:space="preserve"> يوضح مفهوم الحريق ويذكر عناصره</w:t>
            </w:r>
          </w:p>
        </w:tc>
      </w:tr>
      <w:tr w:rsidR="00F22464" w:rsidRPr="00D907DC" w:rsidTr="00132C4A">
        <w:trPr>
          <w:trHeight w:val="761"/>
        </w:trPr>
        <w:tc>
          <w:tcPr>
            <w:tcW w:w="1640" w:type="dxa"/>
            <w:vMerge/>
            <w:tcBorders>
              <w:left w:val="single" w:sz="4" w:space="0" w:color="auto"/>
              <w:right w:val="single" w:sz="8" w:space="0" w:color="000000"/>
            </w:tcBorders>
            <w:vAlign w:val="center"/>
            <w:hideMark/>
          </w:tcPr>
          <w:p w:rsidR="00F22464" w:rsidRPr="00D907DC" w:rsidRDefault="00F22464" w:rsidP="00132C4A">
            <w:pPr>
              <w:bidi/>
              <w:spacing w:after="0" w:line="240" w:lineRule="auto"/>
              <w:jc w:val="center"/>
              <w:rPr>
                <w:rFonts w:ascii="Simplified Arabic" w:eastAsia="Times New Roman" w:hAnsi="Simplified Arabic" w:cs="Simplified Arabic"/>
                <w:b/>
                <w:bCs/>
                <w:color w:val="000000"/>
                <w:sz w:val="28"/>
                <w:szCs w:val="28"/>
              </w:rPr>
            </w:pP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lang w:bidi="ar-JO"/>
              </w:rPr>
              <w:t xml:space="preserve"> يتعرف انظمة مكافحة الحريق</w:t>
            </w:r>
          </w:p>
        </w:tc>
      </w:tr>
      <w:tr w:rsidR="00F22464" w:rsidRPr="00D907DC" w:rsidTr="00132C4A">
        <w:trPr>
          <w:trHeight w:val="761"/>
        </w:trPr>
        <w:tc>
          <w:tcPr>
            <w:tcW w:w="1640" w:type="dxa"/>
            <w:vMerge/>
            <w:tcBorders>
              <w:left w:val="single" w:sz="4" w:space="0" w:color="auto"/>
              <w:right w:val="single" w:sz="8" w:space="0" w:color="000000"/>
            </w:tcBorders>
            <w:vAlign w:val="center"/>
            <w:hideMark/>
          </w:tcPr>
          <w:p w:rsidR="00F22464" w:rsidRPr="00D907DC" w:rsidRDefault="00F22464" w:rsidP="00132C4A">
            <w:pPr>
              <w:bidi/>
              <w:spacing w:after="0" w:line="240" w:lineRule="auto"/>
              <w:jc w:val="center"/>
              <w:rPr>
                <w:rFonts w:ascii="Simplified Arabic" w:eastAsia="Times New Roman" w:hAnsi="Simplified Arabic" w:cs="Simplified Arabic"/>
                <w:b/>
                <w:bCs/>
                <w:color w:val="000000"/>
                <w:sz w:val="28"/>
                <w:szCs w:val="28"/>
              </w:rPr>
            </w:pP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lang w:bidi="ar-JO"/>
              </w:rPr>
              <w:t xml:space="preserve">  يصنف الحرائق حسب التصنيف العالمي والوطني </w:t>
            </w:r>
          </w:p>
        </w:tc>
      </w:tr>
      <w:tr w:rsidR="00F22464" w:rsidRPr="00D907DC" w:rsidTr="00132C4A">
        <w:trPr>
          <w:trHeight w:val="761"/>
        </w:trPr>
        <w:tc>
          <w:tcPr>
            <w:tcW w:w="1640" w:type="dxa"/>
            <w:vMerge/>
            <w:tcBorders>
              <w:left w:val="single" w:sz="4" w:space="0" w:color="auto"/>
              <w:right w:val="single" w:sz="8" w:space="0" w:color="000000"/>
            </w:tcBorders>
            <w:vAlign w:val="center"/>
            <w:hideMark/>
          </w:tcPr>
          <w:p w:rsidR="00F22464" w:rsidRPr="00D907DC" w:rsidRDefault="00F22464" w:rsidP="00132C4A">
            <w:pPr>
              <w:bidi/>
              <w:spacing w:after="0" w:line="240" w:lineRule="auto"/>
              <w:jc w:val="center"/>
              <w:rPr>
                <w:rFonts w:ascii="Simplified Arabic" w:eastAsia="Times New Roman" w:hAnsi="Simplified Arabic" w:cs="Simplified Arabic"/>
                <w:b/>
                <w:bCs/>
                <w:color w:val="000000"/>
                <w:sz w:val="28"/>
                <w:szCs w:val="28"/>
              </w:rPr>
            </w:pP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lang w:bidi="ar-JO"/>
              </w:rPr>
              <w:t xml:space="preserve"> يذكر انواع طفايات الحريق اليدوية واستخداماتها</w:t>
            </w:r>
          </w:p>
        </w:tc>
      </w:tr>
      <w:tr w:rsidR="00F22464" w:rsidRPr="00D907DC" w:rsidTr="00132C4A">
        <w:trPr>
          <w:trHeight w:val="761"/>
        </w:trPr>
        <w:tc>
          <w:tcPr>
            <w:tcW w:w="1640" w:type="dxa"/>
            <w:vMerge/>
            <w:tcBorders>
              <w:left w:val="single" w:sz="4" w:space="0" w:color="auto"/>
              <w:right w:val="single" w:sz="8" w:space="0" w:color="000000"/>
            </w:tcBorders>
            <w:vAlign w:val="center"/>
            <w:hideMark/>
          </w:tcPr>
          <w:p w:rsidR="00F22464" w:rsidRPr="00D907DC" w:rsidRDefault="00F22464" w:rsidP="00132C4A">
            <w:pPr>
              <w:bidi/>
              <w:spacing w:after="0" w:line="240" w:lineRule="auto"/>
              <w:jc w:val="center"/>
              <w:rPr>
                <w:rFonts w:ascii="Simplified Arabic" w:eastAsia="Times New Roman" w:hAnsi="Simplified Arabic" w:cs="Simplified Arabic"/>
                <w:b/>
                <w:bCs/>
                <w:color w:val="000000"/>
                <w:sz w:val="28"/>
                <w:szCs w:val="28"/>
              </w:rPr>
            </w:pP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lang w:bidi="ar-JO"/>
              </w:rPr>
              <w:t xml:space="preserve"> يبين طرق اطفاء الحرائق</w:t>
            </w:r>
          </w:p>
        </w:tc>
      </w:tr>
      <w:tr w:rsidR="00F22464" w:rsidRPr="00D907DC" w:rsidTr="00132C4A">
        <w:trPr>
          <w:trHeight w:val="761"/>
        </w:trPr>
        <w:tc>
          <w:tcPr>
            <w:tcW w:w="1640" w:type="dxa"/>
            <w:vMerge/>
            <w:tcBorders>
              <w:left w:val="single" w:sz="4" w:space="0" w:color="auto"/>
              <w:right w:val="single" w:sz="8" w:space="0" w:color="000000"/>
            </w:tcBorders>
            <w:vAlign w:val="center"/>
            <w:hideMark/>
          </w:tcPr>
          <w:p w:rsidR="00F22464" w:rsidRPr="00D907DC" w:rsidRDefault="00F22464" w:rsidP="00132C4A">
            <w:pPr>
              <w:bidi/>
              <w:spacing w:after="0" w:line="240" w:lineRule="auto"/>
              <w:jc w:val="center"/>
              <w:rPr>
                <w:rFonts w:ascii="Simplified Arabic" w:eastAsia="Times New Roman" w:hAnsi="Simplified Arabic" w:cs="Simplified Arabic"/>
                <w:b/>
                <w:bCs/>
                <w:color w:val="000000"/>
                <w:sz w:val="28"/>
                <w:szCs w:val="28"/>
              </w:rPr>
            </w:pP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lang w:bidi="ar-JO"/>
              </w:rPr>
              <w:t xml:space="preserve"> يتعرف الاسعافات الاولية واهميتها ومكونات حقيبة الاسعاف</w:t>
            </w:r>
          </w:p>
        </w:tc>
      </w:tr>
      <w:tr w:rsidR="00F22464" w:rsidRPr="00D907DC" w:rsidTr="00132C4A">
        <w:trPr>
          <w:trHeight w:val="761"/>
        </w:trPr>
        <w:tc>
          <w:tcPr>
            <w:tcW w:w="1640" w:type="dxa"/>
            <w:vMerge/>
            <w:tcBorders>
              <w:left w:val="single" w:sz="4" w:space="0" w:color="auto"/>
              <w:right w:val="single" w:sz="8" w:space="0" w:color="000000"/>
            </w:tcBorders>
            <w:vAlign w:val="center"/>
            <w:hideMark/>
          </w:tcPr>
          <w:p w:rsidR="00F22464" w:rsidRPr="00D907DC" w:rsidRDefault="00F22464" w:rsidP="00132C4A">
            <w:pPr>
              <w:bidi/>
              <w:spacing w:after="0" w:line="240" w:lineRule="auto"/>
              <w:jc w:val="center"/>
              <w:rPr>
                <w:rFonts w:ascii="Simplified Arabic" w:eastAsia="Times New Roman" w:hAnsi="Simplified Arabic" w:cs="Simplified Arabic"/>
                <w:b/>
                <w:bCs/>
                <w:color w:val="000000"/>
                <w:sz w:val="28"/>
                <w:szCs w:val="28"/>
              </w:rPr>
            </w:pP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lang w:bidi="ar-JO"/>
              </w:rPr>
              <w:t xml:space="preserve"> يبين اجراءات الاسعافات الاولية للجروح ويميز انواعها</w:t>
            </w:r>
          </w:p>
        </w:tc>
      </w:tr>
      <w:tr w:rsidR="00F22464" w:rsidRPr="00D907DC" w:rsidTr="00132C4A">
        <w:trPr>
          <w:trHeight w:val="761"/>
        </w:trPr>
        <w:tc>
          <w:tcPr>
            <w:tcW w:w="1640" w:type="dxa"/>
            <w:vMerge/>
            <w:tcBorders>
              <w:left w:val="single" w:sz="4" w:space="0" w:color="auto"/>
              <w:right w:val="single" w:sz="8" w:space="0" w:color="000000"/>
            </w:tcBorders>
            <w:vAlign w:val="center"/>
            <w:hideMark/>
          </w:tcPr>
          <w:p w:rsidR="00F22464" w:rsidRPr="00D907DC" w:rsidRDefault="00F22464" w:rsidP="00132C4A">
            <w:pPr>
              <w:bidi/>
              <w:spacing w:after="0" w:line="240" w:lineRule="auto"/>
              <w:jc w:val="center"/>
              <w:rPr>
                <w:rFonts w:ascii="Simplified Arabic" w:eastAsia="Times New Roman" w:hAnsi="Simplified Arabic" w:cs="Simplified Arabic"/>
                <w:b/>
                <w:bCs/>
                <w:color w:val="000000"/>
                <w:sz w:val="28"/>
                <w:szCs w:val="28"/>
              </w:rPr>
            </w:pPr>
          </w:p>
        </w:tc>
        <w:tc>
          <w:tcPr>
            <w:tcW w:w="1671" w:type="dxa"/>
            <w:tcBorders>
              <w:top w:val="nil"/>
              <w:left w:val="single" w:sz="8" w:space="0" w:color="000000"/>
              <w:bottom w:val="single" w:sz="8" w:space="0" w:color="000000"/>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6146" w:type="dxa"/>
            <w:tcBorders>
              <w:top w:val="nil"/>
              <w:left w:val="single" w:sz="8" w:space="0" w:color="000000"/>
              <w:bottom w:val="single" w:sz="8" w:space="0" w:color="000000"/>
              <w:right w:val="single" w:sz="4" w:space="0" w:color="auto"/>
            </w:tcBorders>
            <w:shd w:val="clear" w:color="000000" w:fill="FFFFFF"/>
            <w:vAlign w:val="center"/>
            <w:hideMark/>
          </w:tcPr>
          <w:p w:rsidR="00F22464" w:rsidRPr="00D907DC" w:rsidRDefault="00F22464" w:rsidP="00AE7919">
            <w:pPr>
              <w:bidi/>
              <w:spacing w:after="0" w:line="240" w:lineRule="auto"/>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lang w:bidi="ar-JO"/>
              </w:rPr>
              <w:t xml:space="preserve"> يوضح اجراءات الاسعافات الاولية للكسور والانعاش القلبي والرئوي</w:t>
            </w:r>
            <w:r w:rsidR="00AE7919">
              <w:rPr>
                <w:rFonts w:ascii="Arial" w:eastAsia="Times New Roman" w:hAnsi="Arial" w:cs="Arial" w:hint="cs"/>
                <w:b/>
                <w:bCs/>
                <w:color w:val="000000"/>
                <w:sz w:val="28"/>
                <w:szCs w:val="28"/>
                <w:rtl/>
                <w:lang w:bidi="ar-JO"/>
              </w:rPr>
              <w:t xml:space="preserve"> </w:t>
            </w:r>
            <w:r w:rsidRPr="00D907DC">
              <w:rPr>
                <w:rFonts w:ascii="Arial" w:eastAsia="Times New Roman" w:hAnsi="Arial" w:cs="Arial" w:hint="cs"/>
                <w:b/>
                <w:bCs/>
                <w:color w:val="000000"/>
                <w:sz w:val="28"/>
                <w:szCs w:val="28"/>
                <w:rtl/>
                <w:lang w:bidi="ar-JO"/>
              </w:rPr>
              <w:t xml:space="preserve">والصدمة الكهربائية </w:t>
            </w:r>
          </w:p>
        </w:tc>
      </w:tr>
      <w:tr w:rsidR="00F22464" w:rsidRPr="00D907DC" w:rsidTr="00132C4A">
        <w:trPr>
          <w:trHeight w:val="761"/>
        </w:trPr>
        <w:tc>
          <w:tcPr>
            <w:tcW w:w="1640" w:type="dxa"/>
            <w:vMerge/>
            <w:tcBorders>
              <w:left w:val="single" w:sz="4" w:space="0" w:color="auto"/>
              <w:right w:val="single" w:sz="8" w:space="0" w:color="000000"/>
            </w:tcBorders>
            <w:shd w:val="clear" w:color="000000" w:fill="FFFFFF"/>
            <w:vAlign w:val="center"/>
            <w:hideMark/>
          </w:tcPr>
          <w:p w:rsidR="00F22464" w:rsidRPr="00D907DC" w:rsidRDefault="00F22464" w:rsidP="00132C4A">
            <w:pPr>
              <w:bidi/>
              <w:spacing w:after="0" w:line="240" w:lineRule="auto"/>
              <w:jc w:val="center"/>
              <w:rPr>
                <w:rFonts w:ascii="Simplified Arabic" w:eastAsia="Times New Roman" w:hAnsi="Simplified Arabic" w:cs="Simplified Arabic"/>
                <w:b/>
                <w:bCs/>
                <w:color w:val="000000"/>
                <w:sz w:val="28"/>
                <w:szCs w:val="28"/>
                <w:rtl/>
              </w:rPr>
            </w:pP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jc w:val="center"/>
              <w:rPr>
                <w:rFonts w:ascii="Simplified Arabic" w:eastAsia="Times New Roman" w:hAnsi="Simplified Arabic" w:cs="Simplified Arabic"/>
                <w:b/>
                <w:bCs/>
                <w:color w:val="000000"/>
                <w:sz w:val="28"/>
                <w:szCs w:val="28"/>
                <w:rtl/>
              </w:rPr>
            </w:pPr>
            <w:r w:rsidRPr="00D907DC">
              <w:rPr>
                <w:rFonts w:ascii="Simplified Arabic" w:eastAsia="Times New Roman" w:hAnsi="Simplified Arabic" w:cs="Simplified Arabic" w:hint="cs"/>
                <w:b/>
                <w:bCs/>
                <w:color w:val="000000"/>
                <w:sz w:val="28"/>
                <w:szCs w:val="28"/>
                <w:rtl/>
                <w:lang w:bidi="ar-JO"/>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b/>
                <w:bCs/>
                <w:color w:val="000000"/>
                <w:sz w:val="28"/>
                <w:szCs w:val="28"/>
                <w:rtl/>
              </w:rPr>
            </w:pPr>
            <w:r w:rsidRPr="00D907DC">
              <w:rPr>
                <w:rFonts w:ascii="Arial" w:eastAsia="Times New Roman" w:hAnsi="Arial" w:cs="Arial" w:hint="cs"/>
                <w:b/>
                <w:bCs/>
                <w:color w:val="000000"/>
                <w:sz w:val="28"/>
                <w:szCs w:val="28"/>
                <w:rtl/>
                <w:lang w:bidi="ar-JO"/>
              </w:rPr>
              <w:t xml:space="preserve"> يبين قطاعات العمل المختلفة وانظمتها</w:t>
            </w:r>
          </w:p>
        </w:tc>
      </w:tr>
      <w:tr w:rsidR="00F22464" w:rsidRPr="00D907DC" w:rsidTr="00132C4A">
        <w:trPr>
          <w:trHeight w:val="761"/>
        </w:trPr>
        <w:tc>
          <w:tcPr>
            <w:tcW w:w="1640" w:type="dxa"/>
            <w:vMerge/>
            <w:tcBorders>
              <w:left w:val="single" w:sz="4" w:space="0" w:color="auto"/>
              <w:right w:val="single" w:sz="8" w:space="0" w:color="000000"/>
            </w:tcBorders>
            <w:vAlign w:val="center"/>
            <w:hideMark/>
          </w:tcPr>
          <w:p w:rsidR="00F22464" w:rsidRPr="00D907DC" w:rsidRDefault="00F22464" w:rsidP="00132C4A">
            <w:pPr>
              <w:bidi/>
              <w:spacing w:after="0" w:line="240" w:lineRule="auto"/>
              <w:jc w:val="center"/>
              <w:rPr>
                <w:rFonts w:ascii="Simplified Arabic" w:eastAsia="Times New Roman" w:hAnsi="Simplified Arabic" w:cs="Simplified Arabic"/>
                <w:b/>
                <w:bCs/>
                <w:color w:val="000000"/>
                <w:sz w:val="28"/>
                <w:szCs w:val="28"/>
              </w:rPr>
            </w:pP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jc w:val="center"/>
              <w:rPr>
                <w:rFonts w:ascii="Simplified Arabic" w:eastAsia="Times New Roman" w:hAnsi="Simplified Arabic" w:cs="Simplified Arabic"/>
                <w:b/>
                <w:bCs/>
                <w:color w:val="000000"/>
                <w:sz w:val="28"/>
                <w:szCs w:val="28"/>
                <w:rtl/>
              </w:rPr>
            </w:pPr>
            <w:r w:rsidRPr="00D907DC">
              <w:rPr>
                <w:rFonts w:ascii="Simplified Arabic" w:eastAsia="Times New Roman" w:hAnsi="Simplified Arabic" w:cs="Simplified Arabic" w:hint="cs"/>
                <w:b/>
                <w:bCs/>
                <w:color w:val="000000"/>
                <w:sz w:val="28"/>
                <w:szCs w:val="28"/>
                <w:rtl/>
                <w:lang w:bidi="ar-JO"/>
              </w:rPr>
              <w:t>العمل وقطاعاته واخلاقياته وفرص التوظيف</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b/>
                <w:bCs/>
                <w:color w:val="000000"/>
                <w:sz w:val="28"/>
                <w:szCs w:val="28"/>
                <w:rtl/>
              </w:rPr>
            </w:pPr>
            <w:r w:rsidRPr="00D907DC">
              <w:rPr>
                <w:rFonts w:ascii="Arial" w:eastAsia="Times New Roman" w:hAnsi="Arial" w:cs="Arial" w:hint="cs"/>
                <w:b/>
                <w:bCs/>
                <w:color w:val="000000"/>
                <w:sz w:val="28"/>
                <w:szCs w:val="28"/>
                <w:rtl/>
                <w:lang w:bidi="ar-JO"/>
              </w:rPr>
              <w:t xml:space="preserve"> يتعرف حقوق العامل في قانون العمل والعمال الاردني</w:t>
            </w:r>
          </w:p>
        </w:tc>
      </w:tr>
      <w:tr w:rsidR="00F22464" w:rsidRPr="00D907DC" w:rsidTr="00132C4A">
        <w:trPr>
          <w:trHeight w:val="761"/>
        </w:trPr>
        <w:tc>
          <w:tcPr>
            <w:tcW w:w="1640" w:type="dxa"/>
            <w:vMerge/>
            <w:tcBorders>
              <w:left w:val="single" w:sz="4" w:space="0" w:color="auto"/>
              <w:right w:val="single" w:sz="8" w:space="0" w:color="000000"/>
            </w:tcBorders>
            <w:vAlign w:val="center"/>
            <w:hideMark/>
          </w:tcPr>
          <w:p w:rsidR="00F22464" w:rsidRPr="00D907DC" w:rsidRDefault="00F22464" w:rsidP="00132C4A">
            <w:pPr>
              <w:bidi/>
              <w:spacing w:after="0" w:line="240" w:lineRule="auto"/>
              <w:jc w:val="center"/>
              <w:rPr>
                <w:rFonts w:ascii="Simplified Arabic" w:eastAsia="Times New Roman" w:hAnsi="Simplified Arabic" w:cs="Simplified Arabic"/>
                <w:b/>
                <w:bCs/>
                <w:color w:val="000000"/>
                <w:sz w:val="28"/>
                <w:szCs w:val="28"/>
              </w:rPr>
            </w:pP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lang w:bidi="ar-JO"/>
              </w:rPr>
              <w:t xml:space="preserve"> يميز بين المهنة والوظيفة والحرفة</w:t>
            </w:r>
          </w:p>
        </w:tc>
      </w:tr>
      <w:tr w:rsidR="00F22464" w:rsidRPr="00D907DC" w:rsidTr="00132C4A">
        <w:trPr>
          <w:trHeight w:val="761"/>
        </w:trPr>
        <w:tc>
          <w:tcPr>
            <w:tcW w:w="1640" w:type="dxa"/>
            <w:vMerge/>
            <w:tcBorders>
              <w:left w:val="single" w:sz="4" w:space="0" w:color="auto"/>
              <w:right w:val="single" w:sz="8" w:space="0" w:color="000000"/>
            </w:tcBorders>
            <w:vAlign w:val="center"/>
            <w:hideMark/>
          </w:tcPr>
          <w:p w:rsidR="00F22464" w:rsidRPr="00D907DC" w:rsidRDefault="00F22464" w:rsidP="00132C4A">
            <w:pPr>
              <w:bidi/>
              <w:spacing w:after="0" w:line="240" w:lineRule="auto"/>
              <w:jc w:val="center"/>
              <w:rPr>
                <w:rFonts w:ascii="Simplified Arabic" w:eastAsia="Times New Roman" w:hAnsi="Simplified Arabic" w:cs="Simplified Arabic"/>
                <w:b/>
                <w:bCs/>
                <w:color w:val="000000"/>
                <w:sz w:val="28"/>
                <w:szCs w:val="28"/>
              </w:rPr>
            </w:pP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lang w:bidi="ar-JO"/>
              </w:rPr>
              <w:t xml:space="preserve"> يوضح اخلاقيات المهنة</w:t>
            </w:r>
          </w:p>
        </w:tc>
      </w:tr>
      <w:tr w:rsidR="00F22464" w:rsidRPr="00D907DC" w:rsidTr="00132C4A">
        <w:trPr>
          <w:trHeight w:val="761"/>
        </w:trPr>
        <w:tc>
          <w:tcPr>
            <w:tcW w:w="1640" w:type="dxa"/>
            <w:vMerge/>
            <w:tcBorders>
              <w:left w:val="single" w:sz="4" w:space="0" w:color="auto"/>
              <w:right w:val="single" w:sz="8" w:space="0" w:color="000000"/>
            </w:tcBorders>
            <w:vAlign w:val="center"/>
            <w:hideMark/>
          </w:tcPr>
          <w:p w:rsidR="00F22464" w:rsidRPr="00D907DC" w:rsidRDefault="00F22464" w:rsidP="00132C4A">
            <w:pPr>
              <w:bidi/>
              <w:spacing w:after="0" w:line="240" w:lineRule="auto"/>
              <w:jc w:val="center"/>
              <w:rPr>
                <w:rFonts w:ascii="Simplified Arabic" w:eastAsia="Times New Roman" w:hAnsi="Simplified Arabic" w:cs="Simplified Arabic"/>
                <w:b/>
                <w:bCs/>
                <w:color w:val="000000"/>
                <w:sz w:val="28"/>
                <w:szCs w:val="28"/>
              </w:rPr>
            </w:pP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lang w:bidi="ar-JO"/>
              </w:rPr>
              <w:t xml:space="preserve"> يبين معايير مدونة السلوك الوظيفي</w:t>
            </w:r>
          </w:p>
        </w:tc>
      </w:tr>
      <w:tr w:rsidR="00F22464" w:rsidRPr="00D907DC" w:rsidTr="00132C4A">
        <w:trPr>
          <w:trHeight w:val="761"/>
        </w:trPr>
        <w:tc>
          <w:tcPr>
            <w:tcW w:w="1640" w:type="dxa"/>
            <w:vMerge/>
            <w:tcBorders>
              <w:left w:val="single" w:sz="4" w:space="0" w:color="auto"/>
              <w:right w:val="single" w:sz="8" w:space="0" w:color="000000"/>
            </w:tcBorders>
            <w:vAlign w:val="center"/>
            <w:hideMark/>
          </w:tcPr>
          <w:p w:rsidR="00F22464" w:rsidRPr="00D907DC" w:rsidRDefault="00F22464" w:rsidP="00132C4A">
            <w:pPr>
              <w:bidi/>
              <w:spacing w:after="0" w:line="240" w:lineRule="auto"/>
              <w:jc w:val="center"/>
              <w:rPr>
                <w:rFonts w:ascii="Simplified Arabic" w:eastAsia="Times New Roman" w:hAnsi="Simplified Arabic" w:cs="Simplified Arabic"/>
                <w:b/>
                <w:bCs/>
                <w:color w:val="000000"/>
                <w:sz w:val="28"/>
                <w:szCs w:val="28"/>
              </w:rPr>
            </w:pP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lang w:bidi="ar-JO"/>
              </w:rPr>
              <w:t xml:space="preserve"> يذكر المواصفات الواجب توافرها في الموظف الجديد والوظيفة المعروضة عليه</w:t>
            </w:r>
          </w:p>
        </w:tc>
      </w:tr>
      <w:tr w:rsidR="00F22464" w:rsidRPr="00D907DC" w:rsidTr="00132C4A">
        <w:trPr>
          <w:trHeight w:val="761"/>
        </w:trPr>
        <w:tc>
          <w:tcPr>
            <w:tcW w:w="1640" w:type="dxa"/>
            <w:vMerge/>
            <w:tcBorders>
              <w:left w:val="single" w:sz="4" w:space="0" w:color="auto"/>
              <w:right w:val="single" w:sz="8" w:space="0" w:color="000000"/>
            </w:tcBorders>
            <w:vAlign w:val="center"/>
            <w:hideMark/>
          </w:tcPr>
          <w:p w:rsidR="00F22464" w:rsidRPr="00D907DC" w:rsidRDefault="00F22464" w:rsidP="00132C4A">
            <w:pPr>
              <w:bidi/>
              <w:spacing w:after="0" w:line="240" w:lineRule="auto"/>
              <w:jc w:val="center"/>
              <w:rPr>
                <w:rFonts w:ascii="Simplified Arabic" w:eastAsia="Times New Roman" w:hAnsi="Simplified Arabic" w:cs="Simplified Arabic"/>
                <w:b/>
                <w:bCs/>
                <w:color w:val="000000"/>
                <w:sz w:val="28"/>
                <w:szCs w:val="28"/>
              </w:rPr>
            </w:pP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lang w:bidi="ar-JO"/>
              </w:rPr>
              <w:t xml:space="preserve"> يميز بين انواع البطالة</w:t>
            </w:r>
          </w:p>
        </w:tc>
      </w:tr>
      <w:tr w:rsidR="00F22464" w:rsidRPr="00D907DC" w:rsidTr="00132C4A">
        <w:trPr>
          <w:trHeight w:val="761"/>
        </w:trPr>
        <w:tc>
          <w:tcPr>
            <w:tcW w:w="1640" w:type="dxa"/>
            <w:vMerge/>
            <w:tcBorders>
              <w:left w:val="single" w:sz="4" w:space="0" w:color="auto"/>
              <w:right w:val="single" w:sz="8" w:space="0" w:color="000000"/>
            </w:tcBorders>
            <w:vAlign w:val="center"/>
            <w:hideMark/>
          </w:tcPr>
          <w:p w:rsidR="00F22464" w:rsidRPr="00D907DC" w:rsidRDefault="00F22464" w:rsidP="00132C4A">
            <w:pPr>
              <w:bidi/>
              <w:spacing w:after="0" w:line="240" w:lineRule="auto"/>
              <w:jc w:val="center"/>
              <w:rPr>
                <w:rFonts w:ascii="Simplified Arabic" w:eastAsia="Times New Roman" w:hAnsi="Simplified Arabic" w:cs="Simplified Arabic"/>
                <w:b/>
                <w:bCs/>
                <w:color w:val="000000"/>
                <w:sz w:val="28"/>
                <w:szCs w:val="28"/>
              </w:rPr>
            </w:pP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lang w:bidi="ar-JO"/>
              </w:rPr>
              <w:t xml:space="preserve"> يتعرف تسويق الذات واساليب تطويرها</w:t>
            </w:r>
          </w:p>
        </w:tc>
      </w:tr>
      <w:tr w:rsidR="00F22464" w:rsidRPr="00D907DC" w:rsidTr="00132C4A">
        <w:trPr>
          <w:trHeight w:val="761"/>
        </w:trPr>
        <w:tc>
          <w:tcPr>
            <w:tcW w:w="1640" w:type="dxa"/>
            <w:vMerge/>
            <w:tcBorders>
              <w:left w:val="single" w:sz="4" w:space="0" w:color="auto"/>
              <w:right w:val="single" w:sz="8" w:space="0" w:color="000000"/>
            </w:tcBorders>
            <w:vAlign w:val="center"/>
            <w:hideMark/>
          </w:tcPr>
          <w:p w:rsidR="00F22464" w:rsidRPr="00D907DC" w:rsidRDefault="00F22464" w:rsidP="00132C4A">
            <w:pPr>
              <w:bidi/>
              <w:spacing w:after="0" w:line="240" w:lineRule="auto"/>
              <w:jc w:val="center"/>
              <w:rPr>
                <w:rFonts w:ascii="Simplified Arabic" w:eastAsia="Times New Roman" w:hAnsi="Simplified Arabic" w:cs="Simplified Arabic"/>
                <w:b/>
                <w:bCs/>
                <w:color w:val="000000"/>
                <w:sz w:val="28"/>
                <w:szCs w:val="28"/>
              </w:rPr>
            </w:pP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lang w:bidi="ar-JO"/>
              </w:rPr>
              <w:t xml:space="preserve"> يبين اهمية الاتصالات الوظيفية</w:t>
            </w:r>
          </w:p>
        </w:tc>
      </w:tr>
      <w:tr w:rsidR="00F22464" w:rsidRPr="00D907DC" w:rsidTr="00132C4A">
        <w:trPr>
          <w:trHeight w:val="761"/>
        </w:trPr>
        <w:tc>
          <w:tcPr>
            <w:tcW w:w="1640" w:type="dxa"/>
            <w:vMerge/>
            <w:tcBorders>
              <w:left w:val="single" w:sz="4" w:space="0" w:color="auto"/>
              <w:right w:val="single" w:sz="8" w:space="0" w:color="000000"/>
            </w:tcBorders>
            <w:vAlign w:val="center"/>
            <w:hideMark/>
          </w:tcPr>
          <w:p w:rsidR="00F22464" w:rsidRPr="00D907DC" w:rsidRDefault="00F22464" w:rsidP="00132C4A">
            <w:pPr>
              <w:bidi/>
              <w:spacing w:after="0" w:line="240" w:lineRule="auto"/>
              <w:jc w:val="center"/>
              <w:rPr>
                <w:rFonts w:ascii="Simplified Arabic" w:eastAsia="Times New Roman" w:hAnsi="Simplified Arabic" w:cs="Simplified Arabic"/>
                <w:b/>
                <w:bCs/>
                <w:color w:val="000000"/>
                <w:sz w:val="28"/>
                <w:szCs w:val="28"/>
              </w:rPr>
            </w:pP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lang w:bidi="ar-JO"/>
              </w:rPr>
              <w:t xml:space="preserve"> يتعرف السيرة الذاتية واعدادها</w:t>
            </w:r>
          </w:p>
        </w:tc>
      </w:tr>
      <w:tr w:rsidR="00F22464" w:rsidRPr="00D907DC" w:rsidTr="00132C4A">
        <w:trPr>
          <w:trHeight w:val="761"/>
        </w:trPr>
        <w:tc>
          <w:tcPr>
            <w:tcW w:w="1640" w:type="dxa"/>
            <w:vMerge/>
            <w:tcBorders>
              <w:left w:val="single" w:sz="4" w:space="0" w:color="auto"/>
              <w:right w:val="single" w:sz="8" w:space="0" w:color="000000"/>
            </w:tcBorders>
            <w:vAlign w:val="center"/>
            <w:hideMark/>
          </w:tcPr>
          <w:p w:rsidR="00F22464" w:rsidRPr="00D907DC" w:rsidRDefault="00F22464" w:rsidP="00132C4A">
            <w:pPr>
              <w:bidi/>
              <w:spacing w:after="0" w:line="240" w:lineRule="auto"/>
              <w:jc w:val="center"/>
              <w:rPr>
                <w:rFonts w:ascii="Simplified Arabic" w:eastAsia="Times New Roman" w:hAnsi="Simplified Arabic" w:cs="Simplified Arabic"/>
                <w:b/>
                <w:bCs/>
                <w:color w:val="000000"/>
                <w:sz w:val="28"/>
                <w:szCs w:val="28"/>
              </w:rPr>
            </w:pPr>
          </w:p>
        </w:tc>
        <w:tc>
          <w:tcPr>
            <w:tcW w:w="1671" w:type="dxa"/>
            <w:tcBorders>
              <w:top w:val="nil"/>
              <w:left w:val="single" w:sz="8" w:space="0" w:color="000000"/>
              <w:bottom w:val="single" w:sz="8" w:space="0" w:color="000000"/>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6146" w:type="dxa"/>
            <w:tcBorders>
              <w:top w:val="nil"/>
              <w:left w:val="single" w:sz="8" w:space="0" w:color="000000"/>
              <w:bottom w:val="single" w:sz="8" w:space="0" w:color="000000"/>
              <w:right w:val="single" w:sz="4" w:space="0" w:color="auto"/>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lang w:bidi="ar-JO"/>
              </w:rPr>
              <w:t xml:space="preserve"> يتعرف التقارير الفنية واعدادها </w:t>
            </w:r>
          </w:p>
        </w:tc>
      </w:tr>
      <w:tr w:rsidR="00F22464" w:rsidRPr="00D907DC" w:rsidTr="00132C4A">
        <w:trPr>
          <w:trHeight w:val="761"/>
        </w:trPr>
        <w:tc>
          <w:tcPr>
            <w:tcW w:w="1640" w:type="dxa"/>
            <w:vMerge/>
            <w:tcBorders>
              <w:left w:val="single" w:sz="4" w:space="0" w:color="auto"/>
              <w:right w:val="single" w:sz="8" w:space="0" w:color="000000"/>
            </w:tcBorders>
            <w:shd w:val="clear" w:color="000000" w:fill="FFFFFF"/>
            <w:vAlign w:val="center"/>
            <w:hideMark/>
          </w:tcPr>
          <w:p w:rsidR="00F22464" w:rsidRPr="00D907DC" w:rsidRDefault="00F22464" w:rsidP="00132C4A">
            <w:pPr>
              <w:bidi/>
              <w:spacing w:after="0" w:line="240" w:lineRule="auto"/>
              <w:jc w:val="center"/>
              <w:rPr>
                <w:rFonts w:ascii="Simplified Arabic" w:eastAsia="Times New Roman" w:hAnsi="Simplified Arabic" w:cs="Simplified Arabic"/>
                <w:b/>
                <w:bCs/>
                <w:color w:val="000000"/>
                <w:sz w:val="28"/>
                <w:szCs w:val="28"/>
                <w:rtl/>
              </w:rPr>
            </w:pP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jc w:val="center"/>
              <w:rPr>
                <w:rFonts w:ascii="Simplified Arabic" w:eastAsia="Times New Roman" w:hAnsi="Simplified Arabic" w:cs="Simplified Arabic"/>
                <w:b/>
                <w:bCs/>
                <w:color w:val="000000"/>
                <w:sz w:val="28"/>
                <w:szCs w:val="28"/>
                <w:rtl/>
              </w:rPr>
            </w:pPr>
            <w:r w:rsidRPr="00D907DC">
              <w:rPr>
                <w:rFonts w:ascii="Simplified Arabic" w:eastAsia="Times New Roman" w:hAnsi="Simplified Arabic" w:cs="Simplified Arabic" w:hint="cs"/>
                <w:b/>
                <w:bCs/>
                <w:color w:val="000000"/>
                <w:sz w:val="28"/>
                <w:szCs w:val="28"/>
                <w:rtl/>
                <w:lang w:bidi="ar-JO"/>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b/>
                <w:bCs/>
                <w:color w:val="000000"/>
                <w:sz w:val="28"/>
                <w:szCs w:val="28"/>
                <w:rtl/>
              </w:rPr>
            </w:pPr>
            <w:r w:rsidRPr="00D907DC">
              <w:rPr>
                <w:rFonts w:ascii="Arial" w:eastAsia="Times New Roman" w:hAnsi="Arial" w:cs="Arial" w:hint="cs"/>
                <w:b/>
                <w:bCs/>
                <w:color w:val="000000"/>
                <w:sz w:val="28"/>
                <w:szCs w:val="28"/>
                <w:rtl/>
                <w:lang w:bidi="ar-JO"/>
              </w:rPr>
              <w:t xml:space="preserve"> يتعرف مفهوم الريادة ونطاقها</w:t>
            </w:r>
          </w:p>
        </w:tc>
      </w:tr>
      <w:tr w:rsidR="00F22464" w:rsidRPr="00D907DC" w:rsidTr="00132C4A">
        <w:trPr>
          <w:trHeight w:val="1407"/>
        </w:trPr>
        <w:tc>
          <w:tcPr>
            <w:tcW w:w="1640" w:type="dxa"/>
            <w:vMerge/>
            <w:tcBorders>
              <w:left w:val="single" w:sz="4" w:space="0" w:color="auto"/>
              <w:right w:val="single" w:sz="8" w:space="0" w:color="000000"/>
            </w:tcBorders>
            <w:vAlign w:val="center"/>
            <w:hideMark/>
          </w:tcPr>
          <w:p w:rsidR="00F22464" w:rsidRPr="00D907DC" w:rsidRDefault="00F22464" w:rsidP="00132C4A">
            <w:pPr>
              <w:bidi/>
              <w:spacing w:after="0" w:line="240" w:lineRule="auto"/>
              <w:rPr>
                <w:rFonts w:ascii="Simplified Arabic" w:eastAsia="Times New Roman" w:hAnsi="Simplified Arabic" w:cs="Simplified Arabic"/>
                <w:b/>
                <w:bCs/>
                <w:color w:val="000000"/>
                <w:sz w:val="28"/>
                <w:szCs w:val="28"/>
              </w:rPr>
            </w:pP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jc w:val="center"/>
              <w:rPr>
                <w:rFonts w:ascii="Simplified Arabic" w:eastAsia="Times New Roman" w:hAnsi="Simplified Arabic" w:cs="Simplified Arabic"/>
                <w:b/>
                <w:bCs/>
                <w:color w:val="000000"/>
                <w:sz w:val="28"/>
                <w:szCs w:val="28"/>
                <w:rtl/>
              </w:rPr>
            </w:pPr>
            <w:r w:rsidRPr="00D907DC">
              <w:rPr>
                <w:rFonts w:ascii="Simplified Arabic" w:eastAsia="Times New Roman" w:hAnsi="Simplified Arabic" w:cs="Simplified Arabic" w:hint="cs"/>
                <w:b/>
                <w:bCs/>
                <w:color w:val="000000"/>
                <w:sz w:val="28"/>
                <w:szCs w:val="28"/>
                <w:rtl/>
                <w:lang w:bidi="ar-JO"/>
              </w:rPr>
              <w:t>الريادة في الاعمال وانشاء المشاريع الصغيرة</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b/>
                <w:bCs/>
                <w:color w:val="000000"/>
                <w:sz w:val="28"/>
                <w:szCs w:val="28"/>
                <w:rtl/>
              </w:rPr>
            </w:pPr>
            <w:r w:rsidRPr="00D907DC">
              <w:rPr>
                <w:rFonts w:ascii="Arial" w:eastAsia="Times New Roman" w:hAnsi="Arial" w:cs="Arial" w:hint="cs"/>
                <w:b/>
                <w:bCs/>
                <w:color w:val="000000"/>
                <w:sz w:val="28"/>
                <w:szCs w:val="28"/>
                <w:rtl/>
                <w:lang w:bidi="ar-JO"/>
              </w:rPr>
              <w:t xml:space="preserve"> يوضح مفهوم الادارة الناجحة</w:t>
            </w:r>
          </w:p>
        </w:tc>
      </w:tr>
      <w:tr w:rsidR="00F22464" w:rsidRPr="00D907DC" w:rsidTr="00132C4A">
        <w:trPr>
          <w:trHeight w:val="761"/>
        </w:trPr>
        <w:tc>
          <w:tcPr>
            <w:tcW w:w="1640" w:type="dxa"/>
            <w:vMerge/>
            <w:tcBorders>
              <w:left w:val="single" w:sz="4" w:space="0" w:color="auto"/>
              <w:right w:val="single" w:sz="8" w:space="0" w:color="000000"/>
            </w:tcBorders>
            <w:vAlign w:val="center"/>
            <w:hideMark/>
          </w:tcPr>
          <w:p w:rsidR="00F22464" w:rsidRPr="00D907DC" w:rsidRDefault="00F22464" w:rsidP="00132C4A">
            <w:pPr>
              <w:bidi/>
              <w:spacing w:after="0" w:line="240" w:lineRule="auto"/>
              <w:rPr>
                <w:rFonts w:ascii="Simplified Arabic" w:eastAsia="Times New Roman" w:hAnsi="Simplified Arabic" w:cs="Simplified Arabic"/>
                <w:b/>
                <w:bCs/>
                <w:color w:val="000000"/>
                <w:sz w:val="28"/>
                <w:szCs w:val="28"/>
              </w:rPr>
            </w:pP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lang w:bidi="ar-JO"/>
              </w:rPr>
              <w:t xml:space="preserve"> يتعرف المشاريع الريادية الصغيرة وأثرها في الحد من البطالة</w:t>
            </w:r>
          </w:p>
        </w:tc>
      </w:tr>
      <w:tr w:rsidR="00F22464" w:rsidRPr="00D907DC" w:rsidTr="00132C4A">
        <w:trPr>
          <w:trHeight w:val="761"/>
        </w:trPr>
        <w:tc>
          <w:tcPr>
            <w:tcW w:w="1640" w:type="dxa"/>
            <w:vMerge/>
            <w:tcBorders>
              <w:left w:val="single" w:sz="4" w:space="0" w:color="auto"/>
              <w:right w:val="single" w:sz="8" w:space="0" w:color="000000"/>
            </w:tcBorders>
            <w:vAlign w:val="center"/>
            <w:hideMark/>
          </w:tcPr>
          <w:p w:rsidR="00F22464" w:rsidRPr="00D907DC" w:rsidRDefault="00F22464" w:rsidP="00132C4A">
            <w:pPr>
              <w:bidi/>
              <w:spacing w:after="0" w:line="240" w:lineRule="auto"/>
              <w:rPr>
                <w:rFonts w:ascii="Simplified Arabic" w:eastAsia="Times New Roman" w:hAnsi="Simplified Arabic" w:cs="Simplified Arabic"/>
                <w:b/>
                <w:bCs/>
                <w:color w:val="000000"/>
                <w:sz w:val="28"/>
                <w:szCs w:val="28"/>
              </w:rPr>
            </w:pP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lang w:bidi="ar-JO"/>
              </w:rPr>
              <w:t xml:space="preserve"> يذكر عناصر المشروع ومتطلباته</w:t>
            </w:r>
          </w:p>
        </w:tc>
      </w:tr>
      <w:tr w:rsidR="00F22464" w:rsidRPr="00D907DC" w:rsidTr="00132C4A">
        <w:trPr>
          <w:trHeight w:val="761"/>
        </w:trPr>
        <w:tc>
          <w:tcPr>
            <w:tcW w:w="1640" w:type="dxa"/>
            <w:vMerge/>
            <w:tcBorders>
              <w:left w:val="single" w:sz="4" w:space="0" w:color="auto"/>
              <w:right w:val="single" w:sz="8" w:space="0" w:color="000000"/>
            </w:tcBorders>
            <w:vAlign w:val="center"/>
            <w:hideMark/>
          </w:tcPr>
          <w:p w:rsidR="00F22464" w:rsidRPr="00D907DC" w:rsidRDefault="00F22464" w:rsidP="00132C4A">
            <w:pPr>
              <w:bidi/>
              <w:spacing w:after="0" w:line="240" w:lineRule="auto"/>
              <w:rPr>
                <w:rFonts w:ascii="Simplified Arabic" w:eastAsia="Times New Roman" w:hAnsi="Simplified Arabic" w:cs="Simplified Arabic"/>
                <w:b/>
                <w:bCs/>
                <w:color w:val="000000"/>
                <w:sz w:val="28"/>
                <w:szCs w:val="28"/>
              </w:rPr>
            </w:pP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lang w:bidi="ar-JO"/>
              </w:rPr>
              <w:t xml:space="preserve"> يبين مراحل تأسيس المشروع الصغير</w:t>
            </w:r>
          </w:p>
        </w:tc>
      </w:tr>
      <w:tr w:rsidR="00F22464" w:rsidRPr="00D907DC" w:rsidTr="00132C4A">
        <w:trPr>
          <w:trHeight w:val="761"/>
        </w:trPr>
        <w:tc>
          <w:tcPr>
            <w:tcW w:w="1640" w:type="dxa"/>
            <w:vMerge/>
            <w:tcBorders>
              <w:left w:val="single" w:sz="4" w:space="0" w:color="auto"/>
              <w:right w:val="single" w:sz="8" w:space="0" w:color="000000"/>
            </w:tcBorders>
            <w:vAlign w:val="center"/>
            <w:hideMark/>
          </w:tcPr>
          <w:p w:rsidR="00F22464" w:rsidRPr="00D907DC" w:rsidRDefault="00F22464" w:rsidP="00132C4A">
            <w:pPr>
              <w:bidi/>
              <w:spacing w:after="0" w:line="240" w:lineRule="auto"/>
              <w:rPr>
                <w:rFonts w:ascii="Simplified Arabic" w:eastAsia="Times New Roman" w:hAnsi="Simplified Arabic" w:cs="Simplified Arabic"/>
                <w:b/>
                <w:bCs/>
                <w:color w:val="000000"/>
                <w:sz w:val="28"/>
                <w:szCs w:val="28"/>
              </w:rPr>
            </w:pP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lang w:bidi="ar-JO"/>
              </w:rPr>
              <w:t xml:space="preserve"> يحدد طرق التخطيط السليمة للمشروع الصغير</w:t>
            </w:r>
          </w:p>
        </w:tc>
      </w:tr>
      <w:tr w:rsidR="00F22464" w:rsidRPr="00D907DC" w:rsidTr="00132C4A">
        <w:trPr>
          <w:trHeight w:val="761"/>
        </w:trPr>
        <w:tc>
          <w:tcPr>
            <w:tcW w:w="1640" w:type="dxa"/>
            <w:vMerge/>
            <w:tcBorders>
              <w:left w:val="single" w:sz="4" w:space="0" w:color="auto"/>
              <w:right w:val="single" w:sz="8" w:space="0" w:color="000000"/>
            </w:tcBorders>
            <w:vAlign w:val="center"/>
            <w:hideMark/>
          </w:tcPr>
          <w:p w:rsidR="00F22464" w:rsidRPr="00D907DC" w:rsidRDefault="00F22464" w:rsidP="00132C4A">
            <w:pPr>
              <w:bidi/>
              <w:spacing w:after="0" w:line="240" w:lineRule="auto"/>
              <w:rPr>
                <w:rFonts w:ascii="Simplified Arabic" w:eastAsia="Times New Roman" w:hAnsi="Simplified Arabic" w:cs="Simplified Arabic"/>
                <w:b/>
                <w:bCs/>
                <w:color w:val="000000"/>
                <w:sz w:val="28"/>
                <w:szCs w:val="28"/>
              </w:rPr>
            </w:pP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lang w:bidi="ar-JO"/>
              </w:rPr>
              <w:t xml:space="preserve"> يتعرف الجدوى الاقتصادية للمشروع الصغير</w:t>
            </w:r>
          </w:p>
        </w:tc>
      </w:tr>
      <w:tr w:rsidR="00F22464" w:rsidRPr="00D907DC" w:rsidTr="00132C4A">
        <w:trPr>
          <w:trHeight w:val="761"/>
        </w:trPr>
        <w:tc>
          <w:tcPr>
            <w:tcW w:w="1640" w:type="dxa"/>
            <w:vMerge/>
            <w:tcBorders>
              <w:left w:val="single" w:sz="4" w:space="0" w:color="auto"/>
              <w:right w:val="single" w:sz="8" w:space="0" w:color="000000"/>
            </w:tcBorders>
            <w:vAlign w:val="center"/>
            <w:hideMark/>
          </w:tcPr>
          <w:p w:rsidR="00F22464" w:rsidRPr="00D907DC" w:rsidRDefault="00F22464" w:rsidP="00132C4A">
            <w:pPr>
              <w:bidi/>
              <w:spacing w:after="0" w:line="240" w:lineRule="auto"/>
              <w:rPr>
                <w:rFonts w:ascii="Simplified Arabic" w:eastAsia="Times New Roman" w:hAnsi="Simplified Arabic" w:cs="Simplified Arabic"/>
                <w:b/>
                <w:bCs/>
                <w:color w:val="000000"/>
                <w:sz w:val="28"/>
                <w:szCs w:val="28"/>
              </w:rPr>
            </w:pP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lang w:bidi="ar-JO"/>
              </w:rPr>
              <w:t xml:space="preserve"> يحسب الجدوى الاقتصادية للمشروع الصغير</w:t>
            </w:r>
          </w:p>
        </w:tc>
      </w:tr>
      <w:tr w:rsidR="00F22464" w:rsidRPr="00D907DC" w:rsidTr="00132C4A">
        <w:trPr>
          <w:trHeight w:val="761"/>
        </w:trPr>
        <w:tc>
          <w:tcPr>
            <w:tcW w:w="1640" w:type="dxa"/>
            <w:vMerge/>
            <w:tcBorders>
              <w:left w:val="single" w:sz="4" w:space="0" w:color="auto"/>
              <w:right w:val="single" w:sz="8" w:space="0" w:color="000000"/>
            </w:tcBorders>
            <w:vAlign w:val="center"/>
            <w:hideMark/>
          </w:tcPr>
          <w:p w:rsidR="00F22464" w:rsidRPr="00D907DC" w:rsidRDefault="00F22464" w:rsidP="00132C4A">
            <w:pPr>
              <w:bidi/>
              <w:spacing w:after="0" w:line="240" w:lineRule="auto"/>
              <w:rPr>
                <w:rFonts w:ascii="Simplified Arabic" w:eastAsia="Times New Roman" w:hAnsi="Simplified Arabic" w:cs="Simplified Arabic"/>
                <w:b/>
                <w:bCs/>
                <w:color w:val="000000"/>
                <w:sz w:val="28"/>
                <w:szCs w:val="28"/>
              </w:rPr>
            </w:pP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lang w:bidi="ar-JO"/>
              </w:rPr>
              <w:t xml:space="preserve"> يتعرف الاجراءات العملية والقانونية لتنفيذ المشروع الصغير</w:t>
            </w:r>
          </w:p>
        </w:tc>
      </w:tr>
      <w:tr w:rsidR="00F22464" w:rsidRPr="00D907DC" w:rsidTr="00132C4A">
        <w:trPr>
          <w:trHeight w:val="761"/>
        </w:trPr>
        <w:tc>
          <w:tcPr>
            <w:tcW w:w="1640" w:type="dxa"/>
            <w:vMerge/>
            <w:tcBorders>
              <w:left w:val="single" w:sz="4" w:space="0" w:color="auto"/>
              <w:right w:val="single" w:sz="8" w:space="0" w:color="000000"/>
            </w:tcBorders>
            <w:vAlign w:val="center"/>
            <w:hideMark/>
          </w:tcPr>
          <w:p w:rsidR="00F22464" w:rsidRPr="00D907DC" w:rsidRDefault="00F22464" w:rsidP="00132C4A">
            <w:pPr>
              <w:bidi/>
              <w:spacing w:after="0" w:line="240" w:lineRule="auto"/>
              <w:rPr>
                <w:rFonts w:ascii="Simplified Arabic" w:eastAsia="Times New Roman" w:hAnsi="Simplified Arabic" w:cs="Simplified Arabic"/>
                <w:b/>
                <w:bCs/>
                <w:color w:val="000000"/>
                <w:sz w:val="28"/>
                <w:szCs w:val="28"/>
              </w:rPr>
            </w:pP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lang w:bidi="ar-JO"/>
              </w:rPr>
              <w:t xml:space="preserve"> يوضح طرائق تمويل المشاريع الصغيرة</w:t>
            </w:r>
          </w:p>
        </w:tc>
      </w:tr>
      <w:tr w:rsidR="00F22464" w:rsidRPr="00D907DC" w:rsidTr="00132C4A">
        <w:trPr>
          <w:trHeight w:val="761"/>
        </w:trPr>
        <w:tc>
          <w:tcPr>
            <w:tcW w:w="1640" w:type="dxa"/>
            <w:vMerge/>
            <w:tcBorders>
              <w:left w:val="single" w:sz="4" w:space="0" w:color="auto"/>
              <w:right w:val="single" w:sz="8" w:space="0" w:color="000000"/>
            </w:tcBorders>
            <w:vAlign w:val="center"/>
            <w:hideMark/>
          </w:tcPr>
          <w:p w:rsidR="00F22464" w:rsidRPr="00D907DC" w:rsidRDefault="00F22464" w:rsidP="00132C4A">
            <w:pPr>
              <w:bidi/>
              <w:spacing w:after="0" w:line="240" w:lineRule="auto"/>
              <w:rPr>
                <w:rFonts w:ascii="Simplified Arabic" w:eastAsia="Times New Roman" w:hAnsi="Simplified Arabic" w:cs="Simplified Arabic"/>
                <w:b/>
                <w:bCs/>
                <w:color w:val="000000"/>
                <w:sz w:val="28"/>
                <w:szCs w:val="28"/>
              </w:rPr>
            </w:pP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lang w:bidi="ar-JO"/>
              </w:rPr>
              <w:t xml:space="preserve"> يتعرف طرق الرقابة والتحكم والتقييم للمشروع الصغير</w:t>
            </w:r>
          </w:p>
        </w:tc>
      </w:tr>
      <w:tr w:rsidR="00F22464" w:rsidRPr="00D907DC" w:rsidTr="00132C4A">
        <w:trPr>
          <w:trHeight w:val="761"/>
        </w:trPr>
        <w:tc>
          <w:tcPr>
            <w:tcW w:w="1640" w:type="dxa"/>
            <w:vMerge/>
            <w:tcBorders>
              <w:left w:val="single" w:sz="4" w:space="0" w:color="auto"/>
              <w:right w:val="single" w:sz="8" w:space="0" w:color="000000"/>
            </w:tcBorders>
            <w:vAlign w:val="center"/>
            <w:hideMark/>
          </w:tcPr>
          <w:p w:rsidR="00F22464" w:rsidRPr="00D907DC" w:rsidRDefault="00F22464" w:rsidP="00132C4A">
            <w:pPr>
              <w:bidi/>
              <w:spacing w:after="0" w:line="240" w:lineRule="auto"/>
              <w:rPr>
                <w:rFonts w:ascii="Simplified Arabic" w:eastAsia="Times New Roman" w:hAnsi="Simplified Arabic" w:cs="Simplified Arabic"/>
                <w:b/>
                <w:bCs/>
                <w:color w:val="000000"/>
                <w:sz w:val="28"/>
                <w:szCs w:val="28"/>
              </w:rPr>
            </w:pP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lang w:bidi="ar-JO"/>
              </w:rPr>
              <w:t xml:space="preserve"> يميز بين انواع السجلات المالية والمحاسبية للمشروع الصغير</w:t>
            </w:r>
          </w:p>
        </w:tc>
      </w:tr>
      <w:tr w:rsidR="00F22464" w:rsidRPr="00D907DC" w:rsidTr="00132C4A">
        <w:trPr>
          <w:trHeight w:val="761"/>
        </w:trPr>
        <w:tc>
          <w:tcPr>
            <w:tcW w:w="1640" w:type="dxa"/>
            <w:vMerge/>
            <w:tcBorders>
              <w:left w:val="single" w:sz="4" w:space="0" w:color="auto"/>
              <w:right w:val="single" w:sz="8" w:space="0" w:color="000000"/>
            </w:tcBorders>
            <w:vAlign w:val="center"/>
            <w:hideMark/>
          </w:tcPr>
          <w:p w:rsidR="00F22464" w:rsidRPr="00D907DC" w:rsidRDefault="00F22464" w:rsidP="00132C4A">
            <w:pPr>
              <w:bidi/>
              <w:spacing w:after="0" w:line="240" w:lineRule="auto"/>
              <w:rPr>
                <w:rFonts w:ascii="Simplified Arabic" w:eastAsia="Times New Roman" w:hAnsi="Simplified Arabic" w:cs="Simplified Arabic"/>
                <w:b/>
                <w:bCs/>
                <w:color w:val="000000"/>
                <w:sz w:val="28"/>
                <w:szCs w:val="28"/>
              </w:rPr>
            </w:pP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lang w:bidi="ar-JO"/>
              </w:rPr>
              <w:t xml:space="preserve"> يميز بين التسويق الالكتروني والتسويق التقليدي للمشروع الصغير</w:t>
            </w:r>
          </w:p>
        </w:tc>
      </w:tr>
      <w:tr w:rsidR="00F22464" w:rsidRPr="00D907DC" w:rsidTr="00132C4A">
        <w:trPr>
          <w:trHeight w:val="761"/>
        </w:trPr>
        <w:tc>
          <w:tcPr>
            <w:tcW w:w="1640" w:type="dxa"/>
            <w:vMerge/>
            <w:tcBorders>
              <w:left w:val="single" w:sz="4" w:space="0" w:color="auto"/>
              <w:right w:val="single" w:sz="8" w:space="0" w:color="000000"/>
            </w:tcBorders>
            <w:vAlign w:val="center"/>
            <w:hideMark/>
          </w:tcPr>
          <w:p w:rsidR="00F22464" w:rsidRPr="00D907DC" w:rsidRDefault="00F22464" w:rsidP="00132C4A">
            <w:pPr>
              <w:bidi/>
              <w:spacing w:after="0" w:line="240" w:lineRule="auto"/>
              <w:rPr>
                <w:rFonts w:ascii="Simplified Arabic" w:eastAsia="Times New Roman" w:hAnsi="Simplified Arabic" w:cs="Simplified Arabic"/>
                <w:b/>
                <w:bCs/>
                <w:color w:val="000000"/>
                <w:sz w:val="28"/>
                <w:szCs w:val="28"/>
              </w:rPr>
            </w:pPr>
          </w:p>
        </w:tc>
        <w:tc>
          <w:tcPr>
            <w:tcW w:w="1671" w:type="dxa"/>
            <w:tcBorders>
              <w:top w:val="nil"/>
              <w:left w:val="single" w:sz="8" w:space="0" w:color="000000"/>
              <w:bottom w:val="nil"/>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6146" w:type="dxa"/>
            <w:tcBorders>
              <w:top w:val="nil"/>
              <w:left w:val="single" w:sz="8" w:space="0" w:color="000000"/>
              <w:bottom w:val="nil"/>
              <w:right w:val="single" w:sz="4" w:space="0" w:color="auto"/>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lang w:bidi="ar-JO"/>
              </w:rPr>
              <w:t xml:space="preserve"> يتعرف الجودة والمنافسة في المشروع الصغير</w:t>
            </w:r>
          </w:p>
        </w:tc>
      </w:tr>
      <w:tr w:rsidR="00F22464" w:rsidRPr="00D907DC" w:rsidTr="00132C4A">
        <w:trPr>
          <w:trHeight w:val="761"/>
        </w:trPr>
        <w:tc>
          <w:tcPr>
            <w:tcW w:w="1640" w:type="dxa"/>
            <w:vMerge/>
            <w:tcBorders>
              <w:left w:val="single" w:sz="4" w:space="0" w:color="auto"/>
              <w:bottom w:val="single" w:sz="8" w:space="0" w:color="000000"/>
              <w:right w:val="single" w:sz="8" w:space="0" w:color="000000"/>
            </w:tcBorders>
            <w:vAlign w:val="center"/>
            <w:hideMark/>
          </w:tcPr>
          <w:p w:rsidR="00F22464" w:rsidRPr="00D907DC" w:rsidRDefault="00F22464" w:rsidP="00132C4A">
            <w:pPr>
              <w:bidi/>
              <w:spacing w:after="0" w:line="240" w:lineRule="auto"/>
              <w:rPr>
                <w:rFonts w:ascii="Simplified Arabic" w:eastAsia="Times New Roman" w:hAnsi="Simplified Arabic" w:cs="Simplified Arabic"/>
                <w:b/>
                <w:bCs/>
                <w:color w:val="000000"/>
                <w:sz w:val="28"/>
                <w:szCs w:val="28"/>
              </w:rPr>
            </w:pPr>
          </w:p>
        </w:tc>
        <w:tc>
          <w:tcPr>
            <w:tcW w:w="1671" w:type="dxa"/>
            <w:tcBorders>
              <w:top w:val="nil"/>
              <w:left w:val="single" w:sz="8" w:space="0" w:color="000000"/>
              <w:bottom w:val="single" w:sz="8" w:space="0" w:color="000000"/>
              <w:right w:val="nil"/>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6146" w:type="dxa"/>
            <w:tcBorders>
              <w:top w:val="nil"/>
              <w:left w:val="single" w:sz="8" w:space="0" w:color="000000"/>
              <w:bottom w:val="single" w:sz="8" w:space="0" w:color="000000"/>
              <w:right w:val="single" w:sz="4" w:space="0" w:color="auto"/>
            </w:tcBorders>
            <w:shd w:val="clear" w:color="000000" w:fill="FFFFFF"/>
            <w:vAlign w:val="center"/>
            <w:hideMark/>
          </w:tcPr>
          <w:p w:rsidR="00F22464" w:rsidRPr="00D907DC" w:rsidRDefault="00F22464" w:rsidP="00132C4A">
            <w:pPr>
              <w:bidi/>
              <w:spacing w:after="0" w:line="240" w:lineRule="auto"/>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lang w:bidi="ar-JO"/>
              </w:rPr>
              <w:t xml:space="preserve"> يبين مهام الهيئة الدولية للمواصفات (</w:t>
            </w:r>
            <w:r w:rsidRPr="00D907DC">
              <w:rPr>
                <w:rFonts w:ascii="Calibri" w:eastAsia="Times New Roman" w:hAnsi="Calibri" w:cs="Calibri"/>
                <w:b/>
                <w:bCs/>
                <w:color w:val="000000"/>
                <w:sz w:val="28"/>
                <w:szCs w:val="28"/>
                <w:lang w:bidi="ar-JO"/>
              </w:rPr>
              <w:t>ISO</w:t>
            </w:r>
            <w:r w:rsidRPr="00D907DC">
              <w:rPr>
                <w:rFonts w:ascii="Arial" w:eastAsia="Times New Roman" w:hAnsi="Arial" w:cs="Arial"/>
                <w:b/>
                <w:bCs/>
                <w:color w:val="000000"/>
                <w:sz w:val="28"/>
                <w:szCs w:val="28"/>
                <w:rtl/>
                <w:lang w:bidi="ar-JO"/>
              </w:rPr>
              <w:t>)</w:t>
            </w:r>
          </w:p>
        </w:tc>
      </w:tr>
      <w:tr w:rsidR="00F22464" w:rsidRPr="00D907DC" w:rsidTr="00132C4A">
        <w:trPr>
          <w:trHeight w:val="761"/>
        </w:trPr>
        <w:tc>
          <w:tcPr>
            <w:tcW w:w="1640" w:type="dxa"/>
            <w:tcBorders>
              <w:top w:val="nil"/>
              <w:left w:val="single" w:sz="4" w:space="0" w:color="auto"/>
              <w:bottom w:val="nil"/>
              <w:right w:val="single" w:sz="12" w:space="0" w:color="auto"/>
            </w:tcBorders>
            <w:shd w:val="clear" w:color="auto" w:fill="auto"/>
            <w:vAlign w:val="center"/>
            <w:hideMark/>
          </w:tcPr>
          <w:p w:rsidR="00F22464" w:rsidRPr="00D907DC" w:rsidRDefault="00F22464" w:rsidP="00132C4A">
            <w:pPr>
              <w:bidi/>
              <w:spacing w:after="0" w:line="240" w:lineRule="auto"/>
              <w:jc w:val="both"/>
              <w:rPr>
                <w:rFonts w:ascii="Times New Roman" w:eastAsia="Times New Roman" w:hAnsi="Times New Roman" w:cs="Times New Roman"/>
                <w:color w:val="000000"/>
                <w:sz w:val="28"/>
                <w:szCs w:val="28"/>
                <w:rtl/>
              </w:rPr>
            </w:pPr>
            <w:r w:rsidRPr="00D907DC">
              <w:rPr>
                <w:rFonts w:ascii="Times New Roman" w:eastAsia="Times New Roman" w:hAnsi="Times New Roman" w:cs="Times New Roman" w:hint="cs"/>
                <w:color w:val="000000"/>
                <w:sz w:val="28"/>
                <w:szCs w:val="28"/>
                <w:rtl/>
              </w:rPr>
              <w:t> </w:t>
            </w:r>
          </w:p>
        </w:tc>
        <w:tc>
          <w:tcPr>
            <w:tcW w:w="1671" w:type="dxa"/>
            <w:tcBorders>
              <w:top w:val="nil"/>
              <w:left w:val="nil"/>
              <w:bottom w:val="nil"/>
              <w:right w:val="nil"/>
            </w:tcBorders>
            <w:shd w:val="clear" w:color="auto" w:fill="auto"/>
            <w:vAlign w:val="center"/>
            <w:hideMark/>
          </w:tcPr>
          <w:p w:rsidR="00F22464" w:rsidRPr="00D907DC" w:rsidRDefault="00F22464" w:rsidP="00132C4A">
            <w:pPr>
              <w:bidi/>
              <w:spacing w:after="0" w:line="240" w:lineRule="auto"/>
              <w:jc w:val="both"/>
              <w:rPr>
                <w:rFonts w:ascii="Arial" w:eastAsia="Times New Roman" w:hAnsi="Arial" w:cs="Arial"/>
                <w:b/>
                <w:bCs/>
                <w:color w:val="000000"/>
                <w:sz w:val="28"/>
                <w:szCs w:val="28"/>
                <w:rtl/>
              </w:rPr>
            </w:pPr>
            <w:r w:rsidRPr="00D907DC">
              <w:rPr>
                <w:rFonts w:ascii="Arial" w:eastAsia="Times New Roman" w:hAnsi="Arial" w:cs="Arial" w:hint="cs"/>
                <w:b/>
                <w:bCs/>
                <w:color w:val="000000"/>
                <w:sz w:val="28"/>
                <w:szCs w:val="28"/>
                <w:rtl/>
              </w:rPr>
              <w:t>المساقط</w:t>
            </w:r>
          </w:p>
        </w:tc>
        <w:tc>
          <w:tcPr>
            <w:tcW w:w="6146" w:type="dxa"/>
            <w:tcBorders>
              <w:top w:val="nil"/>
              <w:left w:val="single" w:sz="8" w:space="0" w:color="auto"/>
              <w:bottom w:val="single" w:sz="8" w:space="0" w:color="000000"/>
              <w:right w:val="single" w:sz="4" w:space="0" w:color="auto"/>
            </w:tcBorders>
            <w:shd w:val="clear" w:color="auto" w:fill="auto"/>
            <w:vAlign w:val="center"/>
            <w:hideMark/>
          </w:tcPr>
          <w:p w:rsidR="00F22464" w:rsidRPr="00D907DC" w:rsidRDefault="00F22464" w:rsidP="00132C4A">
            <w:pPr>
              <w:bidi/>
              <w:spacing w:after="0" w:line="240" w:lineRule="auto"/>
              <w:jc w:val="both"/>
              <w:rPr>
                <w:rFonts w:ascii="Arial" w:eastAsia="Times New Roman" w:hAnsi="Arial" w:cs="Arial"/>
                <w:b/>
                <w:bCs/>
                <w:color w:val="000000"/>
                <w:sz w:val="28"/>
                <w:szCs w:val="28"/>
                <w:rtl/>
              </w:rPr>
            </w:pPr>
            <w:r w:rsidRPr="00D907DC">
              <w:rPr>
                <w:rFonts w:ascii="Arial" w:eastAsia="Times New Roman" w:hAnsi="Arial" w:cs="Arial" w:hint="cs"/>
                <w:b/>
                <w:bCs/>
                <w:color w:val="000000"/>
                <w:sz w:val="28"/>
                <w:szCs w:val="28"/>
                <w:rtl/>
              </w:rPr>
              <w:t>يرسم المساقط الثلاثة لمنظور معلوم، يدويا وباستخدام الحاسوب</w:t>
            </w:r>
          </w:p>
        </w:tc>
      </w:tr>
      <w:tr w:rsidR="00F22464" w:rsidRPr="00D907DC" w:rsidTr="00132C4A">
        <w:trPr>
          <w:trHeight w:val="761"/>
        </w:trPr>
        <w:tc>
          <w:tcPr>
            <w:tcW w:w="1640" w:type="dxa"/>
            <w:tcBorders>
              <w:top w:val="nil"/>
              <w:left w:val="single" w:sz="4" w:space="0" w:color="auto"/>
              <w:bottom w:val="nil"/>
              <w:right w:val="single" w:sz="12" w:space="0" w:color="auto"/>
            </w:tcBorders>
            <w:shd w:val="clear" w:color="auto" w:fill="auto"/>
            <w:vAlign w:val="center"/>
            <w:hideMark/>
          </w:tcPr>
          <w:p w:rsidR="00F22464" w:rsidRPr="00D907DC" w:rsidRDefault="00F22464" w:rsidP="00132C4A">
            <w:pPr>
              <w:bidi/>
              <w:spacing w:after="0" w:line="240" w:lineRule="auto"/>
              <w:jc w:val="both"/>
              <w:rPr>
                <w:rFonts w:ascii="Times New Roman" w:eastAsia="Times New Roman" w:hAnsi="Times New Roman" w:cs="Times New Roman"/>
                <w:b/>
                <w:bCs/>
                <w:color w:val="000000"/>
                <w:sz w:val="28"/>
                <w:szCs w:val="28"/>
                <w:rtl/>
              </w:rPr>
            </w:pPr>
            <w:r w:rsidRPr="00D907DC">
              <w:rPr>
                <w:rFonts w:ascii="Times New Roman" w:eastAsia="Times New Roman" w:hAnsi="Times New Roman" w:cs="Times New Roman" w:hint="cs"/>
                <w:b/>
                <w:bCs/>
                <w:color w:val="000000"/>
                <w:sz w:val="28"/>
                <w:szCs w:val="28"/>
                <w:rtl/>
              </w:rPr>
              <w:t>الرسم الصناعي/ عام</w:t>
            </w:r>
          </w:p>
        </w:tc>
        <w:tc>
          <w:tcPr>
            <w:tcW w:w="1671" w:type="dxa"/>
            <w:tcBorders>
              <w:top w:val="nil"/>
              <w:left w:val="nil"/>
              <w:bottom w:val="nil"/>
              <w:right w:val="nil"/>
            </w:tcBorders>
            <w:shd w:val="clear" w:color="auto" w:fill="auto"/>
            <w:vAlign w:val="center"/>
            <w:hideMark/>
          </w:tcPr>
          <w:p w:rsidR="00F22464" w:rsidRPr="00D907DC" w:rsidRDefault="00F22464" w:rsidP="00132C4A">
            <w:pPr>
              <w:bidi/>
              <w:spacing w:after="0" w:line="240" w:lineRule="auto"/>
              <w:jc w:val="both"/>
              <w:rPr>
                <w:rFonts w:ascii="Times New Roman" w:eastAsia="Times New Roman" w:hAnsi="Times New Roman" w:cs="Times New Roman"/>
                <w:b/>
                <w:bCs/>
                <w:color w:val="000000"/>
                <w:sz w:val="28"/>
                <w:szCs w:val="28"/>
                <w:rtl/>
              </w:rPr>
            </w:pPr>
          </w:p>
        </w:tc>
        <w:tc>
          <w:tcPr>
            <w:tcW w:w="6146" w:type="dxa"/>
            <w:tcBorders>
              <w:top w:val="nil"/>
              <w:left w:val="single" w:sz="8" w:space="0" w:color="auto"/>
              <w:bottom w:val="nil"/>
              <w:right w:val="single" w:sz="4" w:space="0" w:color="auto"/>
            </w:tcBorders>
            <w:shd w:val="clear" w:color="auto" w:fill="auto"/>
            <w:vAlign w:val="center"/>
            <w:hideMark/>
          </w:tcPr>
          <w:p w:rsidR="00F22464" w:rsidRPr="00D907DC" w:rsidRDefault="00F22464" w:rsidP="00132C4A">
            <w:pPr>
              <w:bidi/>
              <w:spacing w:after="0" w:line="240" w:lineRule="auto"/>
              <w:jc w:val="both"/>
              <w:rPr>
                <w:rFonts w:ascii="Arial" w:eastAsia="Times New Roman" w:hAnsi="Arial" w:cs="Arial"/>
                <w:b/>
                <w:bCs/>
                <w:color w:val="000000"/>
                <w:sz w:val="28"/>
                <w:szCs w:val="28"/>
              </w:rPr>
            </w:pPr>
            <w:r w:rsidRPr="00D907DC">
              <w:rPr>
                <w:rFonts w:ascii="Arial" w:eastAsia="Times New Roman" w:hAnsi="Arial" w:cs="Arial"/>
                <w:b/>
                <w:bCs/>
                <w:color w:val="000000"/>
                <w:sz w:val="28"/>
                <w:szCs w:val="28"/>
                <w:rtl/>
              </w:rPr>
              <w:t xml:space="preserve">    </w:t>
            </w:r>
          </w:p>
        </w:tc>
      </w:tr>
      <w:tr w:rsidR="00F22464" w:rsidRPr="00D907DC" w:rsidTr="00132C4A">
        <w:trPr>
          <w:trHeight w:val="761"/>
        </w:trPr>
        <w:tc>
          <w:tcPr>
            <w:tcW w:w="1640" w:type="dxa"/>
            <w:tcBorders>
              <w:top w:val="nil"/>
              <w:left w:val="single" w:sz="4" w:space="0" w:color="auto"/>
              <w:bottom w:val="nil"/>
              <w:right w:val="single" w:sz="12" w:space="0" w:color="auto"/>
            </w:tcBorders>
            <w:shd w:val="clear" w:color="auto" w:fill="auto"/>
            <w:vAlign w:val="center"/>
            <w:hideMark/>
          </w:tcPr>
          <w:p w:rsidR="00F22464" w:rsidRPr="00D907DC" w:rsidRDefault="00F22464" w:rsidP="00132C4A">
            <w:pPr>
              <w:bidi/>
              <w:spacing w:after="0" w:line="240" w:lineRule="auto"/>
              <w:jc w:val="both"/>
              <w:rPr>
                <w:rFonts w:ascii="Times New Roman" w:eastAsia="Times New Roman" w:hAnsi="Times New Roman" w:cs="Times New Roman"/>
                <w:b/>
                <w:bCs/>
                <w:color w:val="000000"/>
                <w:sz w:val="28"/>
                <w:szCs w:val="28"/>
                <w:rtl/>
              </w:rPr>
            </w:pPr>
            <w:r w:rsidRPr="00D907DC">
              <w:rPr>
                <w:rFonts w:ascii="Times New Roman" w:eastAsia="Times New Roman" w:hAnsi="Times New Roman" w:cs="Times New Roman" w:hint="cs"/>
                <w:b/>
                <w:bCs/>
                <w:color w:val="000000"/>
                <w:sz w:val="28"/>
                <w:szCs w:val="28"/>
                <w:rtl/>
              </w:rPr>
              <w:t> </w:t>
            </w:r>
          </w:p>
        </w:tc>
        <w:tc>
          <w:tcPr>
            <w:tcW w:w="1671" w:type="dxa"/>
            <w:tcBorders>
              <w:top w:val="nil"/>
              <w:left w:val="nil"/>
              <w:bottom w:val="single" w:sz="8" w:space="0" w:color="000000"/>
              <w:right w:val="nil"/>
            </w:tcBorders>
            <w:shd w:val="clear" w:color="auto" w:fill="auto"/>
            <w:vAlign w:val="center"/>
            <w:hideMark/>
          </w:tcPr>
          <w:p w:rsidR="00F22464" w:rsidRPr="00D907DC" w:rsidRDefault="00F22464" w:rsidP="00132C4A">
            <w:pPr>
              <w:bidi/>
              <w:spacing w:after="0" w:line="240" w:lineRule="auto"/>
              <w:rPr>
                <w:rFonts w:ascii="Calibri" w:eastAsia="Times New Roman" w:hAnsi="Calibri" w:cs="Calibri"/>
                <w:color w:val="000000"/>
                <w:sz w:val="28"/>
                <w:szCs w:val="28"/>
                <w:rtl/>
              </w:rPr>
            </w:pPr>
            <w:r w:rsidRPr="00D907DC">
              <w:rPr>
                <w:rFonts w:ascii="Calibri" w:eastAsia="Times New Roman" w:hAnsi="Calibri" w:cs="Calibri"/>
                <w:color w:val="000000"/>
                <w:sz w:val="28"/>
                <w:szCs w:val="28"/>
              </w:rPr>
              <w:t> </w:t>
            </w:r>
          </w:p>
        </w:tc>
        <w:tc>
          <w:tcPr>
            <w:tcW w:w="6146" w:type="dxa"/>
            <w:tcBorders>
              <w:top w:val="nil"/>
              <w:left w:val="single" w:sz="8" w:space="0" w:color="auto"/>
              <w:bottom w:val="single" w:sz="12" w:space="0" w:color="auto"/>
              <w:right w:val="single" w:sz="4" w:space="0" w:color="auto"/>
            </w:tcBorders>
            <w:shd w:val="clear" w:color="auto" w:fill="auto"/>
            <w:vAlign w:val="center"/>
            <w:hideMark/>
          </w:tcPr>
          <w:p w:rsidR="00F22464" w:rsidRPr="00D907DC" w:rsidRDefault="00F22464" w:rsidP="00132C4A">
            <w:pPr>
              <w:bidi/>
              <w:spacing w:after="0" w:line="240" w:lineRule="auto"/>
              <w:jc w:val="both"/>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rPr>
              <w:t>يستنتج المسقط الثالث من مسقطين معلومين يدويا وباستخدام الحاسوب</w:t>
            </w:r>
          </w:p>
        </w:tc>
      </w:tr>
      <w:tr w:rsidR="00F22464" w:rsidRPr="00D907DC" w:rsidTr="00132C4A">
        <w:trPr>
          <w:trHeight w:val="761"/>
        </w:trPr>
        <w:tc>
          <w:tcPr>
            <w:tcW w:w="1640" w:type="dxa"/>
            <w:tcBorders>
              <w:top w:val="nil"/>
              <w:left w:val="single" w:sz="4" w:space="0" w:color="auto"/>
              <w:bottom w:val="nil"/>
              <w:right w:val="single" w:sz="12" w:space="0" w:color="auto"/>
            </w:tcBorders>
            <w:shd w:val="clear" w:color="auto" w:fill="auto"/>
            <w:vAlign w:val="center"/>
            <w:hideMark/>
          </w:tcPr>
          <w:p w:rsidR="00F22464" w:rsidRPr="00D907DC" w:rsidRDefault="00F22464" w:rsidP="00132C4A">
            <w:pPr>
              <w:bidi/>
              <w:spacing w:after="0" w:line="240" w:lineRule="auto"/>
              <w:rPr>
                <w:rFonts w:ascii="Calibri" w:eastAsia="Times New Roman" w:hAnsi="Calibri" w:cs="Calibri"/>
                <w:color w:val="000000"/>
                <w:sz w:val="28"/>
                <w:szCs w:val="28"/>
                <w:rtl/>
              </w:rPr>
            </w:pPr>
            <w:r w:rsidRPr="00D907DC">
              <w:rPr>
                <w:rFonts w:ascii="Calibri" w:eastAsia="Times New Roman" w:hAnsi="Calibri" w:cs="Calibri"/>
                <w:color w:val="000000"/>
                <w:sz w:val="28"/>
                <w:szCs w:val="28"/>
              </w:rPr>
              <w:t> </w:t>
            </w:r>
          </w:p>
        </w:tc>
        <w:tc>
          <w:tcPr>
            <w:tcW w:w="1671" w:type="dxa"/>
            <w:tcBorders>
              <w:top w:val="nil"/>
              <w:left w:val="nil"/>
              <w:bottom w:val="nil"/>
              <w:right w:val="nil"/>
            </w:tcBorders>
            <w:shd w:val="clear" w:color="auto" w:fill="auto"/>
            <w:vAlign w:val="center"/>
            <w:hideMark/>
          </w:tcPr>
          <w:p w:rsidR="00F22464" w:rsidRPr="00D907DC" w:rsidRDefault="00F22464" w:rsidP="00132C4A">
            <w:pPr>
              <w:bidi/>
              <w:spacing w:after="0" w:line="240" w:lineRule="auto"/>
              <w:jc w:val="both"/>
              <w:rPr>
                <w:rFonts w:ascii="Arial" w:eastAsia="Times New Roman" w:hAnsi="Arial" w:cs="Arial"/>
                <w:b/>
                <w:bCs/>
                <w:color w:val="000000"/>
                <w:sz w:val="28"/>
                <w:szCs w:val="28"/>
              </w:rPr>
            </w:pPr>
            <w:r w:rsidRPr="00D907DC">
              <w:rPr>
                <w:rFonts w:ascii="Arial" w:eastAsia="Times New Roman" w:hAnsi="Arial" w:cs="Arial"/>
                <w:b/>
                <w:bCs/>
                <w:color w:val="000000"/>
                <w:sz w:val="28"/>
                <w:szCs w:val="28"/>
                <w:rtl/>
              </w:rPr>
              <w:t xml:space="preserve">   </w:t>
            </w:r>
          </w:p>
        </w:tc>
        <w:tc>
          <w:tcPr>
            <w:tcW w:w="6146" w:type="dxa"/>
            <w:tcBorders>
              <w:top w:val="nil"/>
              <w:left w:val="single" w:sz="8" w:space="0" w:color="auto"/>
              <w:bottom w:val="nil"/>
              <w:right w:val="single" w:sz="4" w:space="0" w:color="auto"/>
            </w:tcBorders>
            <w:shd w:val="clear" w:color="auto" w:fill="auto"/>
            <w:vAlign w:val="center"/>
            <w:hideMark/>
          </w:tcPr>
          <w:p w:rsidR="00F22464" w:rsidRPr="00D907DC" w:rsidRDefault="00F22464" w:rsidP="00132C4A">
            <w:pPr>
              <w:bidi/>
              <w:spacing w:after="0" w:line="240" w:lineRule="auto"/>
              <w:jc w:val="both"/>
              <w:rPr>
                <w:rFonts w:ascii="Arial" w:eastAsia="Times New Roman" w:hAnsi="Arial" w:cs="Arial"/>
                <w:b/>
                <w:bCs/>
                <w:color w:val="000000"/>
                <w:sz w:val="28"/>
                <w:szCs w:val="28"/>
                <w:rtl/>
              </w:rPr>
            </w:pPr>
            <w:r w:rsidRPr="00D907DC">
              <w:rPr>
                <w:rFonts w:ascii="Arial" w:eastAsia="Times New Roman" w:hAnsi="Arial" w:cs="Arial"/>
                <w:b/>
                <w:bCs/>
                <w:color w:val="000000"/>
                <w:sz w:val="28"/>
                <w:szCs w:val="28"/>
                <w:rtl/>
              </w:rPr>
              <w:t xml:space="preserve">    </w:t>
            </w:r>
          </w:p>
        </w:tc>
      </w:tr>
      <w:tr w:rsidR="00F22464" w:rsidRPr="00D907DC" w:rsidTr="00132C4A">
        <w:trPr>
          <w:trHeight w:val="761"/>
        </w:trPr>
        <w:tc>
          <w:tcPr>
            <w:tcW w:w="1640" w:type="dxa"/>
            <w:tcBorders>
              <w:top w:val="nil"/>
              <w:left w:val="single" w:sz="4" w:space="0" w:color="auto"/>
              <w:bottom w:val="nil"/>
              <w:right w:val="single" w:sz="12" w:space="0" w:color="auto"/>
            </w:tcBorders>
            <w:shd w:val="clear" w:color="auto" w:fill="auto"/>
            <w:vAlign w:val="center"/>
            <w:hideMark/>
          </w:tcPr>
          <w:p w:rsidR="00F22464" w:rsidRPr="00D907DC" w:rsidRDefault="00F22464" w:rsidP="00132C4A">
            <w:pPr>
              <w:bidi/>
              <w:spacing w:after="0" w:line="240" w:lineRule="auto"/>
              <w:rPr>
                <w:rFonts w:ascii="Calibri" w:eastAsia="Times New Roman" w:hAnsi="Calibri" w:cs="Calibri"/>
                <w:color w:val="000000"/>
                <w:sz w:val="28"/>
                <w:szCs w:val="28"/>
                <w:rtl/>
              </w:rPr>
            </w:pPr>
            <w:r w:rsidRPr="00D907DC">
              <w:rPr>
                <w:rFonts w:ascii="Calibri" w:eastAsia="Times New Roman" w:hAnsi="Calibri" w:cs="Calibri"/>
                <w:color w:val="000000"/>
                <w:sz w:val="28"/>
                <w:szCs w:val="28"/>
              </w:rPr>
              <w:t> </w:t>
            </w:r>
          </w:p>
        </w:tc>
        <w:tc>
          <w:tcPr>
            <w:tcW w:w="1671" w:type="dxa"/>
            <w:tcBorders>
              <w:top w:val="nil"/>
              <w:left w:val="nil"/>
              <w:bottom w:val="nil"/>
              <w:right w:val="nil"/>
            </w:tcBorders>
            <w:shd w:val="clear" w:color="auto" w:fill="auto"/>
            <w:vAlign w:val="center"/>
            <w:hideMark/>
          </w:tcPr>
          <w:p w:rsidR="00F22464" w:rsidRPr="00D907DC" w:rsidRDefault="00F22464" w:rsidP="00132C4A">
            <w:pPr>
              <w:bidi/>
              <w:spacing w:after="0" w:line="240" w:lineRule="auto"/>
              <w:jc w:val="center"/>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rPr>
              <w:t>الرسم ثلاثي</w:t>
            </w:r>
          </w:p>
        </w:tc>
        <w:tc>
          <w:tcPr>
            <w:tcW w:w="6146" w:type="dxa"/>
            <w:tcBorders>
              <w:top w:val="nil"/>
              <w:left w:val="single" w:sz="8" w:space="0" w:color="auto"/>
              <w:bottom w:val="single" w:sz="8" w:space="0" w:color="auto"/>
              <w:right w:val="single" w:sz="4" w:space="0" w:color="auto"/>
            </w:tcBorders>
            <w:shd w:val="clear" w:color="auto" w:fill="auto"/>
            <w:vAlign w:val="center"/>
            <w:hideMark/>
          </w:tcPr>
          <w:p w:rsidR="00F22464" w:rsidRPr="00D907DC" w:rsidRDefault="00F22464" w:rsidP="00132C4A">
            <w:pPr>
              <w:bidi/>
              <w:spacing w:after="0" w:line="240" w:lineRule="auto"/>
              <w:jc w:val="both"/>
              <w:rPr>
                <w:rFonts w:ascii="Arial" w:eastAsia="Times New Roman" w:hAnsi="Arial" w:cs="Arial"/>
                <w:b/>
                <w:bCs/>
                <w:color w:val="000000"/>
                <w:sz w:val="28"/>
                <w:szCs w:val="28"/>
                <w:rtl/>
              </w:rPr>
            </w:pPr>
            <w:r w:rsidRPr="00D907DC">
              <w:rPr>
                <w:rFonts w:ascii="Arial" w:eastAsia="Times New Roman" w:hAnsi="Arial" w:cs="Arial" w:hint="cs"/>
                <w:b/>
                <w:bCs/>
                <w:color w:val="000000"/>
                <w:sz w:val="28"/>
                <w:szCs w:val="28"/>
                <w:rtl/>
              </w:rPr>
              <w:t>يرسم المجسمات والزوايا والدوائر في المناظير الأيزو مترية</w:t>
            </w:r>
          </w:p>
        </w:tc>
      </w:tr>
      <w:tr w:rsidR="00F22464" w:rsidRPr="00D907DC" w:rsidTr="00132C4A">
        <w:trPr>
          <w:trHeight w:val="761"/>
        </w:trPr>
        <w:tc>
          <w:tcPr>
            <w:tcW w:w="1640" w:type="dxa"/>
            <w:tcBorders>
              <w:top w:val="nil"/>
              <w:left w:val="single" w:sz="4" w:space="0" w:color="auto"/>
              <w:bottom w:val="nil"/>
              <w:right w:val="single" w:sz="12" w:space="0" w:color="auto"/>
            </w:tcBorders>
            <w:shd w:val="clear" w:color="auto" w:fill="auto"/>
            <w:vAlign w:val="center"/>
            <w:hideMark/>
          </w:tcPr>
          <w:p w:rsidR="00F22464" w:rsidRPr="00D907DC" w:rsidRDefault="00F22464" w:rsidP="00132C4A">
            <w:pPr>
              <w:bidi/>
              <w:spacing w:after="0" w:line="240" w:lineRule="auto"/>
              <w:rPr>
                <w:rFonts w:ascii="Calibri" w:eastAsia="Times New Roman" w:hAnsi="Calibri" w:cs="Calibri"/>
                <w:color w:val="000000"/>
                <w:sz w:val="28"/>
                <w:szCs w:val="28"/>
                <w:rtl/>
              </w:rPr>
            </w:pPr>
            <w:r w:rsidRPr="00D907DC">
              <w:rPr>
                <w:rFonts w:ascii="Calibri" w:eastAsia="Times New Roman" w:hAnsi="Calibri" w:cs="Calibri"/>
                <w:color w:val="000000"/>
                <w:sz w:val="28"/>
                <w:szCs w:val="28"/>
              </w:rPr>
              <w:t> </w:t>
            </w:r>
          </w:p>
        </w:tc>
        <w:tc>
          <w:tcPr>
            <w:tcW w:w="1671" w:type="dxa"/>
            <w:tcBorders>
              <w:top w:val="nil"/>
              <w:left w:val="nil"/>
              <w:bottom w:val="nil"/>
              <w:right w:val="nil"/>
            </w:tcBorders>
            <w:shd w:val="clear" w:color="auto" w:fill="auto"/>
            <w:vAlign w:val="center"/>
            <w:hideMark/>
          </w:tcPr>
          <w:p w:rsidR="00F22464" w:rsidRPr="00D907DC" w:rsidRDefault="00F22464" w:rsidP="00132C4A">
            <w:pPr>
              <w:bidi/>
              <w:spacing w:after="0" w:line="240" w:lineRule="auto"/>
              <w:jc w:val="center"/>
              <w:rPr>
                <w:rFonts w:ascii="Times New Roman" w:eastAsia="Times New Roman" w:hAnsi="Times New Roman" w:cs="Times New Roman"/>
                <w:b/>
                <w:bCs/>
                <w:color w:val="000000"/>
                <w:sz w:val="28"/>
                <w:szCs w:val="28"/>
              </w:rPr>
            </w:pPr>
            <w:r w:rsidRPr="00D907DC">
              <w:rPr>
                <w:rFonts w:ascii="Times New Roman" w:eastAsia="Times New Roman" w:hAnsi="Times New Roman" w:cs="Times New Roman" w:hint="cs"/>
                <w:b/>
                <w:bCs/>
                <w:color w:val="000000"/>
                <w:sz w:val="28"/>
                <w:szCs w:val="28"/>
                <w:rtl/>
              </w:rPr>
              <w:t>الابعاد</w:t>
            </w:r>
          </w:p>
        </w:tc>
        <w:tc>
          <w:tcPr>
            <w:tcW w:w="6146" w:type="dxa"/>
            <w:tcBorders>
              <w:top w:val="nil"/>
              <w:left w:val="single" w:sz="8" w:space="0" w:color="auto"/>
              <w:bottom w:val="nil"/>
              <w:right w:val="single" w:sz="4" w:space="0" w:color="auto"/>
            </w:tcBorders>
            <w:shd w:val="clear" w:color="auto" w:fill="auto"/>
            <w:vAlign w:val="center"/>
            <w:hideMark/>
          </w:tcPr>
          <w:p w:rsidR="00F22464" w:rsidRPr="00D907DC" w:rsidRDefault="00F22464" w:rsidP="00132C4A">
            <w:pPr>
              <w:bidi/>
              <w:spacing w:after="0" w:line="240" w:lineRule="auto"/>
              <w:jc w:val="both"/>
              <w:rPr>
                <w:rFonts w:ascii="Arial" w:eastAsia="Times New Roman" w:hAnsi="Arial" w:cs="Arial"/>
                <w:b/>
                <w:bCs/>
                <w:color w:val="000000"/>
                <w:sz w:val="28"/>
                <w:szCs w:val="28"/>
                <w:rtl/>
              </w:rPr>
            </w:pPr>
            <w:r w:rsidRPr="00D907DC">
              <w:rPr>
                <w:rFonts w:ascii="Arial" w:eastAsia="Times New Roman" w:hAnsi="Arial" w:cs="Arial" w:hint="cs"/>
                <w:b/>
                <w:bCs/>
                <w:color w:val="000000"/>
                <w:sz w:val="28"/>
                <w:szCs w:val="28"/>
                <w:rtl/>
              </w:rPr>
              <w:t xml:space="preserve">    </w:t>
            </w:r>
          </w:p>
        </w:tc>
      </w:tr>
      <w:tr w:rsidR="00F22464" w:rsidRPr="00D907DC" w:rsidTr="00132C4A">
        <w:trPr>
          <w:trHeight w:val="761"/>
        </w:trPr>
        <w:tc>
          <w:tcPr>
            <w:tcW w:w="1640" w:type="dxa"/>
            <w:tcBorders>
              <w:top w:val="nil"/>
              <w:left w:val="single" w:sz="4" w:space="0" w:color="auto"/>
              <w:bottom w:val="nil"/>
              <w:right w:val="single" w:sz="12" w:space="0" w:color="auto"/>
            </w:tcBorders>
            <w:shd w:val="clear" w:color="auto" w:fill="auto"/>
            <w:vAlign w:val="center"/>
            <w:hideMark/>
          </w:tcPr>
          <w:p w:rsidR="00F22464" w:rsidRPr="00D907DC" w:rsidRDefault="00F22464" w:rsidP="00132C4A">
            <w:pPr>
              <w:bidi/>
              <w:spacing w:after="0" w:line="240" w:lineRule="auto"/>
              <w:rPr>
                <w:rFonts w:ascii="Calibri" w:eastAsia="Times New Roman" w:hAnsi="Calibri" w:cs="Calibri"/>
                <w:color w:val="000000"/>
                <w:sz w:val="28"/>
                <w:szCs w:val="28"/>
                <w:rtl/>
              </w:rPr>
            </w:pPr>
            <w:r w:rsidRPr="00D907DC">
              <w:rPr>
                <w:rFonts w:ascii="Calibri" w:eastAsia="Times New Roman" w:hAnsi="Calibri" w:cs="Calibri"/>
                <w:color w:val="000000"/>
                <w:sz w:val="28"/>
                <w:szCs w:val="28"/>
              </w:rPr>
              <w:t> </w:t>
            </w:r>
          </w:p>
        </w:tc>
        <w:tc>
          <w:tcPr>
            <w:tcW w:w="1671" w:type="dxa"/>
            <w:tcBorders>
              <w:top w:val="nil"/>
              <w:left w:val="nil"/>
              <w:bottom w:val="single" w:sz="8" w:space="0" w:color="000000"/>
              <w:right w:val="nil"/>
            </w:tcBorders>
            <w:shd w:val="clear" w:color="auto" w:fill="auto"/>
            <w:vAlign w:val="center"/>
            <w:hideMark/>
          </w:tcPr>
          <w:p w:rsidR="00F22464" w:rsidRPr="00D907DC" w:rsidRDefault="00F22464" w:rsidP="00132C4A">
            <w:pPr>
              <w:bidi/>
              <w:spacing w:after="0" w:line="240" w:lineRule="auto"/>
              <w:rPr>
                <w:rFonts w:ascii="Calibri" w:eastAsia="Times New Roman" w:hAnsi="Calibri" w:cs="Calibri"/>
                <w:color w:val="000000"/>
                <w:sz w:val="28"/>
                <w:szCs w:val="28"/>
              </w:rPr>
            </w:pPr>
            <w:r w:rsidRPr="00D907DC">
              <w:rPr>
                <w:rFonts w:ascii="Calibri" w:eastAsia="Times New Roman" w:hAnsi="Calibri" w:cs="Calibri"/>
                <w:color w:val="000000"/>
                <w:sz w:val="28"/>
                <w:szCs w:val="28"/>
              </w:rPr>
              <w:t> </w:t>
            </w:r>
          </w:p>
        </w:tc>
        <w:tc>
          <w:tcPr>
            <w:tcW w:w="6146" w:type="dxa"/>
            <w:tcBorders>
              <w:top w:val="nil"/>
              <w:left w:val="single" w:sz="8" w:space="0" w:color="auto"/>
              <w:bottom w:val="single" w:sz="12" w:space="0" w:color="auto"/>
              <w:right w:val="single" w:sz="4" w:space="0" w:color="auto"/>
            </w:tcBorders>
            <w:shd w:val="clear" w:color="auto" w:fill="auto"/>
            <w:vAlign w:val="center"/>
            <w:hideMark/>
          </w:tcPr>
          <w:p w:rsidR="00F22464" w:rsidRPr="00D907DC" w:rsidRDefault="00F22464" w:rsidP="00132C4A">
            <w:pPr>
              <w:bidi/>
              <w:spacing w:after="0" w:line="240" w:lineRule="auto"/>
              <w:jc w:val="both"/>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rPr>
              <w:t>يرسم المناظير المختلفة بدلالة مسقطين معلومين</w:t>
            </w:r>
          </w:p>
        </w:tc>
      </w:tr>
      <w:tr w:rsidR="00F22464" w:rsidRPr="00D907DC" w:rsidTr="00132C4A">
        <w:trPr>
          <w:trHeight w:val="761"/>
        </w:trPr>
        <w:tc>
          <w:tcPr>
            <w:tcW w:w="1640" w:type="dxa"/>
            <w:tcBorders>
              <w:top w:val="nil"/>
              <w:left w:val="single" w:sz="4" w:space="0" w:color="auto"/>
              <w:bottom w:val="nil"/>
              <w:right w:val="single" w:sz="12" w:space="0" w:color="auto"/>
            </w:tcBorders>
            <w:shd w:val="clear" w:color="auto" w:fill="auto"/>
            <w:vAlign w:val="center"/>
            <w:hideMark/>
          </w:tcPr>
          <w:p w:rsidR="00F22464" w:rsidRPr="00D907DC" w:rsidRDefault="00F22464" w:rsidP="00132C4A">
            <w:pPr>
              <w:bidi/>
              <w:spacing w:after="0" w:line="240" w:lineRule="auto"/>
              <w:rPr>
                <w:rFonts w:ascii="Calibri" w:eastAsia="Times New Roman" w:hAnsi="Calibri" w:cs="Calibri"/>
                <w:color w:val="000000"/>
                <w:sz w:val="28"/>
                <w:szCs w:val="28"/>
                <w:rtl/>
              </w:rPr>
            </w:pPr>
            <w:r w:rsidRPr="00D907DC">
              <w:rPr>
                <w:rFonts w:ascii="Calibri" w:eastAsia="Times New Roman" w:hAnsi="Calibri" w:cs="Calibri"/>
                <w:color w:val="000000"/>
                <w:sz w:val="28"/>
                <w:szCs w:val="28"/>
              </w:rPr>
              <w:t> </w:t>
            </w:r>
          </w:p>
        </w:tc>
        <w:tc>
          <w:tcPr>
            <w:tcW w:w="1671" w:type="dxa"/>
            <w:tcBorders>
              <w:top w:val="nil"/>
              <w:left w:val="nil"/>
              <w:bottom w:val="nil"/>
              <w:right w:val="nil"/>
            </w:tcBorders>
            <w:shd w:val="clear" w:color="auto" w:fill="auto"/>
            <w:vAlign w:val="center"/>
            <w:hideMark/>
          </w:tcPr>
          <w:p w:rsidR="00F22464" w:rsidRPr="00D907DC" w:rsidRDefault="00F22464" w:rsidP="00132C4A">
            <w:pPr>
              <w:bidi/>
              <w:spacing w:after="0" w:line="240" w:lineRule="auto"/>
              <w:jc w:val="both"/>
              <w:rPr>
                <w:rFonts w:ascii="Arial" w:eastAsia="Times New Roman" w:hAnsi="Arial" w:cs="Arial"/>
                <w:b/>
                <w:bCs/>
                <w:color w:val="000000"/>
                <w:sz w:val="28"/>
                <w:szCs w:val="28"/>
              </w:rPr>
            </w:pPr>
            <w:r w:rsidRPr="00D907DC">
              <w:rPr>
                <w:rFonts w:ascii="Arial" w:eastAsia="Times New Roman" w:hAnsi="Arial" w:cs="Arial"/>
                <w:b/>
                <w:bCs/>
                <w:color w:val="000000"/>
                <w:sz w:val="28"/>
                <w:szCs w:val="28"/>
                <w:rtl/>
              </w:rPr>
              <w:t xml:space="preserve">   </w:t>
            </w:r>
          </w:p>
        </w:tc>
        <w:tc>
          <w:tcPr>
            <w:tcW w:w="6146" w:type="dxa"/>
            <w:tcBorders>
              <w:top w:val="nil"/>
              <w:left w:val="single" w:sz="8" w:space="0" w:color="auto"/>
              <w:bottom w:val="nil"/>
              <w:right w:val="single" w:sz="4" w:space="0" w:color="auto"/>
            </w:tcBorders>
            <w:shd w:val="clear" w:color="auto" w:fill="auto"/>
            <w:vAlign w:val="center"/>
            <w:hideMark/>
          </w:tcPr>
          <w:p w:rsidR="00F22464" w:rsidRPr="00D907DC" w:rsidRDefault="00F22464" w:rsidP="00132C4A">
            <w:pPr>
              <w:bidi/>
              <w:spacing w:after="0" w:line="240" w:lineRule="auto"/>
              <w:jc w:val="both"/>
              <w:rPr>
                <w:rFonts w:ascii="Arial" w:eastAsia="Times New Roman" w:hAnsi="Arial" w:cs="Arial"/>
                <w:b/>
                <w:bCs/>
                <w:color w:val="000000"/>
                <w:sz w:val="28"/>
                <w:szCs w:val="28"/>
                <w:rtl/>
              </w:rPr>
            </w:pPr>
            <w:r w:rsidRPr="00D907DC">
              <w:rPr>
                <w:rFonts w:ascii="Arial" w:eastAsia="Times New Roman" w:hAnsi="Arial" w:cs="Arial"/>
                <w:b/>
                <w:bCs/>
                <w:color w:val="000000"/>
                <w:sz w:val="28"/>
                <w:szCs w:val="28"/>
                <w:rtl/>
              </w:rPr>
              <w:t xml:space="preserve">    </w:t>
            </w:r>
          </w:p>
        </w:tc>
      </w:tr>
      <w:tr w:rsidR="00F22464" w:rsidRPr="00D907DC" w:rsidTr="00132C4A">
        <w:trPr>
          <w:trHeight w:val="761"/>
        </w:trPr>
        <w:tc>
          <w:tcPr>
            <w:tcW w:w="1640" w:type="dxa"/>
            <w:tcBorders>
              <w:top w:val="nil"/>
              <w:left w:val="single" w:sz="4" w:space="0" w:color="auto"/>
              <w:bottom w:val="nil"/>
              <w:right w:val="single" w:sz="12" w:space="0" w:color="auto"/>
            </w:tcBorders>
            <w:shd w:val="clear" w:color="auto" w:fill="auto"/>
            <w:vAlign w:val="center"/>
            <w:hideMark/>
          </w:tcPr>
          <w:p w:rsidR="00F22464" w:rsidRPr="00D907DC" w:rsidRDefault="00F22464" w:rsidP="00132C4A">
            <w:pPr>
              <w:bidi/>
              <w:spacing w:after="0" w:line="240" w:lineRule="auto"/>
              <w:rPr>
                <w:rFonts w:ascii="Calibri" w:eastAsia="Times New Roman" w:hAnsi="Calibri" w:cs="Calibri"/>
                <w:color w:val="000000"/>
                <w:sz w:val="28"/>
                <w:szCs w:val="28"/>
                <w:rtl/>
              </w:rPr>
            </w:pPr>
            <w:r w:rsidRPr="00D907DC">
              <w:rPr>
                <w:rFonts w:ascii="Calibri" w:eastAsia="Times New Roman" w:hAnsi="Calibri" w:cs="Calibri"/>
                <w:color w:val="000000"/>
                <w:sz w:val="28"/>
                <w:szCs w:val="28"/>
              </w:rPr>
              <w:t> </w:t>
            </w:r>
          </w:p>
        </w:tc>
        <w:tc>
          <w:tcPr>
            <w:tcW w:w="1671" w:type="dxa"/>
            <w:tcBorders>
              <w:top w:val="nil"/>
              <w:left w:val="nil"/>
              <w:bottom w:val="nil"/>
              <w:right w:val="nil"/>
            </w:tcBorders>
            <w:shd w:val="clear" w:color="auto" w:fill="auto"/>
            <w:vAlign w:val="center"/>
            <w:hideMark/>
          </w:tcPr>
          <w:p w:rsidR="00F22464" w:rsidRPr="00D907DC" w:rsidRDefault="00F22464" w:rsidP="00132C4A">
            <w:pPr>
              <w:bidi/>
              <w:spacing w:after="0" w:line="240" w:lineRule="auto"/>
              <w:jc w:val="both"/>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rPr>
              <w:t>الرسم الحر</w:t>
            </w:r>
          </w:p>
        </w:tc>
        <w:tc>
          <w:tcPr>
            <w:tcW w:w="6146" w:type="dxa"/>
            <w:tcBorders>
              <w:top w:val="nil"/>
              <w:left w:val="single" w:sz="8" w:space="0" w:color="auto"/>
              <w:bottom w:val="single" w:sz="8" w:space="0" w:color="auto"/>
              <w:right w:val="single" w:sz="4" w:space="0" w:color="auto"/>
            </w:tcBorders>
            <w:shd w:val="clear" w:color="auto" w:fill="auto"/>
            <w:vAlign w:val="center"/>
            <w:hideMark/>
          </w:tcPr>
          <w:p w:rsidR="00F22464" w:rsidRPr="00D907DC" w:rsidRDefault="00F22464" w:rsidP="00132C4A">
            <w:pPr>
              <w:bidi/>
              <w:spacing w:after="0" w:line="240" w:lineRule="auto"/>
              <w:jc w:val="both"/>
              <w:rPr>
                <w:rFonts w:ascii="Arial" w:eastAsia="Times New Roman" w:hAnsi="Arial" w:cs="Arial"/>
                <w:b/>
                <w:bCs/>
                <w:color w:val="000000"/>
                <w:sz w:val="28"/>
                <w:szCs w:val="28"/>
                <w:rtl/>
              </w:rPr>
            </w:pPr>
            <w:r w:rsidRPr="00D907DC">
              <w:rPr>
                <w:rFonts w:ascii="Arial" w:eastAsia="Times New Roman" w:hAnsi="Arial" w:cs="Arial" w:hint="cs"/>
                <w:b/>
                <w:bCs/>
                <w:color w:val="000000"/>
                <w:sz w:val="28"/>
                <w:szCs w:val="28"/>
                <w:rtl/>
              </w:rPr>
              <w:t>يجري عملية الرسم الحر لأشكال وقطع ميكانيكية مختلفة</w:t>
            </w:r>
          </w:p>
        </w:tc>
      </w:tr>
      <w:tr w:rsidR="00F22464" w:rsidRPr="00D907DC" w:rsidTr="00132C4A">
        <w:trPr>
          <w:trHeight w:val="761"/>
        </w:trPr>
        <w:tc>
          <w:tcPr>
            <w:tcW w:w="1640"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F22464" w:rsidRPr="00D907DC" w:rsidRDefault="00F22464" w:rsidP="00132C4A">
            <w:pPr>
              <w:bidi/>
              <w:spacing w:after="0" w:line="240" w:lineRule="auto"/>
              <w:jc w:val="center"/>
              <w:rPr>
                <w:rFonts w:ascii="Times New Roman" w:eastAsia="Times New Roman" w:hAnsi="Times New Roman" w:cs="Times New Roman"/>
                <w:b/>
                <w:bCs/>
                <w:color w:val="000000"/>
                <w:sz w:val="28"/>
                <w:szCs w:val="28"/>
                <w:rtl/>
              </w:rPr>
            </w:pPr>
            <w:r w:rsidRPr="00D907DC">
              <w:rPr>
                <w:rFonts w:ascii="Times New Roman" w:eastAsia="Times New Roman" w:hAnsi="Times New Roman" w:cs="Times New Roman" w:hint="cs"/>
                <w:b/>
                <w:bCs/>
                <w:color w:val="000000"/>
                <w:sz w:val="28"/>
                <w:szCs w:val="28"/>
                <w:rtl/>
              </w:rPr>
              <w:lastRenderedPageBreak/>
              <w:t>إدارة المشروعات الصناعية</w:t>
            </w:r>
          </w:p>
        </w:tc>
        <w:tc>
          <w:tcPr>
            <w:tcW w:w="1671"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F22464" w:rsidRPr="00D907DC" w:rsidRDefault="00F22464" w:rsidP="00132C4A">
            <w:pPr>
              <w:bidi/>
              <w:spacing w:after="0" w:line="240" w:lineRule="auto"/>
              <w:jc w:val="center"/>
              <w:rPr>
                <w:rFonts w:ascii="Simplified Arabic" w:eastAsia="Times New Roman" w:hAnsi="Simplified Arabic" w:cs="Simplified Arabic"/>
                <w:b/>
                <w:bCs/>
                <w:color w:val="000000"/>
                <w:sz w:val="28"/>
                <w:szCs w:val="28"/>
                <w:rtl/>
              </w:rPr>
            </w:pPr>
            <w:r w:rsidRPr="00D907DC">
              <w:rPr>
                <w:rFonts w:ascii="Simplified Arabic" w:eastAsia="Times New Roman" w:hAnsi="Simplified Arabic" w:cs="Simplified Arabic" w:hint="cs"/>
                <w:b/>
                <w:bCs/>
                <w:color w:val="000000"/>
                <w:sz w:val="28"/>
                <w:szCs w:val="28"/>
                <w:rtl/>
              </w:rPr>
              <w:t>دورة حياة المشروع</w:t>
            </w:r>
          </w:p>
        </w:tc>
        <w:tc>
          <w:tcPr>
            <w:tcW w:w="6146" w:type="dxa"/>
            <w:tcBorders>
              <w:top w:val="nil"/>
              <w:left w:val="nil"/>
              <w:bottom w:val="single" w:sz="8" w:space="0" w:color="auto"/>
              <w:right w:val="single" w:sz="4" w:space="0" w:color="auto"/>
            </w:tcBorders>
            <w:shd w:val="clear" w:color="auto" w:fill="auto"/>
            <w:vAlign w:val="center"/>
            <w:hideMark/>
          </w:tcPr>
          <w:p w:rsidR="00F22464" w:rsidRPr="00D907DC" w:rsidRDefault="00F22464" w:rsidP="00132C4A">
            <w:pPr>
              <w:bidi/>
              <w:spacing w:after="0" w:line="240" w:lineRule="auto"/>
              <w:rPr>
                <w:rFonts w:ascii="Times New Roman" w:eastAsia="Times New Roman" w:hAnsi="Times New Roman" w:cs="Times New Roman"/>
                <w:b/>
                <w:bCs/>
                <w:color w:val="000000"/>
                <w:sz w:val="28"/>
                <w:szCs w:val="28"/>
                <w:rtl/>
              </w:rPr>
            </w:pPr>
            <w:r w:rsidRPr="00D907DC">
              <w:rPr>
                <w:rFonts w:ascii="Times New Roman" w:eastAsia="Times New Roman" w:hAnsi="Times New Roman" w:cs="Times New Roman" w:hint="cs"/>
                <w:b/>
                <w:bCs/>
                <w:color w:val="000000"/>
                <w:sz w:val="28"/>
                <w:szCs w:val="28"/>
                <w:rtl/>
              </w:rPr>
              <w:t>يفسر مفهوم إدارة المشروعات وخصائصها ومحدداتها</w:t>
            </w:r>
          </w:p>
        </w:tc>
      </w:tr>
      <w:tr w:rsidR="00F22464" w:rsidRPr="00D907DC" w:rsidTr="00132C4A">
        <w:trPr>
          <w:trHeight w:val="761"/>
        </w:trPr>
        <w:tc>
          <w:tcPr>
            <w:tcW w:w="1640" w:type="dxa"/>
            <w:vMerge/>
            <w:tcBorders>
              <w:top w:val="single" w:sz="4" w:space="0" w:color="auto"/>
              <w:left w:val="single" w:sz="4" w:space="0" w:color="auto"/>
              <w:bottom w:val="single" w:sz="4" w:space="0" w:color="000000"/>
              <w:right w:val="single" w:sz="8" w:space="0" w:color="auto"/>
            </w:tcBorders>
            <w:vAlign w:val="center"/>
            <w:hideMark/>
          </w:tcPr>
          <w:p w:rsidR="00F22464" w:rsidRPr="00D907DC" w:rsidRDefault="00F22464" w:rsidP="00132C4A">
            <w:pPr>
              <w:bidi/>
              <w:spacing w:after="0" w:line="240" w:lineRule="auto"/>
              <w:rPr>
                <w:rFonts w:ascii="Times New Roman" w:eastAsia="Times New Roman" w:hAnsi="Times New Roman" w:cs="Times New Roman"/>
                <w:b/>
                <w:bCs/>
                <w:color w:val="000000"/>
                <w:sz w:val="28"/>
                <w:szCs w:val="28"/>
              </w:rPr>
            </w:pPr>
          </w:p>
        </w:tc>
        <w:tc>
          <w:tcPr>
            <w:tcW w:w="1671" w:type="dxa"/>
            <w:vMerge/>
            <w:tcBorders>
              <w:top w:val="single" w:sz="4" w:space="0" w:color="auto"/>
              <w:left w:val="single" w:sz="8" w:space="0" w:color="auto"/>
              <w:bottom w:val="single" w:sz="8" w:space="0" w:color="000000"/>
              <w:right w:val="single" w:sz="4" w:space="0" w:color="auto"/>
            </w:tcBorders>
            <w:vAlign w:val="center"/>
            <w:hideMark/>
          </w:tcPr>
          <w:p w:rsidR="00F22464" w:rsidRPr="00D907DC" w:rsidRDefault="00F22464" w:rsidP="00132C4A">
            <w:pPr>
              <w:bidi/>
              <w:spacing w:after="0" w:line="240" w:lineRule="auto"/>
              <w:rPr>
                <w:rFonts w:ascii="Simplified Arabic" w:eastAsia="Times New Roman" w:hAnsi="Simplified Arabic" w:cs="Simplified Arabic"/>
                <w:b/>
                <w:bCs/>
                <w:color w:val="000000"/>
                <w:sz w:val="28"/>
                <w:szCs w:val="28"/>
              </w:rPr>
            </w:pPr>
          </w:p>
        </w:tc>
        <w:tc>
          <w:tcPr>
            <w:tcW w:w="6146" w:type="dxa"/>
            <w:tcBorders>
              <w:top w:val="nil"/>
              <w:left w:val="nil"/>
              <w:bottom w:val="single" w:sz="8" w:space="0" w:color="auto"/>
              <w:right w:val="single" w:sz="4" w:space="0" w:color="auto"/>
            </w:tcBorders>
            <w:shd w:val="clear" w:color="auto" w:fill="auto"/>
            <w:vAlign w:val="center"/>
            <w:hideMark/>
          </w:tcPr>
          <w:p w:rsidR="00F22464" w:rsidRPr="00D907DC" w:rsidRDefault="00F22464" w:rsidP="00132C4A">
            <w:pPr>
              <w:bidi/>
              <w:spacing w:after="0" w:line="240" w:lineRule="auto"/>
              <w:rPr>
                <w:rFonts w:ascii="Times New Roman" w:eastAsia="Times New Roman" w:hAnsi="Times New Roman" w:cs="Times New Roman"/>
                <w:b/>
                <w:bCs/>
                <w:color w:val="000000"/>
                <w:sz w:val="28"/>
                <w:szCs w:val="28"/>
                <w:rtl/>
              </w:rPr>
            </w:pPr>
            <w:r w:rsidRPr="00D907DC">
              <w:rPr>
                <w:rFonts w:ascii="Times New Roman" w:eastAsia="Times New Roman" w:hAnsi="Times New Roman" w:cs="Times New Roman" w:hint="cs"/>
                <w:b/>
                <w:bCs/>
                <w:color w:val="000000"/>
                <w:sz w:val="28"/>
                <w:szCs w:val="28"/>
                <w:rtl/>
              </w:rPr>
              <w:t xml:space="preserve">يميز مراحل دورة حياة المشروع </w:t>
            </w:r>
          </w:p>
        </w:tc>
      </w:tr>
      <w:tr w:rsidR="00F22464" w:rsidRPr="00D907DC" w:rsidTr="00132C4A">
        <w:trPr>
          <w:trHeight w:val="761"/>
        </w:trPr>
        <w:tc>
          <w:tcPr>
            <w:tcW w:w="1640" w:type="dxa"/>
            <w:vMerge/>
            <w:tcBorders>
              <w:top w:val="single" w:sz="4" w:space="0" w:color="auto"/>
              <w:left w:val="single" w:sz="4" w:space="0" w:color="auto"/>
              <w:bottom w:val="single" w:sz="4" w:space="0" w:color="000000"/>
              <w:right w:val="single" w:sz="8" w:space="0" w:color="auto"/>
            </w:tcBorders>
            <w:vAlign w:val="center"/>
            <w:hideMark/>
          </w:tcPr>
          <w:p w:rsidR="00F22464" w:rsidRPr="00D907DC" w:rsidRDefault="00F22464" w:rsidP="00132C4A">
            <w:pPr>
              <w:bidi/>
              <w:spacing w:after="0" w:line="240" w:lineRule="auto"/>
              <w:rPr>
                <w:rFonts w:ascii="Times New Roman" w:eastAsia="Times New Roman" w:hAnsi="Times New Roman" w:cs="Times New Roman"/>
                <w:b/>
                <w:bCs/>
                <w:color w:val="000000"/>
                <w:sz w:val="28"/>
                <w:szCs w:val="28"/>
              </w:rPr>
            </w:pPr>
          </w:p>
        </w:tc>
        <w:tc>
          <w:tcPr>
            <w:tcW w:w="1671" w:type="dxa"/>
            <w:vMerge w:val="restart"/>
            <w:tcBorders>
              <w:top w:val="nil"/>
              <w:left w:val="single" w:sz="8" w:space="0" w:color="auto"/>
              <w:bottom w:val="single" w:sz="8" w:space="0" w:color="000000"/>
              <w:right w:val="single" w:sz="4" w:space="0" w:color="auto"/>
            </w:tcBorders>
            <w:shd w:val="clear" w:color="auto" w:fill="auto"/>
            <w:vAlign w:val="center"/>
            <w:hideMark/>
          </w:tcPr>
          <w:p w:rsidR="00F22464" w:rsidRPr="00D907DC" w:rsidRDefault="00F22464" w:rsidP="00132C4A">
            <w:pPr>
              <w:bidi/>
              <w:spacing w:after="0" w:line="240" w:lineRule="auto"/>
              <w:jc w:val="center"/>
              <w:rPr>
                <w:rFonts w:ascii="Times New Roman" w:eastAsia="Times New Roman" w:hAnsi="Times New Roman" w:cs="Times New Roman"/>
                <w:b/>
                <w:bCs/>
                <w:color w:val="000000"/>
                <w:sz w:val="28"/>
                <w:szCs w:val="28"/>
                <w:rtl/>
              </w:rPr>
            </w:pPr>
            <w:r w:rsidRPr="00D907DC">
              <w:rPr>
                <w:rFonts w:ascii="Times New Roman" w:eastAsia="Times New Roman" w:hAnsi="Times New Roman" w:cs="Times New Roman" w:hint="cs"/>
                <w:b/>
                <w:bCs/>
                <w:color w:val="000000"/>
                <w:sz w:val="28"/>
                <w:szCs w:val="28"/>
                <w:rtl/>
              </w:rPr>
              <w:t>تخطيط المنشآت الصناعية</w:t>
            </w:r>
          </w:p>
        </w:tc>
        <w:tc>
          <w:tcPr>
            <w:tcW w:w="6146" w:type="dxa"/>
            <w:tcBorders>
              <w:top w:val="nil"/>
              <w:left w:val="nil"/>
              <w:bottom w:val="single" w:sz="8" w:space="0" w:color="auto"/>
              <w:right w:val="single" w:sz="4" w:space="0" w:color="auto"/>
            </w:tcBorders>
            <w:shd w:val="clear" w:color="auto" w:fill="auto"/>
            <w:vAlign w:val="center"/>
            <w:hideMark/>
          </w:tcPr>
          <w:p w:rsidR="00F22464" w:rsidRPr="00D907DC" w:rsidRDefault="00F22464" w:rsidP="00132C4A">
            <w:pPr>
              <w:bidi/>
              <w:spacing w:after="0" w:line="240" w:lineRule="auto"/>
              <w:rPr>
                <w:rFonts w:ascii="Times New Roman" w:eastAsia="Times New Roman" w:hAnsi="Times New Roman" w:cs="Times New Roman"/>
                <w:b/>
                <w:bCs/>
                <w:color w:val="000000"/>
                <w:sz w:val="28"/>
                <w:szCs w:val="28"/>
                <w:rtl/>
              </w:rPr>
            </w:pPr>
            <w:r w:rsidRPr="00D907DC">
              <w:rPr>
                <w:rFonts w:ascii="Times New Roman" w:eastAsia="Times New Roman" w:hAnsi="Times New Roman" w:cs="Times New Roman" w:hint="cs"/>
                <w:b/>
                <w:bCs/>
                <w:color w:val="000000"/>
                <w:sz w:val="28"/>
                <w:szCs w:val="28"/>
                <w:rtl/>
              </w:rPr>
              <w:t>يوضح المعايير الواجب مراعاتها عند اختيار موقع المصنع وتصميمه</w:t>
            </w:r>
          </w:p>
        </w:tc>
      </w:tr>
      <w:tr w:rsidR="00F22464" w:rsidRPr="00D907DC" w:rsidTr="00132C4A">
        <w:trPr>
          <w:trHeight w:val="761"/>
        </w:trPr>
        <w:tc>
          <w:tcPr>
            <w:tcW w:w="1640" w:type="dxa"/>
            <w:vMerge/>
            <w:tcBorders>
              <w:top w:val="single" w:sz="4" w:space="0" w:color="auto"/>
              <w:left w:val="single" w:sz="4" w:space="0" w:color="auto"/>
              <w:bottom w:val="single" w:sz="4" w:space="0" w:color="000000"/>
              <w:right w:val="single" w:sz="8" w:space="0" w:color="auto"/>
            </w:tcBorders>
            <w:vAlign w:val="center"/>
            <w:hideMark/>
          </w:tcPr>
          <w:p w:rsidR="00F22464" w:rsidRPr="00D907DC" w:rsidRDefault="00F22464" w:rsidP="00132C4A">
            <w:pPr>
              <w:bidi/>
              <w:spacing w:after="0" w:line="240" w:lineRule="auto"/>
              <w:rPr>
                <w:rFonts w:ascii="Times New Roman" w:eastAsia="Times New Roman" w:hAnsi="Times New Roman" w:cs="Times New Roman"/>
                <w:b/>
                <w:bCs/>
                <w:color w:val="000000"/>
                <w:sz w:val="28"/>
                <w:szCs w:val="28"/>
              </w:rPr>
            </w:pPr>
          </w:p>
        </w:tc>
        <w:tc>
          <w:tcPr>
            <w:tcW w:w="1671" w:type="dxa"/>
            <w:vMerge/>
            <w:tcBorders>
              <w:top w:val="nil"/>
              <w:left w:val="single" w:sz="8" w:space="0" w:color="auto"/>
              <w:bottom w:val="single" w:sz="8" w:space="0" w:color="000000"/>
              <w:right w:val="single" w:sz="4" w:space="0" w:color="auto"/>
            </w:tcBorders>
            <w:vAlign w:val="center"/>
            <w:hideMark/>
          </w:tcPr>
          <w:p w:rsidR="00F22464" w:rsidRPr="00D907DC" w:rsidRDefault="00F22464" w:rsidP="00132C4A">
            <w:pPr>
              <w:bidi/>
              <w:spacing w:after="0" w:line="240" w:lineRule="auto"/>
              <w:rPr>
                <w:rFonts w:ascii="Times New Roman" w:eastAsia="Times New Roman" w:hAnsi="Times New Roman" w:cs="Times New Roman"/>
                <w:b/>
                <w:bCs/>
                <w:color w:val="000000"/>
                <w:sz w:val="28"/>
                <w:szCs w:val="28"/>
              </w:rPr>
            </w:pPr>
          </w:p>
        </w:tc>
        <w:tc>
          <w:tcPr>
            <w:tcW w:w="6146" w:type="dxa"/>
            <w:tcBorders>
              <w:top w:val="nil"/>
              <w:left w:val="nil"/>
              <w:bottom w:val="single" w:sz="8" w:space="0" w:color="auto"/>
              <w:right w:val="single" w:sz="4" w:space="0" w:color="auto"/>
            </w:tcBorders>
            <w:shd w:val="clear" w:color="auto" w:fill="auto"/>
            <w:vAlign w:val="center"/>
            <w:hideMark/>
          </w:tcPr>
          <w:p w:rsidR="00F22464" w:rsidRPr="00D907DC" w:rsidRDefault="00F22464" w:rsidP="00132C4A">
            <w:pPr>
              <w:bidi/>
              <w:spacing w:after="0" w:line="240" w:lineRule="auto"/>
              <w:rPr>
                <w:rFonts w:ascii="Times New Roman" w:eastAsia="Times New Roman" w:hAnsi="Times New Roman" w:cs="Times New Roman"/>
                <w:b/>
                <w:bCs/>
                <w:color w:val="000000"/>
                <w:sz w:val="28"/>
                <w:szCs w:val="28"/>
                <w:rtl/>
              </w:rPr>
            </w:pPr>
            <w:r w:rsidRPr="00D907DC">
              <w:rPr>
                <w:rFonts w:ascii="Times New Roman" w:eastAsia="Times New Roman" w:hAnsi="Times New Roman" w:cs="Times New Roman" w:hint="cs"/>
                <w:b/>
                <w:bCs/>
                <w:color w:val="000000"/>
                <w:sz w:val="28"/>
                <w:szCs w:val="28"/>
                <w:rtl/>
              </w:rPr>
              <w:t xml:space="preserve">يفسر الحاجات اللازمة لإتمام الدورة الإنتاجية للمصنع </w:t>
            </w:r>
          </w:p>
        </w:tc>
      </w:tr>
      <w:tr w:rsidR="00F22464" w:rsidRPr="00D907DC" w:rsidTr="00132C4A">
        <w:trPr>
          <w:trHeight w:val="761"/>
        </w:trPr>
        <w:tc>
          <w:tcPr>
            <w:tcW w:w="1640" w:type="dxa"/>
            <w:vMerge/>
            <w:tcBorders>
              <w:top w:val="single" w:sz="4" w:space="0" w:color="auto"/>
              <w:left w:val="single" w:sz="4" w:space="0" w:color="auto"/>
              <w:bottom w:val="single" w:sz="4" w:space="0" w:color="000000"/>
              <w:right w:val="single" w:sz="8" w:space="0" w:color="auto"/>
            </w:tcBorders>
            <w:vAlign w:val="center"/>
            <w:hideMark/>
          </w:tcPr>
          <w:p w:rsidR="00F22464" w:rsidRPr="00D907DC" w:rsidRDefault="00F22464" w:rsidP="00132C4A">
            <w:pPr>
              <w:bidi/>
              <w:spacing w:after="0" w:line="240" w:lineRule="auto"/>
              <w:rPr>
                <w:rFonts w:ascii="Times New Roman" w:eastAsia="Times New Roman" w:hAnsi="Times New Roman" w:cs="Times New Roman"/>
                <w:b/>
                <w:bCs/>
                <w:color w:val="000000"/>
                <w:sz w:val="28"/>
                <w:szCs w:val="28"/>
              </w:rPr>
            </w:pPr>
          </w:p>
        </w:tc>
        <w:tc>
          <w:tcPr>
            <w:tcW w:w="1671" w:type="dxa"/>
            <w:vMerge w:val="restart"/>
            <w:tcBorders>
              <w:top w:val="nil"/>
              <w:left w:val="single" w:sz="8" w:space="0" w:color="auto"/>
              <w:bottom w:val="single" w:sz="8" w:space="0" w:color="000000"/>
              <w:right w:val="single" w:sz="4" w:space="0" w:color="auto"/>
            </w:tcBorders>
            <w:shd w:val="clear" w:color="auto" w:fill="auto"/>
            <w:vAlign w:val="center"/>
            <w:hideMark/>
          </w:tcPr>
          <w:p w:rsidR="00F22464" w:rsidRPr="00D907DC" w:rsidRDefault="00F22464" w:rsidP="00132C4A">
            <w:pPr>
              <w:bidi/>
              <w:spacing w:after="0" w:line="240" w:lineRule="auto"/>
              <w:jc w:val="center"/>
              <w:rPr>
                <w:rFonts w:ascii="Times New Roman" w:eastAsia="Times New Roman" w:hAnsi="Times New Roman" w:cs="Times New Roman"/>
                <w:b/>
                <w:bCs/>
                <w:color w:val="000000"/>
                <w:sz w:val="28"/>
                <w:szCs w:val="28"/>
                <w:rtl/>
              </w:rPr>
            </w:pPr>
            <w:r w:rsidRPr="00D907DC">
              <w:rPr>
                <w:rFonts w:ascii="Times New Roman" w:eastAsia="Times New Roman" w:hAnsi="Times New Roman" w:cs="Times New Roman" w:hint="cs"/>
                <w:b/>
                <w:bCs/>
                <w:color w:val="000000"/>
                <w:sz w:val="28"/>
                <w:szCs w:val="28"/>
                <w:rtl/>
              </w:rPr>
              <w:t>الصيانة</w:t>
            </w:r>
          </w:p>
        </w:tc>
        <w:tc>
          <w:tcPr>
            <w:tcW w:w="6146" w:type="dxa"/>
            <w:tcBorders>
              <w:top w:val="nil"/>
              <w:left w:val="nil"/>
              <w:bottom w:val="single" w:sz="8" w:space="0" w:color="auto"/>
              <w:right w:val="single" w:sz="4" w:space="0" w:color="auto"/>
            </w:tcBorders>
            <w:shd w:val="clear" w:color="auto" w:fill="auto"/>
            <w:vAlign w:val="center"/>
            <w:hideMark/>
          </w:tcPr>
          <w:p w:rsidR="00F22464" w:rsidRPr="00D907DC" w:rsidRDefault="00F22464" w:rsidP="00132C4A">
            <w:pPr>
              <w:bidi/>
              <w:spacing w:after="0" w:line="240" w:lineRule="auto"/>
              <w:rPr>
                <w:rFonts w:ascii="Times New Roman" w:eastAsia="Times New Roman" w:hAnsi="Times New Roman" w:cs="Times New Roman"/>
                <w:b/>
                <w:bCs/>
                <w:color w:val="000000"/>
                <w:sz w:val="28"/>
                <w:szCs w:val="28"/>
                <w:rtl/>
              </w:rPr>
            </w:pPr>
            <w:r w:rsidRPr="00D907DC">
              <w:rPr>
                <w:rFonts w:ascii="Times New Roman" w:eastAsia="Times New Roman" w:hAnsi="Times New Roman" w:cs="Times New Roman" w:hint="cs"/>
                <w:b/>
                <w:bCs/>
                <w:color w:val="000000"/>
                <w:sz w:val="28"/>
                <w:szCs w:val="28"/>
                <w:rtl/>
              </w:rPr>
              <w:t>يصنف أنواع الصيانة وأهميتها</w:t>
            </w:r>
          </w:p>
        </w:tc>
      </w:tr>
      <w:tr w:rsidR="00F22464" w:rsidRPr="00D907DC" w:rsidTr="00132C4A">
        <w:trPr>
          <w:trHeight w:val="761"/>
        </w:trPr>
        <w:tc>
          <w:tcPr>
            <w:tcW w:w="1640" w:type="dxa"/>
            <w:vMerge/>
            <w:tcBorders>
              <w:top w:val="single" w:sz="4" w:space="0" w:color="auto"/>
              <w:left w:val="single" w:sz="4" w:space="0" w:color="auto"/>
              <w:bottom w:val="single" w:sz="4" w:space="0" w:color="000000"/>
              <w:right w:val="single" w:sz="8" w:space="0" w:color="auto"/>
            </w:tcBorders>
            <w:vAlign w:val="center"/>
            <w:hideMark/>
          </w:tcPr>
          <w:p w:rsidR="00F22464" w:rsidRPr="00D907DC" w:rsidRDefault="00F22464" w:rsidP="00132C4A">
            <w:pPr>
              <w:bidi/>
              <w:spacing w:after="0" w:line="240" w:lineRule="auto"/>
              <w:rPr>
                <w:rFonts w:ascii="Times New Roman" w:eastAsia="Times New Roman" w:hAnsi="Times New Roman" w:cs="Times New Roman"/>
                <w:b/>
                <w:bCs/>
                <w:color w:val="000000"/>
                <w:sz w:val="28"/>
                <w:szCs w:val="28"/>
              </w:rPr>
            </w:pPr>
          </w:p>
        </w:tc>
        <w:tc>
          <w:tcPr>
            <w:tcW w:w="1671" w:type="dxa"/>
            <w:vMerge/>
            <w:tcBorders>
              <w:top w:val="nil"/>
              <w:left w:val="single" w:sz="8" w:space="0" w:color="auto"/>
              <w:bottom w:val="single" w:sz="8" w:space="0" w:color="000000"/>
              <w:right w:val="single" w:sz="4" w:space="0" w:color="auto"/>
            </w:tcBorders>
            <w:vAlign w:val="center"/>
            <w:hideMark/>
          </w:tcPr>
          <w:p w:rsidR="00F22464" w:rsidRPr="00D907DC" w:rsidRDefault="00F22464" w:rsidP="00132C4A">
            <w:pPr>
              <w:bidi/>
              <w:spacing w:after="0" w:line="240" w:lineRule="auto"/>
              <w:rPr>
                <w:rFonts w:ascii="Times New Roman" w:eastAsia="Times New Roman" w:hAnsi="Times New Roman" w:cs="Times New Roman"/>
                <w:b/>
                <w:bCs/>
                <w:color w:val="000000"/>
                <w:sz w:val="28"/>
                <w:szCs w:val="28"/>
              </w:rPr>
            </w:pPr>
          </w:p>
        </w:tc>
        <w:tc>
          <w:tcPr>
            <w:tcW w:w="6146" w:type="dxa"/>
            <w:tcBorders>
              <w:top w:val="nil"/>
              <w:left w:val="nil"/>
              <w:bottom w:val="single" w:sz="8" w:space="0" w:color="auto"/>
              <w:right w:val="single" w:sz="4" w:space="0" w:color="auto"/>
            </w:tcBorders>
            <w:shd w:val="clear" w:color="auto" w:fill="auto"/>
            <w:vAlign w:val="center"/>
            <w:hideMark/>
          </w:tcPr>
          <w:p w:rsidR="00F22464" w:rsidRPr="00D907DC" w:rsidRDefault="00F22464" w:rsidP="00132C4A">
            <w:pPr>
              <w:bidi/>
              <w:spacing w:after="0" w:line="240" w:lineRule="auto"/>
              <w:rPr>
                <w:rFonts w:ascii="Times New Roman" w:eastAsia="Times New Roman" w:hAnsi="Times New Roman" w:cs="Times New Roman"/>
                <w:b/>
                <w:bCs/>
                <w:color w:val="000000"/>
                <w:sz w:val="28"/>
                <w:szCs w:val="28"/>
                <w:rtl/>
              </w:rPr>
            </w:pPr>
            <w:r w:rsidRPr="00D907DC">
              <w:rPr>
                <w:rFonts w:ascii="Times New Roman" w:eastAsia="Times New Roman" w:hAnsi="Times New Roman" w:cs="Times New Roman" w:hint="cs"/>
                <w:b/>
                <w:bCs/>
                <w:color w:val="000000"/>
                <w:sz w:val="28"/>
                <w:szCs w:val="28"/>
                <w:rtl/>
              </w:rPr>
              <w:t>يحدد خصائص الصيانة الإنتاجية الشاملة ومجالاتها</w:t>
            </w:r>
          </w:p>
        </w:tc>
      </w:tr>
      <w:tr w:rsidR="00F22464" w:rsidRPr="00D907DC" w:rsidTr="00132C4A">
        <w:trPr>
          <w:trHeight w:val="761"/>
        </w:trPr>
        <w:tc>
          <w:tcPr>
            <w:tcW w:w="1640" w:type="dxa"/>
            <w:vMerge/>
            <w:tcBorders>
              <w:top w:val="single" w:sz="4" w:space="0" w:color="auto"/>
              <w:left w:val="single" w:sz="4" w:space="0" w:color="auto"/>
              <w:bottom w:val="single" w:sz="4" w:space="0" w:color="000000"/>
              <w:right w:val="single" w:sz="8" w:space="0" w:color="auto"/>
            </w:tcBorders>
            <w:vAlign w:val="center"/>
            <w:hideMark/>
          </w:tcPr>
          <w:p w:rsidR="00F22464" w:rsidRPr="00D907DC" w:rsidRDefault="00F22464" w:rsidP="00132C4A">
            <w:pPr>
              <w:bidi/>
              <w:spacing w:after="0" w:line="240" w:lineRule="auto"/>
              <w:rPr>
                <w:rFonts w:ascii="Times New Roman" w:eastAsia="Times New Roman" w:hAnsi="Times New Roman" w:cs="Times New Roman"/>
                <w:b/>
                <w:bCs/>
                <w:color w:val="000000"/>
                <w:sz w:val="28"/>
                <w:szCs w:val="28"/>
              </w:rPr>
            </w:pPr>
          </w:p>
        </w:tc>
        <w:tc>
          <w:tcPr>
            <w:tcW w:w="1671" w:type="dxa"/>
            <w:vMerge w:val="restart"/>
            <w:tcBorders>
              <w:top w:val="nil"/>
              <w:left w:val="single" w:sz="8" w:space="0" w:color="auto"/>
              <w:bottom w:val="single" w:sz="4" w:space="0" w:color="000000"/>
              <w:right w:val="single" w:sz="4" w:space="0" w:color="auto"/>
            </w:tcBorders>
            <w:shd w:val="clear" w:color="auto" w:fill="auto"/>
            <w:vAlign w:val="center"/>
            <w:hideMark/>
          </w:tcPr>
          <w:p w:rsidR="00F22464" w:rsidRPr="00D907DC" w:rsidRDefault="00F22464" w:rsidP="00132C4A">
            <w:pPr>
              <w:bidi/>
              <w:spacing w:after="0" w:line="240" w:lineRule="auto"/>
              <w:jc w:val="center"/>
              <w:rPr>
                <w:rFonts w:ascii="Times New Roman" w:eastAsia="Times New Roman" w:hAnsi="Times New Roman" w:cs="Times New Roman"/>
                <w:b/>
                <w:bCs/>
                <w:color w:val="000000"/>
                <w:sz w:val="28"/>
                <w:szCs w:val="28"/>
                <w:rtl/>
              </w:rPr>
            </w:pPr>
            <w:r w:rsidRPr="00D907DC">
              <w:rPr>
                <w:rFonts w:ascii="Times New Roman" w:eastAsia="Times New Roman" w:hAnsi="Times New Roman" w:cs="Times New Roman" w:hint="cs"/>
                <w:b/>
                <w:bCs/>
                <w:color w:val="000000"/>
                <w:sz w:val="28"/>
                <w:szCs w:val="28"/>
                <w:rtl/>
              </w:rPr>
              <w:t>شبكات الأعمال</w:t>
            </w:r>
          </w:p>
        </w:tc>
        <w:tc>
          <w:tcPr>
            <w:tcW w:w="6146" w:type="dxa"/>
            <w:tcBorders>
              <w:top w:val="nil"/>
              <w:left w:val="nil"/>
              <w:bottom w:val="single" w:sz="8" w:space="0" w:color="auto"/>
              <w:right w:val="single" w:sz="4" w:space="0" w:color="auto"/>
            </w:tcBorders>
            <w:shd w:val="clear" w:color="auto" w:fill="auto"/>
            <w:vAlign w:val="center"/>
            <w:hideMark/>
          </w:tcPr>
          <w:p w:rsidR="00F22464" w:rsidRPr="00D907DC" w:rsidRDefault="00F22464" w:rsidP="00132C4A">
            <w:pPr>
              <w:bidi/>
              <w:spacing w:after="0" w:line="240" w:lineRule="auto"/>
              <w:rPr>
                <w:rFonts w:ascii="Times New Roman" w:eastAsia="Times New Roman" w:hAnsi="Times New Roman" w:cs="Times New Roman"/>
                <w:b/>
                <w:bCs/>
                <w:color w:val="000000"/>
                <w:sz w:val="28"/>
                <w:szCs w:val="28"/>
                <w:rtl/>
              </w:rPr>
            </w:pPr>
            <w:r w:rsidRPr="00D907DC">
              <w:rPr>
                <w:rFonts w:ascii="Times New Roman" w:eastAsia="Times New Roman" w:hAnsi="Times New Roman" w:cs="Times New Roman" w:hint="cs"/>
                <w:b/>
                <w:bCs/>
                <w:color w:val="000000"/>
                <w:sz w:val="28"/>
                <w:szCs w:val="28"/>
                <w:rtl/>
              </w:rPr>
              <w:t>يبني مخطط جانت</w:t>
            </w:r>
            <w:r w:rsidR="00FB44DC">
              <w:rPr>
                <w:rFonts w:ascii="Times New Roman" w:eastAsia="Times New Roman" w:hAnsi="Times New Roman" w:cs="Times New Roman" w:hint="cs"/>
                <w:b/>
                <w:bCs/>
                <w:color w:val="000000"/>
                <w:sz w:val="28"/>
                <w:szCs w:val="28"/>
                <w:rtl/>
              </w:rPr>
              <w:t>(</w:t>
            </w:r>
            <w:r w:rsidRPr="00D907DC">
              <w:rPr>
                <w:rFonts w:ascii="Times New Roman" w:eastAsia="Times New Roman" w:hAnsi="Times New Roman" w:cs="Times New Roman" w:hint="cs"/>
                <w:b/>
                <w:bCs/>
                <w:color w:val="000000"/>
                <w:sz w:val="28"/>
                <w:szCs w:val="28"/>
                <w:rtl/>
              </w:rPr>
              <w:t xml:space="preserve"> </w:t>
            </w:r>
            <w:r w:rsidRPr="00D907DC">
              <w:rPr>
                <w:rFonts w:ascii="Calibri" w:eastAsia="Times New Roman" w:hAnsi="Calibri" w:cs="Calibri"/>
                <w:b/>
                <w:bCs/>
                <w:color w:val="000000"/>
                <w:sz w:val="28"/>
                <w:szCs w:val="28"/>
              </w:rPr>
              <w:t>Gantt Chart</w:t>
            </w:r>
            <w:r w:rsidRPr="00D907DC">
              <w:rPr>
                <w:rFonts w:ascii="Times New Roman" w:eastAsia="Times New Roman" w:hAnsi="Times New Roman" w:cs="Times New Roman"/>
                <w:b/>
                <w:bCs/>
                <w:color w:val="000000"/>
                <w:sz w:val="28"/>
                <w:szCs w:val="28"/>
                <w:rtl/>
              </w:rPr>
              <w:t xml:space="preserve"> و</w:t>
            </w:r>
            <w:r w:rsidRPr="00D907DC">
              <w:rPr>
                <w:rFonts w:ascii="Calibri" w:eastAsia="Times New Roman" w:hAnsi="Calibri" w:cs="Calibri"/>
                <w:b/>
                <w:bCs/>
                <w:color w:val="000000"/>
                <w:sz w:val="28"/>
                <w:szCs w:val="28"/>
              </w:rPr>
              <w:t>PERT</w:t>
            </w:r>
            <w:r w:rsidR="00FB44DC">
              <w:rPr>
                <w:rFonts w:ascii="Calibri" w:eastAsia="Times New Roman" w:hAnsi="Calibri" w:cs="Calibri" w:hint="cs"/>
                <w:b/>
                <w:bCs/>
                <w:color w:val="000000"/>
                <w:sz w:val="28"/>
                <w:szCs w:val="28"/>
                <w:rtl/>
              </w:rPr>
              <w:t>)</w:t>
            </w:r>
            <w:r w:rsidRPr="00D907DC">
              <w:rPr>
                <w:rFonts w:ascii="Times New Roman" w:eastAsia="Times New Roman" w:hAnsi="Times New Roman" w:cs="Times New Roman"/>
                <w:b/>
                <w:bCs/>
                <w:color w:val="000000"/>
                <w:sz w:val="28"/>
                <w:szCs w:val="28"/>
                <w:rtl/>
              </w:rPr>
              <w:t xml:space="preserve"> لمشاريع مختلفة</w:t>
            </w:r>
          </w:p>
        </w:tc>
      </w:tr>
      <w:tr w:rsidR="00F22464" w:rsidRPr="00D907DC" w:rsidTr="00132C4A">
        <w:trPr>
          <w:trHeight w:val="1142"/>
        </w:trPr>
        <w:tc>
          <w:tcPr>
            <w:tcW w:w="1640" w:type="dxa"/>
            <w:vMerge/>
            <w:tcBorders>
              <w:top w:val="single" w:sz="4" w:space="0" w:color="auto"/>
              <w:left w:val="single" w:sz="4" w:space="0" w:color="auto"/>
              <w:bottom w:val="single" w:sz="4" w:space="0" w:color="000000"/>
              <w:right w:val="single" w:sz="8" w:space="0" w:color="auto"/>
            </w:tcBorders>
            <w:vAlign w:val="center"/>
            <w:hideMark/>
          </w:tcPr>
          <w:p w:rsidR="00F22464" w:rsidRPr="00D907DC" w:rsidRDefault="00F22464" w:rsidP="00132C4A">
            <w:pPr>
              <w:bidi/>
              <w:spacing w:after="0" w:line="240" w:lineRule="auto"/>
              <w:rPr>
                <w:rFonts w:ascii="Times New Roman" w:eastAsia="Times New Roman" w:hAnsi="Times New Roman" w:cs="Times New Roman"/>
                <w:b/>
                <w:bCs/>
                <w:color w:val="000000"/>
                <w:sz w:val="28"/>
                <w:szCs w:val="28"/>
              </w:rPr>
            </w:pPr>
          </w:p>
        </w:tc>
        <w:tc>
          <w:tcPr>
            <w:tcW w:w="1671" w:type="dxa"/>
            <w:vMerge/>
            <w:tcBorders>
              <w:top w:val="nil"/>
              <w:left w:val="single" w:sz="8" w:space="0" w:color="auto"/>
              <w:bottom w:val="single" w:sz="4" w:space="0" w:color="000000"/>
              <w:right w:val="single" w:sz="4" w:space="0" w:color="auto"/>
            </w:tcBorders>
            <w:vAlign w:val="center"/>
            <w:hideMark/>
          </w:tcPr>
          <w:p w:rsidR="00F22464" w:rsidRPr="00D907DC" w:rsidRDefault="00F22464" w:rsidP="00132C4A">
            <w:pPr>
              <w:bidi/>
              <w:spacing w:after="0" w:line="240" w:lineRule="auto"/>
              <w:rPr>
                <w:rFonts w:ascii="Times New Roman" w:eastAsia="Times New Roman" w:hAnsi="Times New Roman" w:cs="Times New Roman"/>
                <w:b/>
                <w:bCs/>
                <w:color w:val="000000"/>
                <w:sz w:val="28"/>
                <w:szCs w:val="28"/>
              </w:rPr>
            </w:pPr>
          </w:p>
        </w:tc>
        <w:tc>
          <w:tcPr>
            <w:tcW w:w="6146" w:type="dxa"/>
            <w:tcBorders>
              <w:top w:val="nil"/>
              <w:left w:val="nil"/>
              <w:bottom w:val="single" w:sz="8" w:space="0" w:color="auto"/>
              <w:right w:val="single" w:sz="4" w:space="0" w:color="auto"/>
            </w:tcBorders>
            <w:shd w:val="clear" w:color="auto" w:fill="auto"/>
            <w:vAlign w:val="center"/>
            <w:hideMark/>
          </w:tcPr>
          <w:p w:rsidR="00F22464" w:rsidRPr="00D907DC" w:rsidRDefault="00F22464" w:rsidP="00132C4A">
            <w:pPr>
              <w:bidi/>
              <w:spacing w:after="0" w:line="240" w:lineRule="auto"/>
              <w:rPr>
                <w:rFonts w:ascii="Times New Roman" w:eastAsia="Times New Roman" w:hAnsi="Times New Roman" w:cs="Times New Roman"/>
                <w:b/>
                <w:bCs/>
                <w:color w:val="000000"/>
                <w:sz w:val="28"/>
                <w:szCs w:val="28"/>
                <w:rtl/>
              </w:rPr>
            </w:pPr>
            <w:r w:rsidRPr="00D907DC">
              <w:rPr>
                <w:rFonts w:ascii="Times New Roman" w:eastAsia="Times New Roman" w:hAnsi="Times New Roman" w:cs="Times New Roman" w:hint="cs"/>
                <w:b/>
                <w:bCs/>
                <w:color w:val="000000"/>
                <w:sz w:val="28"/>
                <w:szCs w:val="28"/>
                <w:rtl/>
              </w:rPr>
              <w:t xml:space="preserve">يبني مخططات لمشاريع باستخدام المخطط السهمي </w:t>
            </w:r>
            <w:r w:rsidRPr="00D907DC">
              <w:rPr>
                <w:rFonts w:ascii="Calibri" w:eastAsia="Times New Roman" w:hAnsi="Calibri" w:cs="Calibri"/>
                <w:b/>
                <w:bCs/>
                <w:color w:val="000000"/>
                <w:sz w:val="28"/>
                <w:szCs w:val="28"/>
              </w:rPr>
              <w:t>Activity</w:t>
            </w:r>
            <w:r w:rsidRPr="00D907DC">
              <w:rPr>
                <w:rFonts w:ascii="Calibri" w:eastAsia="Times New Roman" w:hAnsi="Calibri" w:cs="Calibri"/>
                <w:b/>
                <w:bCs/>
                <w:color w:val="000000"/>
                <w:sz w:val="28"/>
                <w:szCs w:val="28"/>
                <w:rtl/>
              </w:rPr>
              <w:t xml:space="preserve"> </w:t>
            </w:r>
            <w:r w:rsidRPr="00D907DC">
              <w:rPr>
                <w:rFonts w:ascii="Calibri" w:eastAsia="Times New Roman" w:hAnsi="Calibri" w:cs="Calibri"/>
                <w:b/>
                <w:bCs/>
                <w:color w:val="000000"/>
                <w:sz w:val="28"/>
                <w:szCs w:val="28"/>
              </w:rPr>
              <w:t>on Arrow</w:t>
            </w:r>
            <w:r w:rsidRPr="00D907DC">
              <w:rPr>
                <w:rFonts w:ascii="Times New Roman" w:eastAsia="Times New Roman" w:hAnsi="Times New Roman" w:cs="Times New Roman"/>
                <w:b/>
                <w:bCs/>
                <w:color w:val="000000"/>
                <w:sz w:val="28"/>
                <w:szCs w:val="28"/>
                <w:rtl/>
              </w:rPr>
              <w:t xml:space="preserve"> وباستخدام المخطط التصدري </w:t>
            </w:r>
            <w:r w:rsidR="00FB44DC">
              <w:rPr>
                <w:rFonts w:ascii="Times New Roman" w:eastAsia="Times New Roman" w:hAnsi="Times New Roman" w:cs="Times New Roman" w:hint="cs"/>
                <w:b/>
                <w:bCs/>
                <w:color w:val="000000"/>
                <w:sz w:val="28"/>
                <w:szCs w:val="28"/>
                <w:rtl/>
              </w:rPr>
              <w:t>(</w:t>
            </w:r>
            <w:r w:rsidRPr="00D907DC">
              <w:rPr>
                <w:rFonts w:ascii="Calibri" w:eastAsia="Times New Roman" w:hAnsi="Calibri" w:cs="Calibri"/>
                <w:b/>
                <w:bCs/>
                <w:color w:val="000000"/>
                <w:sz w:val="28"/>
                <w:szCs w:val="28"/>
              </w:rPr>
              <w:t>Activity on Node</w:t>
            </w:r>
            <w:r w:rsidRPr="00D907DC">
              <w:rPr>
                <w:rFonts w:ascii="Times New Roman" w:eastAsia="Times New Roman" w:hAnsi="Times New Roman" w:cs="Times New Roman"/>
                <w:b/>
                <w:bCs/>
                <w:color w:val="000000"/>
                <w:sz w:val="28"/>
                <w:szCs w:val="28"/>
                <w:rtl/>
              </w:rPr>
              <w:t xml:space="preserve"> </w:t>
            </w:r>
            <w:r w:rsidR="00FB44DC">
              <w:rPr>
                <w:rFonts w:ascii="Times New Roman" w:eastAsia="Times New Roman" w:hAnsi="Times New Roman" w:cs="Times New Roman" w:hint="cs"/>
                <w:b/>
                <w:bCs/>
                <w:color w:val="000000"/>
                <w:sz w:val="28"/>
                <w:szCs w:val="28"/>
                <w:rtl/>
              </w:rPr>
              <w:t>)</w:t>
            </w:r>
          </w:p>
        </w:tc>
      </w:tr>
      <w:tr w:rsidR="00F22464" w:rsidRPr="00D907DC" w:rsidTr="00132C4A">
        <w:trPr>
          <w:trHeight w:val="761"/>
        </w:trPr>
        <w:tc>
          <w:tcPr>
            <w:tcW w:w="1640" w:type="dxa"/>
            <w:vMerge/>
            <w:tcBorders>
              <w:top w:val="single" w:sz="4" w:space="0" w:color="auto"/>
              <w:left w:val="single" w:sz="4" w:space="0" w:color="auto"/>
              <w:bottom w:val="single" w:sz="4" w:space="0" w:color="000000"/>
              <w:right w:val="single" w:sz="8" w:space="0" w:color="auto"/>
            </w:tcBorders>
            <w:vAlign w:val="center"/>
            <w:hideMark/>
          </w:tcPr>
          <w:p w:rsidR="00F22464" w:rsidRPr="00D907DC" w:rsidRDefault="00F22464" w:rsidP="00132C4A">
            <w:pPr>
              <w:bidi/>
              <w:spacing w:after="0" w:line="240" w:lineRule="auto"/>
              <w:rPr>
                <w:rFonts w:ascii="Times New Roman" w:eastAsia="Times New Roman" w:hAnsi="Times New Roman" w:cs="Times New Roman"/>
                <w:b/>
                <w:bCs/>
                <w:color w:val="000000"/>
                <w:sz w:val="28"/>
                <w:szCs w:val="28"/>
              </w:rPr>
            </w:pPr>
          </w:p>
        </w:tc>
        <w:tc>
          <w:tcPr>
            <w:tcW w:w="1671" w:type="dxa"/>
            <w:vMerge/>
            <w:tcBorders>
              <w:top w:val="nil"/>
              <w:left w:val="single" w:sz="8" w:space="0" w:color="auto"/>
              <w:bottom w:val="single" w:sz="4" w:space="0" w:color="000000"/>
              <w:right w:val="single" w:sz="4" w:space="0" w:color="auto"/>
            </w:tcBorders>
            <w:vAlign w:val="center"/>
            <w:hideMark/>
          </w:tcPr>
          <w:p w:rsidR="00F22464" w:rsidRPr="00D907DC" w:rsidRDefault="00F22464" w:rsidP="00132C4A">
            <w:pPr>
              <w:bidi/>
              <w:spacing w:after="0" w:line="240" w:lineRule="auto"/>
              <w:rPr>
                <w:rFonts w:ascii="Times New Roman" w:eastAsia="Times New Roman" w:hAnsi="Times New Roman" w:cs="Times New Roman"/>
                <w:b/>
                <w:bCs/>
                <w:color w:val="000000"/>
                <w:sz w:val="28"/>
                <w:szCs w:val="28"/>
              </w:rPr>
            </w:pPr>
          </w:p>
        </w:tc>
        <w:tc>
          <w:tcPr>
            <w:tcW w:w="6146" w:type="dxa"/>
            <w:tcBorders>
              <w:top w:val="nil"/>
              <w:left w:val="nil"/>
              <w:bottom w:val="single" w:sz="8" w:space="0" w:color="auto"/>
              <w:right w:val="single" w:sz="4" w:space="0" w:color="auto"/>
            </w:tcBorders>
            <w:shd w:val="clear" w:color="auto" w:fill="auto"/>
            <w:vAlign w:val="center"/>
            <w:hideMark/>
          </w:tcPr>
          <w:p w:rsidR="00F22464" w:rsidRPr="00D907DC" w:rsidRDefault="00F22464" w:rsidP="00132C4A">
            <w:pPr>
              <w:bidi/>
              <w:spacing w:after="0" w:line="240" w:lineRule="auto"/>
              <w:rPr>
                <w:rFonts w:ascii="Times New Roman" w:eastAsia="Times New Roman" w:hAnsi="Times New Roman" w:cs="Times New Roman"/>
                <w:b/>
                <w:bCs/>
                <w:color w:val="000000"/>
                <w:sz w:val="28"/>
                <w:szCs w:val="28"/>
                <w:rtl/>
              </w:rPr>
            </w:pPr>
            <w:r w:rsidRPr="00D907DC">
              <w:rPr>
                <w:rFonts w:ascii="Times New Roman" w:eastAsia="Times New Roman" w:hAnsi="Times New Roman" w:cs="Times New Roman" w:hint="cs"/>
                <w:b/>
                <w:bCs/>
                <w:color w:val="000000"/>
                <w:sz w:val="28"/>
                <w:szCs w:val="28"/>
                <w:rtl/>
              </w:rPr>
              <w:t>يميز المسار الحرج ويحدده في المشاريع</w:t>
            </w:r>
          </w:p>
        </w:tc>
      </w:tr>
    </w:tbl>
    <w:p w:rsidR="00F22464" w:rsidRDefault="00F22464" w:rsidP="00F22464">
      <w:pPr>
        <w:bidi/>
        <w:rPr>
          <w:rFonts w:ascii="Simplified Arabic" w:hAnsi="Simplified Arabic" w:cs="Simplified Arabic"/>
          <w:b/>
          <w:bCs/>
          <w:color w:val="000000" w:themeColor="text1"/>
          <w:sz w:val="28"/>
          <w:szCs w:val="28"/>
          <w:rtl/>
          <w:lang w:bidi="ar-JO"/>
        </w:rPr>
      </w:pPr>
    </w:p>
    <w:p w:rsidR="00F22464" w:rsidRDefault="00F22464" w:rsidP="00F22464">
      <w:pPr>
        <w:bidi/>
        <w:rPr>
          <w:rFonts w:ascii="Simplified Arabic" w:hAnsi="Simplified Arabic" w:cs="Simplified Arabic"/>
          <w:b/>
          <w:bCs/>
          <w:color w:val="000000" w:themeColor="text1"/>
          <w:sz w:val="28"/>
          <w:szCs w:val="28"/>
          <w:rtl/>
          <w:lang w:bidi="ar-JO"/>
        </w:rPr>
      </w:pPr>
    </w:p>
    <w:p w:rsidR="00F22464" w:rsidRPr="00F22464" w:rsidRDefault="00F22464" w:rsidP="00F22464">
      <w:pPr>
        <w:bidi/>
        <w:rPr>
          <w:rFonts w:ascii="Simplified Arabic" w:hAnsi="Simplified Arabic" w:cs="Simplified Arabic"/>
          <w:b/>
          <w:bCs/>
          <w:color w:val="000000" w:themeColor="text1"/>
          <w:sz w:val="28"/>
          <w:szCs w:val="28"/>
          <w:lang w:bidi="ar-JO"/>
        </w:rPr>
      </w:pPr>
    </w:p>
    <w:p w:rsidR="0082047B" w:rsidRDefault="0082047B" w:rsidP="0014483B">
      <w:pPr>
        <w:bidi/>
        <w:jc w:val="center"/>
        <w:rPr>
          <w:rFonts w:ascii="Simplified Arabic" w:hAnsi="Simplified Arabic" w:cs="Simplified Arabic" w:hint="cs"/>
          <w:b/>
          <w:bCs/>
          <w:color w:val="000000" w:themeColor="text1"/>
          <w:sz w:val="36"/>
          <w:szCs w:val="36"/>
          <w:rtl/>
          <w:lang w:bidi="ar-JO"/>
        </w:rPr>
      </w:pPr>
    </w:p>
    <w:p w:rsidR="0082047B" w:rsidRDefault="0082047B" w:rsidP="0082047B">
      <w:pPr>
        <w:bidi/>
        <w:jc w:val="center"/>
        <w:rPr>
          <w:rFonts w:ascii="Simplified Arabic" w:hAnsi="Simplified Arabic" w:cs="Simplified Arabic" w:hint="cs"/>
          <w:b/>
          <w:bCs/>
          <w:color w:val="000000" w:themeColor="text1"/>
          <w:sz w:val="36"/>
          <w:szCs w:val="36"/>
          <w:rtl/>
          <w:lang w:bidi="ar-JO"/>
        </w:rPr>
      </w:pPr>
    </w:p>
    <w:p w:rsidR="0082047B" w:rsidRDefault="0082047B" w:rsidP="0082047B">
      <w:pPr>
        <w:bidi/>
        <w:jc w:val="center"/>
        <w:rPr>
          <w:rFonts w:ascii="Simplified Arabic" w:hAnsi="Simplified Arabic" w:cs="Simplified Arabic" w:hint="cs"/>
          <w:b/>
          <w:bCs/>
          <w:color w:val="000000" w:themeColor="text1"/>
          <w:sz w:val="36"/>
          <w:szCs w:val="36"/>
          <w:rtl/>
          <w:lang w:bidi="ar-JO"/>
        </w:rPr>
      </w:pPr>
    </w:p>
    <w:p w:rsidR="00AF6FF0" w:rsidRPr="0014483B" w:rsidRDefault="00AF6FF0" w:rsidP="0082047B">
      <w:pPr>
        <w:bidi/>
        <w:rPr>
          <w:rFonts w:ascii="Simplified Arabic" w:hAnsi="Simplified Arabic" w:cs="Simplified Arabic"/>
          <w:b/>
          <w:bCs/>
          <w:color w:val="000000" w:themeColor="text1"/>
          <w:sz w:val="36"/>
          <w:szCs w:val="36"/>
          <w:lang w:bidi="ar-JO"/>
        </w:rPr>
      </w:pPr>
      <w:r w:rsidRPr="001C60CD">
        <w:rPr>
          <w:rFonts w:ascii="Simplified Arabic" w:hAnsi="Simplified Arabic" w:cs="Simplified Arabic" w:hint="cs"/>
          <w:b/>
          <w:bCs/>
          <w:color w:val="000000" w:themeColor="text1"/>
          <w:sz w:val="36"/>
          <w:szCs w:val="36"/>
          <w:rtl/>
          <w:lang w:bidi="ar-JO"/>
        </w:rPr>
        <w:lastRenderedPageBreak/>
        <w:t xml:space="preserve">ثالثاً: الكفايات المهنية لتخصص </w:t>
      </w:r>
      <w:r w:rsidR="00EE0C70" w:rsidRPr="001C60CD">
        <w:rPr>
          <w:rFonts w:ascii="Simplified Arabic" w:hAnsi="Simplified Arabic" w:cs="Simplified Arabic" w:hint="cs"/>
          <w:b/>
          <w:bCs/>
          <w:color w:val="000000" w:themeColor="text1"/>
          <w:sz w:val="36"/>
          <w:szCs w:val="36"/>
          <w:rtl/>
          <w:lang w:bidi="ar-JO"/>
        </w:rPr>
        <w:t>التكييف والتبريد</w:t>
      </w:r>
    </w:p>
    <w:tbl>
      <w:tblPr>
        <w:bidiVisual/>
        <w:tblW w:w="9364" w:type="dxa"/>
        <w:tblInd w:w="93" w:type="dxa"/>
        <w:tblLook w:val="04A0" w:firstRow="1" w:lastRow="0" w:firstColumn="1" w:lastColumn="0" w:noHBand="0" w:noVBand="1"/>
      </w:tblPr>
      <w:tblGrid>
        <w:gridCol w:w="1593"/>
        <w:gridCol w:w="1674"/>
        <w:gridCol w:w="6097"/>
      </w:tblGrid>
      <w:tr w:rsidR="0014483B" w:rsidRPr="0014483B" w:rsidTr="00507B0C">
        <w:trPr>
          <w:trHeight w:val="750"/>
        </w:trPr>
        <w:tc>
          <w:tcPr>
            <w:tcW w:w="15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483B" w:rsidRPr="0014483B" w:rsidRDefault="0014483B" w:rsidP="0014483B">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المجال الرئيس</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483B" w:rsidRPr="0014483B" w:rsidRDefault="0014483B" w:rsidP="0014483B">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المجال الفرعي</w:t>
            </w:r>
          </w:p>
        </w:tc>
        <w:tc>
          <w:tcPr>
            <w:tcW w:w="60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483B" w:rsidRPr="0014483B" w:rsidRDefault="00507B0C" w:rsidP="00507B0C">
            <w:pPr>
              <w:spacing w:after="0" w:line="240" w:lineRule="auto"/>
              <w:jc w:val="center"/>
              <w:rPr>
                <w:rFonts w:ascii="Calibri" w:eastAsia="Times New Roman" w:hAnsi="Calibri" w:cs="Times New Roman"/>
                <w:color w:val="000000"/>
                <w:sz w:val="28"/>
                <w:szCs w:val="28"/>
              </w:rPr>
            </w:pPr>
            <w:r>
              <w:rPr>
                <w:rFonts w:ascii="Calibri" w:eastAsia="Times New Roman" w:hAnsi="Calibri" w:cs="Times New Roman" w:hint="cs"/>
                <w:color w:val="000000"/>
                <w:sz w:val="28"/>
                <w:szCs w:val="28"/>
                <w:rtl/>
              </w:rPr>
              <w:t>المؤشرات</w:t>
            </w:r>
          </w:p>
        </w:tc>
      </w:tr>
      <w:tr w:rsidR="0014483B" w:rsidRPr="0014483B" w:rsidTr="00507B0C">
        <w:trPr>
          <w:trHeight w:val="1125"/>
        </w:trPr>
        <w:tc>
          <w:tcPr>
            <w:tcW w:w="1593" w:type="dxa"/>
            <w:vMerge w:val="restart"/>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F22464" w:rsidP="0014483B">
            <w:pPr>
              <w:bidi/>
              <w:spacing w:after="0" w:line="240" w:lineRule="auto"/>
              <w:jc w:val="center"/>
              <w:rPr>
                <w:rFonts w:ascii="Calibri" w:eastAsia="Times New Roman" w:hAnsi="Calibri" w:cs="Times New Roman"/>
                <w:color w:val="000000"/>
                <w:sz w:val="28"/>
                <w:szCs w:val="28"/>
              </w:rPr>
            </w:pPr>
            <w:r>
              <w:rPr>
                <w:rFonts w:ascii="Calibri" w:eastAsia="Times New Roman" w:hAnsi="Calibri" w:cs="Times New Roman" w:hint="cs"/>
                <w:color w:val="000000"/>
                <w:sz w:val="28"/>
                <w:szCs w:val="28"/>
                <w:rtl/>
              </w:rPr>
              <w:t xml:space="preserve"> </w:t>
            </w:r>
            <w:r w:rsidR="0014483B" w:rsidRPr="0014483B">
              <w:rPr>
                <w:rFonts w:ascii="Calibri" w:eastAsia="Times New Roman" w:hAnsi="Calibri" w:cs="Times New Roman"/>
                <w:color w:val="000000"/>
                <w:sz w:val="28"/>
                <w:szCs w:val="28"/>
                <w:rtl/>
              </w:rPr>
              <w:t xml:space="preserve"> المعرفة الأكاديمية والبيداغوجية لتخصص التكييف والتبريد والتدفئة الصحية </w:t>
            </w:r>
          </w:p>
        </w:tc>
        <w:tc>
          <w:tcPr>
            <w:tcW w:w="1674" w:type="dxa"/>
            <w:vMerge w:val="restart"/>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F22464" w:rsidP="0014483B">
            <w:pPr>
              <w:bidi/>
              <w:spacing w:after="0" w:line="240" w:lineRule="auto"/>
              <w:jc w:val="center"/>
              <w:rPr>
                <w:rFonts w:ascii="Calibri" w:eastAsia="Times New Roman" w:hAnsi="Calibri" w:cs="Times New Roman"/>
                <w:color w:val="000000"/>
                <w:sz w:val="28"/>
                <w:szCs w:val="28"/>
              </w:rPr>
            </w:pPr>
            <w:r>
              <w:rPr>
                <w:rFonts w:ascii="Calibri" w:eastAsia="Times New Roman" w:hAnsi="Calibri" w:cs="Times New Roman" w:hint="cs"/>
                <w:color w:val="000000"/>
                <w:sz w:val="28"/>
                <w:szCs w:val="28"/>
                <w:rtl/>
              </w:rPr>
              <w:t xml:space="preserve"> </w:t>
            </w:r>
            <w:r w:rsidR="0014483B" w:rsidRPr="0014483B">
              <w:rPr>
                <w:rFonts w:ascii="Calibri" w:eastAsia="Times New Roman" w:hAnsi="Calibri" w:cs="Times New Roman"/>
                <w:color w:val="000000"/>
                <w:sz w:val="28"/>
                <w:szCs w:val="28"/>
                <w:rtl/>
              </w:rPr>
              <w:t>معرفة المبحث والمحتوى والمعرفة البيداغوجية لتخصص التكييف والتبريد والتدفئة الصحية </w:t>
            </w: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14483B">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يمتلك فهمًا جيدًا لسوق العمل التاريخي والمعاصر ضمن السياق الثقافي للأردن فيما يتعلق بالتكييف والتبريد والتدفئة الصحية، بما في ذلك أنواع المهارات والمؤهلات التي يحتاجها الطلبة لاختيار مهنة التكييف والتبريد والتدفئة الصحية في سوق العمل.</w:t>
            </w:r>
          </w:p>
        </w:tc>
      </w:tr>
      <w:tr w:rsidR="0014483B" w:rsidRPr="0014483B" w:rsidTr="00507B0C">
        <w:trPr>
          <w:trHeight w:val="1125"/>
        </w:trPr>
        <w:tc>
          <w:tcPr>
            <w:tcW w:w="1593"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1674"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14483B">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يفهم مجموعة من النظريات حول التعلم والتعليم بما في ذلك تطوير المهارات الوظيفية والمهارات المرتبطة بتخصص التكييف والتبريد والتدفئة الصحية التي تمكن الطلبة من الحصول على وظيفة التطور النفسي والاجتماعي.</w:t>
            </w:r>
          </w:p>
        </w:tc>
      </w:tr>
      <w:tr w:rsidR="0014483B" w:rsidRPr="0014483B" w:rsidTr="00507B0C">
        <w:trPr>
          <w:trHeight w:val="750"/>
        </w:trPr>
        <w:tc>
          <w:tcPr>
            <w:tcW w:w="1593"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1674"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14483B">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يمتلك فهمًا نظريًّا لأهمية التعلم الاستكشافي والتجريبي والتعلم القائم على المشروع والتعلم القائم على حل المشكلات المرتبطة بتخصص التكييف والتبريد والتدفئة الصحية.</w:t>
            </w:r>
          </w:p>
        </w:tc>
      </w:tr>
      <w:tr w:rsidR="0014483B" w:rsidRPr="0014483B" w:rsidTr="00507B0C">
        <w:trPr>
          <w:trHeight w:val="750"/>
        </w:trPr>
        <w:tc>
          <w:tcPr>
            <w:tcW w:w="1593"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1674"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14483B">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يجمع بين مهاراته الفنية والمهنية بالإضافة الى المهارات التربوية لتصميم التدريس من أجل دعم التعلم وتسهيل نجاح طلبة التكييف والتبريد والتدفئة الصحية في مجال سوق العمل.</w:t>
            </w:r>
          </w:p>
        </w:tc>
      </w:tr>
      <w:tr w:rsidR="0014483B" w:rsidRPr="0014483B" w:rsidTr="00507B0C">
        <w:trPr>
          <w:trHeight w:val="375"/>
        </w:trPr>
        <w:tc>
          <w:tcPr>
            <w:tcW w:w="1593"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1674"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14483B">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يعرف المفاهيم الرياضية الأساسية ويوظفها في مجال التكييف والتبريد والتدفئة الصحية</w:t>
            </w:r>
          </w:p>
        </w:tc>
      </w:tr>
      <w:tr w:rsidR="0014483B" w:rsidRPr="0014483B" w:rsidTr="00507B0C">
        <w:trPr>
          <w:trHeight w:val="375"/>
        </w:trPr>
        <w:tc>
          <w:tcPr>
            <w:tcW w:w="1593"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1674" w:type="dxa"/>
            <w:vMerge w:val="restart"/>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F22464" w:rsidP="0014483B">
            <w:pPr>
              <w:spacing w:after="0" w:line="240" w:lineRule="auto"/>
              <w:jc w:val="center"/>
              <w:rPr>
                <w:rFonts w:ascii="Calibri" w:eastAsia="Times New Roman" w:hAnsi="Calibri" w:cs="Times New Roman"/>
                <w:color w:val="000000"/>
                <w:sz w:val="28"/>
                <w:szCs w:val="28"/>
              </w:rPr>
            </w:pPr>
            <w:r>
              <w:rPr>
                <w:rFonts w:ascii="Calibri" w:eastAsia="Times New Roman" w:hAnsi="Calibri" w:cs="Times New Roman" w:hint="cs"/>
                <w:color w:val="000000"/>
                <w:sz w:val="28"/>
                <w:szCs w:val="28"/>
                <w:rtl/>
              </w:rPr>
              <w:t xml:space="preserve"> </w:t>
            </w:r>
            <w:r w:rsidR="0014483B" w:rsidRPr="0014483B">
              <w:rPr>
                <w:rFonts w:ascii="Calibri" w:eastAsia="Times New Roman" w:hAnsi="Calibri" w:cs="Times New Roman"/>
                <w:color w:val="000000"/>
                <w:sz w:val="28"/>
                <w:szCs w:val="28"/>
              </w:rPr>
              <w:t xml:space="preserve"> </w:t>
            </w:r>
            <w:r w:rsidR="0014483B" w:rsidRPr="0014483B">
              <w:rPr>
                <w:rFonts w:ascii="Calibri" w:eastAsia="Times New Roman" w:hAnsi="Calibri" w:cs="Times New Roman"/>
                <w:color w:val="000000"/>
                <w:sz w:val="28"/>
                <w:szCs w:val="28"/>
                <w:rtl/>
              </w:rPr>
              <w:t>الإطار</w:t>
            </w:r>
            <w:r w:rsidR="0014483B" w:rsidRPr="0014483B">
              <w:rPr>
                <w:rFonts w:ascii="Calibri" w:eastAsia="Times New Roman" w:hAnsi="Calibri" w:cs="Times New Roman"/>
                <w:color w:val="000000"/>
                <w:sz w:val="28"/>
                <w:szCs w:val="28"/>
              </w:rPr>
              <w:t xml:space="preserve"> </w:t>
            </w:r>
            <w:r w:rsidR="0014483B" w:rsidRPr="0014483B">
              <w:rPr>
                <w:rFonts w:ascii="Calibri" w:eastAsia="Times New Roman" w:hAnsi="Calibri" w:cs="Times New Roman"/>
                <w:color w:val="000000"/>
                <w:sz w:val="28"/>
                <w:szCs w:val="28"/>
                <w:rtl/>
              </w:rPr>
              <w:t>العام والنتاجات العامة والخاصة لتخصص التكييف والتبريد والتدفئة الصحية</w:t>
            </w:r>
            <w:r w:rsidR="0014483B" w:rsidRPr="0014483B">
              <w:rPr>
                <w:rFonts w:ascii="Calibri" w:eastAsia="Times New Roman" w:hAnsi="Calibri" w:cs="Times New Roman"/>
                <w:color w:val="000000"/>
                <w:sz w:val="28"/>
                <w:szCs w:val="28"/>
              </w:rPr>
              <w:t> </w:t>
            </w: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14483B">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يميز بين النتاجات العامة والخاصة لمناهج التكييف والتبريد والتدفئة الصحية. </w:t>
            </w:r>
          </w:p>
        </w:tc>
      </w:tr>
      <w:tr w:rsidR="0014483B" w:rsidRPr="0014483B" w:rsidTr="00507B0C">
        <w:trPr>
          <w:trHeight w:val="375"/>
        </w:trPr>
        <w:tc>
          <w:tcPr>
            <w:tcW w:w="1593"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1674"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14483B">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يحلل محتوى منهاج التكييف والتبريد والتدفئة الصحية.</w:t>
            </w:r>
          </w:p>
        </w:tc>
      </w:tr>
      <w:tr w:rsidR="0014483B" w:rsidRPr="0014483B" w:rsidTr="00507B0C">
        <w:trPr>
          <w:trHeight w:val="750"/>
        </w:trPr>
        <w:tc>
          <w:tcPr>
            <w:tcW w:w="1593"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1674"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14483B">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يحدد الكفايات المهنية التي بني عليها الإطار العام والنتاجات العامة والخاصة لتخصص التكييف والتبريد والتدفئة الصحية</w:t>
            </w:r>
          </w:p>
        </w:tc>
      </w:tr>
      <w:tr w:rsidR="0014483B" w:rsidRPr="0014483B" w:rsidTr="00507B0C">
        <w:trPr>
          <w:trHeight w:val="375"/>
        </w:trPr>
        <w:tc>
          <w:tcPr>
            <w:tcW w:w="1593" w:type="dxa"/>
            <w:vMerge w:val="restart"/>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F22464" w:rsidP="0014483B">
            <w:pPr>
              <w:spacing w:after="0" w:line="240" w:lineRule="auto"/>
              <w:jc w:val="center"/>
              <w:rPr>
                <w:rFonts w:ascii="Calibri" w:eastAsia="Times New Roman" w:hAnsi="Calibri" w:cs="Times New Roman"/>
                <w:color w:val="000000"/>
                <w:sz w:val="28"/>
                <w:szCs w:val="28"/>
              </w:rPr>
            </w:pPr>
            <w:r>
              <w:rPr>
                <w:rFonts w:ascii="Calibri" w:eastAsia="Times New Roman" w:hAnsi="Calibri" w:cs="Times New Roman" w:hint="cs"/>
                <w:color w:val="000000"/>
                <w:sz w:val="28"/>
                <w:szCs w:val="28"/>
                <w:rtl/>
              </w:rPr>
              <w:t xml:space="preserve"> </w:t>
            </w:r>
            <w:r w:rsidR="0014483B" w:rsidRPr="0014483B">
              <w:rPr>
                <w:rFonts w:ascii="Calibri" w:eastAsia="Times New Roman" w:hAnsi="Calibri" w:cs="Times New Roman"/>
                <w:color w:val="000000"/>
                <w:sz w:val="28"/>
                <w:szCs w:val="28"/>
              </w:rPr>
              <w:t xml:space="preserve"> </w:t>
            </w:r>
            <w:r w:rsidR="0014483B" w:rsidRPr="0014483B">
              <w:rPr>
                <w:rFonts w:ascii="Calibri" w:eastAsia="Times New Roman" w:hAnsi="Calibri" w:cs="Times New Roman"/>
                <w:color w:val="000000"/>
                <w:sz w:val="28"/>
                <w:szCs w:val="28"/>
                <w:rtl/>
              </w:rPr>
              <w:t>التعلم</w:t>
            </w:r>
            <w:r w:rsidR="00FB44DC">
              <w:rPr>
                <w:rFonts w:ascii="Calibri" w:eastAsia="Times New Roman" w:hAnsi="Calibri" w:cs="Times New Roman" w:hint="cs"/>
                <w:color w:val="000000"/>
                <w:sz w:val="28"/>
                <w:szCs w:val="28"/>
                <w:rtl/>
              </w:rPr>
              <w:t xml:space="preserve"> و </w:t>
            </w:r>
            <w:r w:rsidR="0014483B" w:rsidRPr="0014483B">
              <w:rPr>
                <w:rFonts w:ascii="Calibri" w:eastAsia="Times New Roman" w:hAnsi="Calibri" w:cs="Times New Roman"/>
                <w:color w:val="000000"/>
                <w:sz w:val="28"/>
                <w:szCs w:val="28"/>
              </w:rPr>
              <w:t xml:space="preserve"> </w:t>
            </w:r>
            <w:r w:rsidR="0014483B" w:rsidRPr="0014483B">
              <w:rPr>
                <w:rFonts w:ascii="Calibri" w:eastAsia="Times New Roman" w:hAnsi="Calibri" w:cs="Times New Roman"/>
                <w:color w:val="000000"/>
                <w:sz w:val="28"/>
                <w:szCs w:val="28"/>
                <w:rtl/>
              </w:rPr>
              <w:t>والتعليم</w:t>
            </w:r>
            <w:r w:rsidR="00FB44DC">
              <w:rPr>
                <w:rFonts w:ascii="Calibri" w:eastAsia="Times New Roman" w:hAnsi="Calibri" w:cs="Times New Roman" w:hint="cs"/>
                <w:color w:val="000000"/>
                <w:sz w:val="28"/>
                <w:szCs w:val="28"/>
                <w:rtl/>
              </w:rPr>
              <w:t xml:space="preserve"> </w:t>
            </w:r>
            <w:r w:rsidR="0014483B" w:rsidRPr="0014483B">
              <w:rPr>
                <w:rFonts w:ascii="Calibri" w:eastAsia="Times New Roman" w:hAnsi="Calibri" w:cs="Times New Roman"/>
                <w:color w:val="000000"/>
                <w:sz w:val="28"/>
                <w:szCs w:val="28"/>
                <w:rtl/>
              </w:rPr>
              <w:t xml:space="preserve"> لتخصص التكييف والتبريد والتدفئة الصحية</w:t>
            </w:r>
            <w:r w:rsidR="0014483B" w:rsidRPr="0014483B">
              <w:rPr>
                <w:rFonts w:ascii="Calibri" w:eastAsia="Times New Roman" w:hAnsi="Calibri" w:cs="Times New Roman"/>
                <w:color w:val="000000"/>
                <w:sz w:val="28"/>
                <w:szCs w:val="28"/>
              </w:rPr>
              <w:t> </w:t>
            </w:r>
          </w:p>
        </w:tc>
        <w:tc>
          <w:tcPr>
            <w:tcW w:w="1674" w:type="dxa"/>
            <w:vMerge w:val="restart"/>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F22464" w:rsidP="00F22464">
            <w:pPr>
              <w:bidi/>
              <w:spacing w:after="0" w:line="240" w:lineRule="auto"/>
              <w:jc w:val="center"/>
              <w:rPr>
                <w:rFonts w:ascii="Calibri" w:eastAsia="Times New Roman" w:hAnsi="Calibri" w:cs="Times New Roman"/>
                <w:color w:val="000000"/>
                <w:sz w:val="28"/>
                <w:szCs w:val="28"/>
              </w:rPr>
            </w:pPr>
            <w:r>
              <w:rPr>
                <w:rFonts w:ascii="Calibri" w:eastAsia="Times New Roman" w:hAnsi="Calibri" w:cs="Times New Roman" w:hint="cs"/>
                <w:color w:val="000000"/>
                <w:sz w:val="28"/>
                <w:szCs w:val="28"/>
                <w:rtl/>
              </w:rPr>
              <w:t xml:space="preserve">  </w:t>
            </w:r>
            <w:r w:rsidR="0014483B" w:rsidRPr="0014483B">
              <w:rPr>
                <w:rFonts w:ascii="Calibri" w:eastAsia="Times New Roman" w:hAnsi="Calibri" w:cs="Times New Roman"/>
                <w:color w:val="000000"/>
                <w:sz w:val="28"/>
                <w:szCs w:val="28"/>
                <w:rtl/>
              </w:rPr>
              <w:t xml:space="preserve"> التخطيط للتعلم لتخصص التكييف والتبريد والتدفئة الصحية </w:t>
            </w: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14483B">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يمتلك المعارف والمهارات لإعداد الخطط الفصلية واليومية لتخصص التكييف والتبريد والتدفئة الصحية</w:t>
            </w:r>
          </w:p>
        </w:tc>
      </w:tr>
      <w:tr w:rsidR="0014483B" w:rsidRPr="0014483B" w:rsidTr="00507B0C">
        <w:trPr>
          <w:trHeight w:val="375"/>
        </w:trPr>
        <w:tc>
          <w:tcPr>
            <w:tcW w:w="1593"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1674"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14483B">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يعد أنشطة تعليمية متنوعة تراعي الفروق الفردية في التكييف والتبريد والتدفئة الصحية</w:t>
            </w:r>
          </w:p>
        </w:tc>
      </w:tr>
      <w:tr w:rsidR="0014483B" w:rsidRPr="0014483B" w:rsidTr="00507B0C">
        <w:trPr>
          <w:trHeight w:val="750"/>
        </w:trPr>
        <w:tc>
          <w:tcPr>
            <w:tcW w:w="1593"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1674"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14483B">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يمتلك مهارات الاتصال والتواصل والتعاون والتفاوض والقيادة في عمل مشروع يختص بالتكييف والتبريد والتدفئة الصحية.</w:t>
            </w:r>
          </w:p>
        </w:tc>
      </w:tr>
      <w:tr w:rsidR="0014483B" w:rsidRPr="0014483B" w:rsidTr="00507B0C">
        <w:trPr>
          <w:trHeight w:val="750"/>
        </w:trPr>
        <w:tc>
          <w:tcPr>
            <w:tcW w:w="1593"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1674"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14483B">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يلاحظ مشاركة طلبة تخصص التكييف والتبريد والتدفئة الصحية في جلسات المشروع ومهاراتهم خلال درس من دورس تخصص التكييف والتبريد والتدفئة الصحية ويستخدم ذلك للتخطيط اللاحق.</w:t>
            </w:r>
          </w:p>
        </w:tc>
      </w:tr>
      <w:tr w:rsidR="0014483B" w:rsidRPr="0014483B" w:rsidTr="00507B0C">
        <w:trPr>
          <w:trHeight w:val="1125"/>
        </w:trPr>
        <w:tc>
          <w:tcPr>
            <w:tcW w:w="1593"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1674" w:type="dxa"/>
            <w:vMerge w:val="restart"/>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F22464" w:rsidP="00F22464">
            <w:pPr>
              <w:bidi/>
              <w:spacing w:after="0" w:line="240" w:lineRule="auto"/>
              <w:jc w:val="center"/>
              <w:rPr>
                <w:rFonts w:ascii="Calibri" w:eastAsia="Times New Roman" w:hAnsi="Calibri" w:cs="Times New Roman"/>
                <w:color w:val="000000"/>
                <w:sz w:val="28"/>
                <w:szCs w:val="28"/>
              </w:rPr>
            </w:pPr>
            <w:r>
              <w:rPr>
                <w:rFonts w:ascii="Calibri" w:eastAsia="Times New Roman" w:hAnsi="Calibri" w:cs="Times New Roman" w:hint="cs"/>
                <w:color w:val="000000"/>
                <w:sz w:val="28"/>
                <w:szCs w:val="28"/>
                <w:rtl/>
              </w:rPr>
              <w:t xml:space="preserve">  </w:t>
            </w:r>
            <w:r w:rsidR="0014483B" w:rsidRPr="0014483B">
              <w:rPr>
                <w:rFonts w:ascii="Calibri" w:eastAsia="Times New Roman" w:hAnsi="Calibri" w:cs="Times New Roman"/>
                <w:color w:val="000000"/>
                <w:sz w:val="28"/>
                <w:szCs w:val="28"/>
                <w:rtl/>
              </w:rPr>
              <w:t xml:space="preserve"> بيداغوجيا التعليم المهني والاستراتيجيات والعمليات في التعلم والتعلم لتخصص التكييف والتبريد والتدفئة الصحية</w:t>
            </w: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FB44DC">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 xml:space="preserve">يستخدم التعلم والتعلم القائم على مشاريع مرتبطة بتخصص التكييف والتبريد والتدفئة الصحية </w:t>
            </w:r>
            <w:r w:rsidR="00FB44DC">
              <w:rPr>
                <w:rFonts w:ascii="Calibri" w:eastAsia="Times New Roman" w:hAnsi="Calibri" w:cs="Times New Roman" w:hint="cs"/>
                <w:color w:val="000000"/>
                <w:sz w:val="28"/>
                <w:szCs w:val="28"/>
                <w:rtl/>
              </w:rPr>
              <w:t>و</w:t>
            </w:r>
            <w:r w:rsidRPr="0014483B">
              <w:rPr>
                <w:rFonts w:ascii="Calibri" w:eastAsia="Times New Roman" w:hAnsi="Calibri" w:cs="Times New Roman"/>
                <w:color w:val="000000"/>
                <w:sz w:val="28"/>
                <w:szCs w:val="28"/>
                <w:rtl/>
              </w:rPr>
              <w:t xml:space="preserve"> الذي يعمل على تطوير المهارات التي تمكن طلبة تخصص التكييف والتبريد والتدفئة الصحية من الحصول على وظيفة.</w:t>
            </w:r>
          </w:p>
        </w:tc>
      </w:tr>
      <w:tr w:rsidR="0014483B" w:rsidRPr="0014483B" w:rsidTr="00507B0C">
        <w:trPr>
          <w:trHeight w:val="750"/>
        </w:trPr>
        <w:tc>
          <w:tcPr>
            <w:tcW w:w="1593"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1674"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6B23DA">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يستطيع إظهار مجموعة من المهارات الفنية في الغرفة الصفية والمشاغل و</w:t>
            </w:r>
            <w:r w:rsidR="006B23DA">
              <w:rPr>
                <w:rFonts w:ascii="Calibri" w:eastAsia="Times New Roman" w:hAnsi="Calibri" w:cs="Times New Roman" w:hint="cs"/>
                <w:color w:val="000000"/>
                <w:sz w:val="28"/>
                <w:szCs w:val="28"/>
                <w:rtl/>
              </w:rPr>
              <w:t>يشرح</w:t>
            </w:r>
            <w:r w:rsidRPr="0014483B">
              <w:rPr>
                <w:rFonts w:ascii="Calibri" w:eastAsia="Times New Roman" w:hAnsi="Calibri" w:cs="Times New Roman"/>
                <w:color w:val="000000"/>
                <w:sz w:val="28"/>
                <w:szCs w:val="28"/>
                <w:rtl/>
              </w:rPr>
              <w:t xml:space="preserve"> عمليات وأنشطة تخصص التكييف والتبريد والتدفئة الصحية بوضوح.</w:t>
            </w:r>
          </w:p>
        </w:tc>
      </w:tr>
      <w:tr w:rsidR="0014483B" w:rsidRPr="0014483B" w:rsidTr="00507B0C">
        <w:trPr>
          <w:trHeight w:val="750"/>
        </w:trPr>
        <w:tc>
          <w:tcPr>
            <w:tcW w:w="1593"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1674"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14483B">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يقوم بدمج المهارات التي تمكن طلبة تخصص التكييف والتبريد والتدفئة الصحية من الحصول على وظيفة في دروس تخصص التكييف والتبريد والتدفئة الصحية باستخدام الاستراتيجيات المناسبة.</w:t>
            </w:r>
          </w:p>
        </w:tc>
      </w:tr>
      <w:tr w:rsidR="0014483B" w:rsidRPr="0014483B" w:rsidTr="00507B0C">
        <w:trPr>
          <w:trHeight w:val="750"/>
        </w:trPr>
        <w:tc>
          <w:tcPr>
            <w:tcW w:w="1593"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1674"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14483B">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يستخدم الخرائط المفاهيمية كطريقة لتحليل مفاهيم التكييف والتبريد والتدفئة الصحية وبيان العلاقات بين تلك المفاهيم واكتشاف الأخطاء المفاهيمية عند الطلبة.</w:t>
            </w:r>
          </w:p>
        </w:tc>
      </w:tr>
      <w:tr w:rsidR="0014483B" w:rsidRPr="0014483B" w:rsidTr="00507B0C">
        <w:trPr>
          <w:trHeight w:val="750"/>
        </w:trPr>
        <w:tc>
          <w:tcPr>
            <w:tcW w:w="1593"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1674"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14483B">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يوفر أنشطة ذات علاقة بتخصص التكييف والتبريد والتدفئة الصحية تدعم التطوير المستمر لمهارات صنع القرار والاتصال والتواصل والتفاوض.</w:t>
            </w:r>
          </w:p>
        </w:tc>
      </w:tr>
      <w:tr w:rsidR="0014483B" w:rsidRPr="0014483B" w:rsidTr="00507B0C">
        <w:trPr>
          <w:trHeight w:val="750"/>
        </w:trPr>
        <w:tc>
          <w:tcPr>
            <w:tcW w:w="1593"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1674"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14483B">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يقدم للطلبة التكنولوجيا والأفكار والعمليات التكنولوجية المتعلقة بتخصص التكييف والتبريد والتدفئة الصحية</w:t>
            </w:r>
            <w:r w:rsidR="00800A5B">
              <w:rPr>
                <w:rFonts w:ascii="Calibri" w:eastAsia="Times New Roman" w:hAnsi="Calibri" w:cs="Times New Roman" w:hint="cs"/>
                <w:color w:val="000000"/>
                <w:sz w:val="28"/>
                <w:szCs w:val="28"/>
                <w:rtl/>
              </w:rPr>
              <w:t>.</w:t>
            </w:r>
          </w:p>
        </w:tc>
      </w:tr>
      <w:tr w:rsidR="0014483B" w:rsidRPr="0014483B" w:rsidTr="00507B0C">
        <w:trPr>
          <w:trHeight w:val="375"/>
        </w:trPr>
        <w:tc>
          <w:tcPr>
            <w:tcW w:w="1593"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1674"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14483B">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يعرف بمهارات العلم الأساسية والتكاملية.</w:t>
            </w:r>
          </w:p>
        </w:tc>
      </w:tr>
      <w:tr w:rsidR="0014483B" w:rsidRPr="0014483B" w:rsidTr="00507B0C">
        <w:trPr>
          <w:trHeight w:val="1125"/>
        </w:trPr>
        <w:tc>
          <w:tcPr>
            <w:tcW w:w="1593"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1674" w:type="dxa"/>
            <w:vMerge w:val="restart"/>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F22464" w:rsidP="00F22464">
            <w:pPr>
              <w:spacing w:after="0" w:line="240" w:lineRule="auto"/>
              <w:jc w:val="center"/>
              <w:rPr>
                <w:rFonts w:ascii="Calibri" w:eastAsia="Times New Roman" w:hAnsi="Calibri" w:cs="Times New Roman"/>
                <w:color w:val="000000"/>
                <w:sz w:val="28"/>
                <w:szCs w:val="28"/>
              </w:rPr>
            </w:pPr>
            <w:r>
              <w:rPr>
                <w:rFonts w:ascii="Calibri" w:eastAsia="Times New Roman" w:hAnsi="Calibri" w:cs="Times New Roman" w:hint="cs"/>
                <w:color w:val="000000"/>
                <w:sz w:val="28"/>
                <w:szCs w:val="28"/>
                <w:rtl/>
              </w:rPr>
              <w:t xml:space="preserve"> </w:t>
            </w:r>
            <w:r w:rsidR="0014483B" w:rsidRPr="0014483B">
              <w:rPr>
                <w:rFonts w:ascii="Calibri" w:eastAsia="Times New Roman" w:hAnsi="Calibri" w:cs="Times New Roman"/>
                <w:color w:val="000000"/>
                <w:sz w:val="28"/>
                <w:szCs w:val="28"/>
              </w:rPr>
              <w:t xml:space="preserve"> </w:t>
            </w:r>
            <w:r w:rsidR="0014483B" w:rsidRPr="0014483B">
              <w:rPr>
                <w:rFonts w:ascii="Calibri" w:eastAsia="Times New Roman" w:hAnsi="Calibri" w:cs="Times New Roman"/>
                <w:color w:val="000000"/>
                <w:sz w:val="28"/>
                <w:szCs w:val="28"/>
                <w:rtl/>
              </w:rPr>
              <w:t>تقييم</w:t>
            </w:r>
            <w:r w:rsidR="0014483B" w:rsidRPr="0014483B">
              <w:rPr>
                <w:rFonts w:ascii="Calibri" w:eastAsia="Times New Roman" w:hAnsi="Calibri" w:cs="Times New Roman"/>
                <w:color w:val="000000"/>
                <w:sz w:val="28"/>
                <w:szCs w:val="28"/>
              </w:rPr>
              <w:t xml:space="preserve"> </w:t>
            </w:r>
            <w:r w:rsidR="0014483B" w:rsidRPr="0014483B">
              <w:rPr>
                <w:rFonts w:ascii="Calibri" w:eastAsia="Times New Roman" w:hAnsi="Calibri" w:cs="Times New Roman"/>
                <w:color w:val="000000"/>
                <w:sz w:val="28"/>
                <w:szCs w:val="28"/>
                <w:rtl/>
              </w:rPr>
              <w:t>التعلم لتخصص التكييف والتبريد والتدفئة الصحية</w:t>
            </w:r>
            <w:r w:rsidR="0014483B" w:rsidRPr="0014483B">
              <w:rPr>
                <w:rFonts w:ascii="Calibri" w:eastAsia="Times New Roman" w:hAnsi="Calibri" w:cs="Times New Roman"/>
                <w:color w:val="000000"/>
                <w:sz w:val="28"/>
                <w:szCs w:val="28"/>
              </w:rPr>
              <w:t> </w:t>
            </w: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14483B">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يستخدم طرائق التقييم المدرسي الأكثر مناسبة لتخصص التكييف والتبريد والتدفئة الصحية مثل تقارير أماكن العمل والتقويم المعتمد على الأداء وقوائم الرصد وأدوات التقويم الرقمي واللفظي</w:t>
            </w:r>
            <w:r w:rsidR="00800A5B">
              <w:rPr>
                <w:rFonts w:ascii="Calibri" w:eastAsia="Times New Roman" w:hAnsi="Calibri" w:cs="Times New Roman" w:hint="cs"/>
                <w:color w:val="000000"/>
                <w:sz w:val="28"/>
                <w:szCs w:val="28"/>
                <w:rtl/>
              </w:rPr>
              <w:t>؛</w:t>
            </w:r>
            <w:r w:rsidRPr="0014483B">
              <w:rPr>
                <w:rFonts w:ascii="Calibri" w:eastAsia="Times New Roman" w:hAnsi="Calibri" w:cs="Times New Roman"/>
                <w:color w:val="000000"/>
                <w:sz w:val="28"/>
                <w:szCs w:val="28"/>
                <w:rtl/>
              </w:rPr>
              <w:t xml:space="preserve"> للسماح له برصد تقدم طلبة تخصص التكييف والتبريد والتدفئة الصحية</w:t>
            </w:r>
            <w:r w:rsidR="00800A5B">
              <w:rPr>
                <w:rFonts w:ascii="Calibri" w:eastAsia="Times New Roman" w:hAnsi="Calibri" w:cs="Times New Roman" w:hint="cs"/>
                <w:color w:val="000000"/>
                <w:sz w:val="28"/>
                <w:szCs w:val="28"/>
                <w:rtl/>
              </w:rPr>
              <w:t>،</w:t>
            </w:r>
            <w:r w:rsidRPr="0014483B">
              <w:rPr>
                <w:rFonts w:ascii="Calibri" w:eastAsia="Times New Roman" w:hAnsi="Calibri" w:cs="Times New Roman"/>
                <w:color w:val="000000"/>
                <w:sz w:val="28"/>
                <w:szCs w:val="28"/>
                <w:rtl/>
              </w:rPr>
              <w:t> والتخطيط للتعليم في المستقبل.</w:t>
            </w:r>
          </w:p>
        </w:tc>
      </w:tr>
      <w:tr w:rsidR="0014483B" w:rsidRPr="0014483B" w:rsidTr="00507B0C">
        <w:trPr>
          <w:trHeight w:val="1125"/>
        </w:trPr>
        <w:tc>
          <w:tcPr>
            <w:tcW w:w="1593"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1674"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14483B">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 xml:space="preserve">لديه مهارة في مراقبة تطور المهارات القابلة للنقل والمهارات العملية </w:t>
            </w:r>
            <w:r w:rsidR="00D044E2">
              <w:rPr>
                <w:rFonts w:ascii="Calibri" w:eastAsia="Times New Roman" w:hAnsi="Calibri" w:cs="Times New Roman" w:hint="cs"/>
                <w:color w:val="000000"/>
                <w:sz w:val="28"/>
                <w:szCs w:val="28"/>
                <w:rtl/>
              </w:rPr>
              <w:t>ل</w:t>
            </w:r>
            <w:r w:rsidRPr="0014483B">
              <w:rPr>
                <w:rFonts w:ascii="Calibri" w:eastAsia="Times New Roman" w:hAnsi="Calibri" w:cs="Times New Roman"/>
                <w:color w:val="000000"/>
                <w:sz w:val="28"/>
                <w:szCs w:val="28"/>
                <w:rtl/>
              </w:rPr>
              <w:t>تخصص التكييف والتبريد والتدفئة الصحية من أجل التوظيف عند الطلبة، وإعطاء التغذية الراجعة ذات الصلة في جلسات مشغل التكييف والتبريد والتدفئة الصحية وأماكن العمل.</w:t>
            </w:r>
          </w:p>
        </w:tc>
      </w:tr>
      <w:tr w:rsidR="0014483B" w:rsidRPr="0014483B" w:rsidTr="00507B0C">
        <w:trPr>
          <w:trHeight w:val="375"/>
        </w:trPr>
        <w:tc>
          <w:tcPr>
            <w:tcW w:w="1593"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1674"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5C399F">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يقيم الطلبة أثناء تنفيذ التمرين العملي في التكييف والتبريد والتدفئة الصحية</w:t>
            </w:r>
            <w:r w:rsidR="00D044E2" w:rsidRPr="00D044E2">
              <w:rPr>
                <w:rFonts w:ascii="Calibri" w:eastAsia="Times New Roman" w:hAnsi="Calibri" w:cs="Times New Roman"/>
                <w:color w:val="000000"/>
                <w:sz w:val="28"/>
                <w:szCs w:val="28"/>
                <w:rtl/>
              </w:rPr>
              <w:t xml:space="preserve"> بطريقة صحيحة</w:t>
            </w:r>
            <w:r w:rsidR="005C399F">
              <w:rPr>
                <w:rFonts w:ascii="Calibri" w:eastAsia="Times New Roman" w:hAnsi="Calibri" w:cs="Times New Roman" w:hint="cs"/>
                <w:color w:val="000000"/>
                <w:sz w:val="28"/>
                <w:szCs w:val="28"/>
                <w:rtl/>
              </w:rPr>
              <w:t>.</w:t>
            </w:r>
          </w:p>
        </w:tc>
      </w:tr>
      <w:tr w:rsidR="0014483B" w:rsidRPr="0014483B" w:rsidTr="00507B0C">
        <w:trPr>
          <w:trHeight w:val="375"/>
        </w:trPr>
        <w:tc>
          <w:tcPr>
            <w:tcW w:w="1593"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1674"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14483B">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يوظف استراتيجيات التقويم في المواقف التعليمية في تدريس التكييف والتبريد والتدفئة الصحية.</w:t>
            </w:r>
          </w:p>
        </w:tc>
      </w:tr>
      <w:tr w:rsidR="0014483B" w:rsidRPr="0014483B" w:rsidTr="00507B0C">
        <w:trPr>
          <w:trHeight w:val="750"/>
        </w:trPr>
        <w:tc>
          <w:tcPr>
            <w:tcW w:w="1593"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1674"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14483B">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يحدد أدوات التقويم المناسبة لتقييم طلبة التخصص أثناء تأدية المهارات في التكييف والتبريد والتدفئة الصحية</w:t>
            </w:r>
          </w:p>
        </w:tc>
      </w:tr>
      <w:tr w:rsidR="0014483B" w:rsidRPr="0014483B" w:rsidTr="00507B0C">
        <w:trPr>
          <w:trHeight w:val="750"/>
        </w:trPr>
        <w:tc>
          <w:tcPr>
            <w:tcW w:w="1593"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1674"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14483B">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يستخدم التقنيات والأساليب المتبعة للتعامل مع ذوي الاحتياجات الخاصة لإعداد خطة تعلم فردية مناسبة في التكييف والتبريد والتدفئة الصحية</w:t>
            </w:r>
          </w:p>
        </w:tc>
      </w:tr>
      <w:tr w:rsidR="0014483B" w:rsidRPr="0014483B" w:rsidTr="00507B0C">
        <w:trPr>
          <w:trHeight w:val="750"/>
        </w:trPr>
        <w:tc>
          <w:tcPr>
            <w:tcW w:w="1593"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1674"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14483B">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يستخدم التقييم المناسب لتخصص التكييف والتبريد والتدفئة الصحية لتعديل التخطيط في التكييف والتبريد والتدفئة الصحية</w:t>
            </w:r>
          </w:p>
        </w:tc>
      </w:tr>
      <w:tr w:rsidR="0014483B" w:rsidRPr="0014483B" w:rsidTr="00507B0C">
        <w:trPr>
          <w:trHeight w:val="750"/>
        </w:trPr>
        <w:tc>
          <w:tcPr>
            <w:tcW w:w="1593"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1674" w:type="dxa"/>
            <w:vMerge w:val="restart"/>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F22464" w:rsidP="00F22464">
            <w:pPr>
              <w:bidi/>
              <w:spacing w:after="0" w:line="240" w:lineRule="auto"/>
              <w:jc w:val="center"/>
              <w:rPr>
                <w:rFonts w:ascii="Calibri" w:eastAsia="Times New Roman" w:hAnsi="Calibri" w:cs="Times New Roman"/>
                <w:color w:val="000000"/>
                <w:sz w:val="28"/>
                <w:szCs w:val="28"/>
              </w:rPr>
            </w:pPr>
            <w:r>
              <w:rPr>
                <w:rFonts w:ascii="Calibri" w:eastAsia="Times New Roman" w:hAnsi="Calibri" w:cs="Times New Roman" w:hint="cs"/>
                <w:color w:val="000000"/>
                <w:sz w:val="28"/>
                <w:szCs w:val="28"/>
                <w:rtl/>
              </w:rPr>
              <w:t xml:space="preserve">   </w:t>
            </w:r>
            <w:r w:rsidR="0014483B" w:rsidRPr="0014483B">
              <w:rPr>
                <w:rFonts w:ascii="Calibri" w:eastAsia="Times New Roman" w:hAnsi="Calibri" w:cs="Times New Roman"/>
                <w:color w:val="000000"/>
                <w:sz w:val="28"/>
                <w:szCs w:val="28"/>
                <w:rtl/>
              </w:rPr>
              <w:t xml:space="preserve"> بيئات التعلم الإبداعية والداعمة لتخصص التكييف والتبريد والتدفئة الصحية </w:t>
            </w: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5C399F">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ينشئ بيئات تعلمية آمنة تحقق أقصى استفادة ممكنة من مشغل تخصص التكييف والتبريد والتدفئة الصحية. </w:t>
            </w:r>
          </w:p>
        </w:tc>
      </w:tr>
      <w:tr w:rsidR="0014483B" w:rsidRPr="0014483B" w:rsidTr="00507B0C">
        <w:trPr>
          <w:trHeight w:val="750"/>
        </w:trPr>
        <w:tc>
          <w:tcPr>
            <w:tcW w:w="1593"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1674"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14483B">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يتأكد من توافق توقعات الغرفة الصفية بشكل وثيق مع متطلبات مكان العمل لدعم طلبة تخصص التكييف والتبريد والتدفئة الصحية في الكفاءة المهنية المتزايدة.</w:t>
            </w:r>
          </w:p>
        </w:tc>
      </w:tr>
      <w:tr w:rsidR="0014483B" w:rsidRPr="0014483B" w:rsidTr="00507B0C">
        <w:trPr>
          <w:trHeight w:val="750"/>
        </w:trPr>
        <w:tc>
          <w:tcPr>
            <w:tcW w:w="1593"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1674"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14483B">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يضع طلبة تخصص التكييف والتبريد والتدفئة الصحية في ثنائيات ومجموعات بعناية عند العمل في مشاريع التكييف والتبريد والتدفئة الصحية حتى يتمكنوا من الاستفادة من نقاط القوة والاختلافات الفردية.</w:t>
            </w:r>
          </w:p>
        </w:tc>
      </w:tr>
      <w:tr w:rsidR="0014483B" w:rsidRPr="0014483B" w:rsidTr="00507B0C">
        <w:trPr>
          <w:trHeight w:val="750"/>
        </w:trPr>
        <w:tc>
          <w:tcPr>
            <w:tcW w:w="1593"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1674"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14483B">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يشجع طلبة تخصص التكييف والتبريد والتدفئة الصحية على تحمل مخاطر التعلم وتجربة أفكارهم مع جعلهم يرتكبون الأخطاء قبل إشراكهم في التأمل (التفكير التأملي).</w:t>
            </w:r>
          </w:p>
        </w:tc>
      </w:tr>
      <w:tr w:rsidR="0014483B" w:rsidRPr="0014483B" w:rsidTr="00507B0C">
        <w:trPr>
          <w:trHeight w:val="750"/>
        </w:trPr>
        <w:tc>
          <w:tcPr>
            <w:tcW w:w="1593"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1674"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14483B">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يمتلك تقنيات العمل الجماعي للتخصص لضمان التعاون مع القطاعات الخارجية في التكييف والتبريد والتدفئة الصحية</w:t>
            </w:r>
            <w:r w:rsidR="00092C66">
              <w:rPr>
                <w:rFonts w:ascii="Calibri" w:eastAsia="Times New Roman" w:hAnsi="Calibri" w:cs="Times New Roman" w:hint="cs"/>
                <w:color w:val="000000"/>
                <w:sz w:val="28"/>
                <w:szCs w:val="28"/>
                <w:rtl/>
              </w:rPr>
              <w:t>.</w:t>
            </w:r>
          </w:p>
        </w:tc>
      </w:tr>
      <w:tr w:rsidR="0014483B" w:rsidRPr="0014483B" w:rsidTr="00507B0C">
        <w:trPr>
          <w:trHeight w:val="750"/>
        </w:trPr>
        <w:tc>
          <w:tcPr>
            <w:tcW w:w="1593"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1674"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14483B">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يمتلك الأساليب الإبداعية في إدارة وقته لتنفيذ انشطة لحصص صفية في التكييف والتبريد والتدفئة الصحية</w:t>
            </w:r>
          </w:p>
        </w:tc>
      </w:tr>
      <w:tr w:rsidR="0014483B" w:rsidRPr="0014483B" w:rsidTr="00507B0C">
        <w:trPr>
          <w:trHeight w:val="375"/>
        </w:trPr>
        <w:tc>
          <w:tcPr>
            <w:tcW w:w="1593" w:type="dxa"/>
            <w:vMerge w:val="restart"/>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F22464" w:rsidP="0014483B">
            <w:pPr>
              <w:spacing w:after="0" w:line="240" w:lineRule="auto"/>
              <w:jc w:val="center"/>
              <w:rPr>
                <w:rFonts w:ascii="Calibri" w:eastAsia="Times New Roman" w:hAnsi="Calibri" w:cs="Times New Roman"/>
                <w:color w:val="000000"/>
                <w:sz w:val="28"/>
                <w:szCs w:val="28"/>
              </w:rPr>
            </w:pPr>
            <w:r>
              <w:rPr>
                <w:rFonts w:ascii="Calibri" w:eastAsia="Times New Roman" w:hAnsi="Calibri" w:cs="Times New Roman" w:hint="cs"/>
                <w:color w:val="000000"/>
                <w:sz w:val="28"/>
                <w:szCs w:val="28"/>
                <w:rtl/>
              </w:rPr>
              <w:t xml:space="preserve"> </w:t>
            </w:r>
            <w:r w:rsidR="0014483B" w:rsidRPr="0014483B">
              <w:rPr>
                <w:rFonts w:ascii="Calibri" w:eastAsia="Times New Roman" w:hAnsi="Calibri" w:cs="Times New Roman"/>
                <w:color w:val="000000"/>
                <w:sz w:val="28"/>
                <w:szCs w:val="28"/>
              </w:rPr>
              <w:t xml:space="preserve"> </w:t>
            </w:r>
            <w:r w:rsidR="0014483B" w:rsidRPr="0014483B">
              <w:rPr>
                <w:rFonts w:ascii="Calibri" w:eastAsia="Times New Roman" w:hAnsi="Calibri" w:cs="Times New Roman"/>
                <w:color w:val="000000"/>
                <w:sz w:val="28"/>
                <w:szCs w:val="28"/>
                <w:rtl/>
              </w:rPr>
              <w:t>بيئات</w:t>
            </w:r>
            <w:r w:rsidR="0014483B" w:rsidRPr="0014483B">
              <w:rPr>
                <w:rFonts w:ascii="Calibri" w:eastAsia="Times New Roman" w:hAnsi="Calibri" w:cs="Times New Roman"/>
                <w:color w:val="000000"/>
                <w:sz w:val="28"/>
                <w:szCs w:val="28"/>
              </w:rPr>
              <w:t xml:space="preserve"> </w:t>
            </w:r>
            <w:r w:rsidR="0014483B" w:rsidRPr="0014483B">
              <w:rPr>
                <w:rFonts w:ascii="Calibri" w:eastAsia="Times New Roman" w:hAnsi="Calibri" w:cs="Times New Roman"/>
                <w:color w:val="000000"/>
                <w:sz w:val="28"/>
                <w:szCs w:val="28"/>
                <w:rtl/>
              </w:rPr>
              <w:t>التعلم</w:t>
            </w:r>
            <w:r w:rsidR="0014483B" w:rsidRPr="0014483B">
              <w:rPr>
                <w:rFonts w:ascii="Calibri" w:eastAsia="Times New Roman" w:hAnsi="Calibri" w:cs="Times New Roman"/>
                <w:color w:val="000000"/>
                <w:sz w:val="28"/>
                <w:szCs w:val="28"/>
              </w:rPr>
              <w:t> </w:t>
            </w:r>
          </w:p>
        </w:tc>
        <w:tc>
          <w:tcPr>
            <w:tcW w:w="1674" w:type="dxa"/>
            <w:vMerge w:val="restart"/>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F22464" w:rsidP="0014483B">
            <w:pPr>
              <w:spacing w:after="0" w:line="240" w:lineRule="auto"/>
              <w:jc w:val="center"/>
              <w:rPr>
                <w:rFonts w:ascii="Calibri" w:eastAsia="Times New Roman" w:hAnsi="Calibri" w:cs="Times New Roman"/>
                <w:color w:val="000000"/>
                <w:sz w:val="28"/>
                <w:szCs w:val="28"/>
              </w:rPr>
            </w:pPr>
            <w:r>
              <w:rPr>
                <w:rFonts w:ascii="Calibri" w:eastAsia="Times New Roman" w:hAnsi="Calibri" w:cs="Times New Roman" w:hint="cs"/>
                <w:color w:val="000000"/>
                <w:sz w:val="28"/>
                <w:szCs w:val="28"/>
                <w:rtl/>
              </w:rPr>
              <w:t xml:space="preserve"> </w:t>
            </w:r>
            <w:r w:rsidR="0014483B" w:rsidRPr="0014483B">
              <w:rPr>
                <w:rFonts w:ascii="Calibri" w:eastAsia="Times New Roman" w:hAnsi="Calibri" w:cs="Times New Roman"/>
                <w:color w:val="000000"/>
                <w:sz w:val="28"/>
                <w:szCs w:val="28"/>
              </w:rPr>
              <w:t xml:space="preserve"> </w:t>
            </w:r>
            <w:r w:rsidR="0014483B" w:rsidRPr="0014483B">
              <w:rPr>
                <w:rFonts w:ascii="Calibri" w:eastAsia="Times New Roman" w:hAnsi="Calibri" w:cs="Times New Roman"/>
                <w:color w:val="000000"/>
                <w:sz w:val="28"/>
                <w:szCs w:val="28"/>
                <w:rtl/>
              </w:rPr>
              <w:t>الأمن والسلامة في مشغل التكييف والتبريد</w:t>
            </w:r>
            <w:r w:rsidR="0014483B" w:rsidRPr="0014483B">
              <w:rPr>
                <w:rFonts w:ascii="Calibri" w:eastAsia="Times New Roman" w:hAnsi="Calibri" w:cs="Times New Roman"/>
                <w:color w:val="000000"/>
                <w:sz w:val="28"/>
                <w:szCs w:val="28"/>
              </w:rPr>
              <w:t xml:space="preserve"> </w:t>
            </w:r>
            <w:r w:rsidR="0014483B" w:rsidRPr="0014483B">
              <w:rPr>
                <w:rFonts w:ascii="Calibri" w:eastAsia="Times New Roman" w:hAnsi="Calibri" w:cs="Times New Roman"/>
                <w:color w:val="000000"/>
                <w:sz w:val="28"/>
                <w:szCs w:val="28"/>
                <w:rtl/>
              </w:rPr>
              <w:t>والتدفئة الصحية</w:t>
            </w:r>
            <w:r w:rsidR="0014483B" w:rsidRPr="0014483B">
              <w:rPr>
                <w:rFonts w:ascii="Calibri" w:eastAsia="Times New Roman" w:hAnsi="Calibri" w:cs="Times New Roman"/>
                <w:color w:val="000000"/>
                <w:sz w:val="28"/>
                <w:szCs w:val="28"/>
              </w:rPr>
              <w:t> </w:t>
            </w: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14483B">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يتعرف على قواعد السلامة بشكل عام في مجال التكييف والتبريد والتدفئة الصحية</w:t>
            </w:r>
          </w:p>
        </w:tc>
      </w:tr>
      <w:tr w:rsidR="0014483B" w:rsidRPr="0014483B" w:rsidTr="00507B0C">
        <w:trPr>
          <w:trHeight w:val="1103"/>
        </w:trPr>
        <w:tc>
          <w:tcPr>
            <w:tcW w:w="1593"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1674"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14483B">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يتعرف على أنواع طفايات الحريق وطرائق استخدامها.</w:t>
            </w:r>
          </w:p>
        </w:tc>
      </w:tr>
      <w:tr w:rsidR="0014483B" w:rsidRPr="0014483B" w:rsidTr="00507B0C">
        <w:trPr>
          <w:trHeight w:val="750"/>
        </w:trPr>
        <w:tc>
          <w:tcPr>
            <w:tcW w:w="1593"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1674"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14483B">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يعرف أساسيات الإسعافات الأولية لاستخدامها في مشغل تخصص التكييف والتبريد والتدفئة الصحية عند الحاجة.</w:t>
            </w:r>
          </w:p>
        </w:tc>
      </w:tr>
      <w:tr w:rsidR="0014483B" w:rsidRPr="0014483B" w:rsidTr="00507B0C">
        <w:trPr>
          <w:trHeight w:val="750"/>
        </w:trPr>
        <w:tc>
          <w:tcPr>
            <w:tcW w:w="1593"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1674"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092C66">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 xml:space="preserve">يعرف كيفية تصنيف المواد والأدوات المختبرية والمناسبة لمشغل </w:t>
            </w:r>
            <w:r w:rsidR="00092C66" w:rsidRPr="00092C66">
              <w:rPr>
                <w:rFonts w:ascii="Calibri" w:eastAsia="Times New Roman" w:hAnsi="Calibri" w:cs="Times New Roman"/>
                <w:color w:val="000000"/>
                <w:sz w:val="28"/>
                <w:szCs w:val="28"/>
                <w:rtl/>
              </w:rPr>
              <w:t>التكييف والتبريد</w:t>
            </w:r>
            <w:r w:rsidR="00092C66" w:rsidRPr="00092C66">
              <w:rPr>
                <w:rFonts w:ascii="Calibri" w:eastAsia="Times New Roman" w:hAnsi="Calibri" w:cs="Times New Roman"/>
                <w:color w:val="000000"/>
                <w:sz w:val="28"/>
                <w:szCs w:val="28"/>
              </w:rPr>
              <w:t xml:space="preserve"> </w:t>
            </w:r>
            <w:r w:rsidR="00092C66" w:rsidRPr="00092C66">
              <w:rPr>
                <w:rFonts w:ascii="Calibri" w:eastAsia="Times New Roman" w:hAnsi="Calibri" w:cs="Times New Roman"/>
                <w:color w:val="000000"/>
                <w:sz w:val="28"/>
                <w:szCs w:val="28"/>
                <w:rtl/>
              </w:rPr>
              <w:t>والتدفئة الصحية</w:t>
            </w:r>
            <w:r w:rsidR="00092C66" w:rsidRPr="00092C66">
              <w:rPr>
                <w:rFonts w:ascii="Calibri" w:eastAsia="Times New Roman" w:hAnsi="Calibri" w:cs="Times New Roman"/>
                <w:color w:val="000000"/>
                <w:sz w:val="28"/>
                <w:szCs w:val="28"/>
              </w:rPr>
              <w:t> </w:t>
            </w:r>
            <w:r w:rsidR="00092C66" w:rsidRPr="00092C66">
              <w:rPr>
                <w:rFonts w:ascii="Calibri" w:eastAsia="Times New Roman" w:hAnsi="Calibri" w:cs="Times New Roman"/>
                <w:color w:val="000000"/>
                <w:sz w:val="28"/>
                <w:szCs w:val="28"/>
                <w:rtl/>
              </w:rPr>
              <w:t xml:space="preserve"> </w:t>
            </w:r>
            <w:r w:rsidRPr="0014483B">
              <w:rPr>
                <w:rFonts w:ascii="Calibri" w:eastAsia="Times New Roman" w:hAnsi="Calibri" w:cs="Times New Roman"/>
                <w:color w:val="000000"/>
                <w:sz w:val="28"/>
                <w:szCs w:val="28"/>
                <w:rtl/>
              </w:rPr>
              <w:t>وفقًا لخصائصها والطريقة الآمنة للتعامل معها أثناء قيامه بمسؤولياته في التكييف والتبريد والتدفئة الصحية</w:t>
            </w:r>
            <w:r w:rsidR="00092C66">
              <w:rPr>
                <w:rFonts w:ascii="Calibri" w:eastAsia="Times New Roman" w:hAnsi="Calibri" w:cs="Times New Roman" w:hint="cs"/>
                <w:color w:val="000000"/>
                <w:sz w:val="28"/>
                <w:szCs w:val="28"/>
                <w:rtl/>
              </w:rPr>
              <w:t>.</w:t>
            </w:r>
          </w:p>
        </w:tc>
      </w:tr>
      <w:tr w:rsidR="0014483B" w:rsidRPr="0014483B" w:rsidTr="00507B0C">
        <w:trPr>
          <w:trHeight w:val="1380"/>
        </w:trPr>
        <w:tc>
          <w:tcPr>
            <w:tcW w:w="1593"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1674" w:type="dxa"/>
            <w:vMerge w:val="restart"/>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F22464" w:rsidP="0014483B">
            <w:pPr>
              <w:spacing w:after="0" w:line="240" w:lineRule="auto"/>
              <w:jc w:val="center"/>
              <w:rPr>
                <w:rFonts w:ascii="Calibri" w:eastAsia="Times New Roman" w:hAnsi="Calibri" w:cs="Times New Roman"/>
                <w:color w:val="000000"/>
                <w:sz w:val="28"/>
                <w:szCs w:val="28"/>
              </w:rPr>
            </w:pPr>
            <w:r>
              <w:rPr>
                <w:rFonts w:ascii="Calibri" w:eastAsia="Times New Roman" w:hAnsi="Calibri" w:cs="Times New Roman" w:hint="cs"/>
                <w:color w:val="000000"/>
                <w:sz w:val="28"/>
                <w:szCs w:val="28"/>
                <w:rtl/>
              </w:rPr>
              <w:t xml:space="preserve"> </w:t>
            </w:r>
            <w:r w:rsidR="0014483B" w:rsidRPr="0014483B">
              <w:rPr>
                <w:rFonts w:ascii="Calibri" w:eastAsia="Times New Roman" w:hAnsi="Calibri" w:cs="Times New Roman"/>
                <w:color w:val="000000"/>
                <w:sz w:val="28"/>
                <w:szCs w:val="28"/>
              </w:rPr>
              <w:t xml:space="preserve"> </w:t>
            </w:r>
            <w:r w:rsidR="0014483B" w:rsidRPr="0014483B">
              <w:rPr>
                <w:rFonts w:ascii="Calibri" w:eastAsia="Times New Roman" w:hAnsi="Calibri" w:cs="Times New Roman"/>
                <w:color w:val="000000"/>
                <w:sz w:val="28"/>
                <w:szCs w:val="28"/>
                <w:rtl/>
              </w:rPr>
              <w:t>الابتكار</w:t>
            </w:r>
            <w:r w:rsidR="0014483B" w:rsidRPr="0014483B">
              <w:rPr>
                <w:rFonts w:ascii="Calibri" w:eastAsia="Times New Roman" w:hAnsi="Calibri" w:cs="Times New Roman"/>
                <w:color w:val="000000"/>
                <w:sz w:val="28"/>
                <w:szCs w:val="28"/>
              </w:rPr>
              <w:t xml:space="preserve"> </w:t>
            </w:r>
            <w:r w:rsidR="0014483B" w:rsidRPr="0014483B">
              <w:rPr>
                <w:rFonts w:ascii="Calibri" w:eastAsia="Times New Roman" w:hAnsi="Calibri" w:cs="Times New Roman"/>
                <w:color w:val="000000"/>
                <w:sz w:val="28"/>
                <w:szCs w:val="28"/>
                <w:rtl/>
              </w:rPr>
              <w:t>والإبداع ودعم تحفيز الطلاب للتعلم في تخصص التكييف والتبريد والتدفئة الصحية</w:t>
            </w: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092C66">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 xml:space="preserve">يوظف </w:t>
            </w:r>
            <w:r w:rsidR="00092C66">
              <w:rPr>
                <w:rFonts w:ascii="Calibri" w:eastAsia="Times New Roman" w:hAnsi="Calibri" w:cs="Times New Roman" w:hint="cs"/>
                <w:color w:val="000000"/>
                <w:sz w:val="28"/>
                <w:szCs w:val="28"/>
                <w:rtl/>
              </w:rPr>
              <w:t>ال</w:t>
            </w:r>
            <w:r w:rsidRPr="0014483B">
              <w:rPr>
                <w:rFonts w:ascii="Calibri" w:eastAsia="Times New Roman" w:hAnsi="Calibri" w:cs="Times New Roman"/>
                <w:color w:val="000000"/>
                <w:sz w:val="28"/>
                <w:szCs w:val="28"/>
                <w:rtl/>
              </w:rPr>
              <w:t>خصائص النمائية والعوامل التي تحفز طلبة التكييف والتبريد والتدفئة الصحية على الإبداع.</w:t>
            </w:r>
          </w:p>
        </w:tc>
      </w:tr>
      <w:tr w:rsidR="0014483B" w:rsidRPr="0014483B" w:rsidTr="00507B0C">
        <w:trPr>
          <w:trHeight w:val="375"/>
        </w:trPr>
        <w:tc>
          <w:tcPr>
            <w:tcW w:w="1593"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1674" w:type="dxa"/>
            <w:vMerge/>
            <w:tcBorders>
              <w:top w:val="nil"/>
              <w:left w:val="single" w:sz="4" w:space="0" w:color="auto"/>
              <w:bottom w:val="single" w:sz="4" w:space="0" w:color="000000"/>
              <w:right w:val="single" w:sz="4" w:space="0" w:color="auto"/>
            </w:tcBorders>
            <w:shd w:val="clear" w:color="auto" w:fill="auto"/>
            <w:vAlign w:val="center"/>
            <w:hideMark/>
          </w:tcPr>
          <w:p w:rsidR="0014483B" w:rsidRPr="0014483B" w:rsidRDefault="0014483B" w:rsidP="0014483B">
            <w:pPr>
              <w:spacing w:after="0" w:line="240" w:lineRule="auto"/>
              <w:rPr>
                <w:rFonts w:ascii="Calibri" w:eastAsia="Times New Roman" w:hAnsi="Calibri" w:cs="Times New Roman"/>
                <w:color w:val="000000"/>
                <w:sz w:val="28"/>
                <w:szCs w:val="28"/>
              </w:rPr>
            </w:pPr>
          </w:p>
        </w:tc>
        <w:tc>
          <w:tcPr>
            <w:tcW w:w="6097" w:type="dxa"/>
            <w:tcBorders>
              <w:top w:val="nil"/>
              <w:left w:val="single" w:sz="4" w:space="0" w:color="auto"/>
              <w:bottom w:val="single" w:sz="4" w:space="0" w:color="auto"/>
              <w:right w:val="single" w:sz="4" w:space="0" w:color="auto"/>
            </w:tcBorders>
            <w:shd w:val="clear" w:color="auto" w:fill="auto"/>
            <w:vAlign w:val="center"/>
            <w:hideMark/>
          </w:tcPr>
          <w:p w:rsidR="0014483B" w:rsidRPr="0014483B" w:rsidRDefault="0014483B" w:rsidP="0014483B">
            <w:pPr>
              <w:bidi/>
              <w:spacing w:after="0" w:line="240" w:lineRule="auto"/>
              <w:rPr>
                <w:rFonts w:ascii="Calibri" w:eastAsia="Times New Roman" w:hAnsi="Calibri" w:cs="Times New Roman"/>
                <w:color w:val="000000"/>
                <w:sz w:val="28"/>
                <w:szCs w:val="28"/>
              </w:rPr>
            </w:pPr>
            <w:r w:rsidRPr="0014483B">
              <w:rPr>
                <w:rFonts w:ascii="Calibri" w:eastAsia="Times New Roman" w:hAnsi="Calibri" w:cs="Times New Roman"/>
                <w:color w:val="000000"/>
                <w:sz w:val="28"/>
                <w:szCs w:val="28"/>
                <w:rtl/>
              </w:rPr>
              <w:t>يوطف مهارات التفكير العلمي والإبداعي في التكييف والتبريد والتدفئة الصحية</w:t>
            </w:r>
          </w:p>
        </w:tc>
      </w:tr>
    </w:tbl>
    <w:p w:rsidR="00507B0C" w:rsidRPr="001C60CD" w:rsidRDefault="00507B0C" w:rsidP="00507B0C">
      <w:pPr>
        <w:bidi/>
        <w:jc w:val="both"/>
        <w:rPr>
          <w:rFonts w:ascii="Simplified Arabic" w:hAnsi="Simplified Arabic" w:cs="Simplified Arabic"/>
          <w:b/>
          <w:bCs/>
          <w:color w:val="000000" w:themeColor="text1"/>
          <w:sz w:val="36"/>
          <w:szCs w:val="36"/>
          <w:rtl/>
          <w:lang w:bidi="ar-JO"/>
        </w:rPr>
      </w:pPr>
    </w:p>
    <w:p w:rsidR="00AF6FF0" w:rsidRPr="001C60CD" w:rsidRDefault="00AF6FF0" w:rsidP="00C26890">
      <w:pPr>
        <w:bidi/>
        <w:ind w:left="-199"/>
        <w:jc w:val="both"/>
        <w:rPr>
          <w:rFonts w:ascii="Simplified Arabic" w:hAnsi="Simplified Arabic" w:cs="Simplified Arabic"/>
          <w:b/>
          <w:bCs/>
          <w:color w:val="000000" w:themeColor="text1"/>
          <w:sz w:val="36"/>
          <w:szCs w:val="36"/>
          <w:rtl/>
          <w:lang w:bidi="ar-JO"/>
        </w:rPr>
      </w:pPr>
      <w:r w:rsidRPr="001C60CD">
        <w:rPr>
          <w:rFonts w:ascii="Simplified Arabic" w:hAnsi="Simplified Arabic" w:cs="Simplified Arabic"/>
          <w:b/>
          <w:bCs/>
          <w:color w:val="000000" w:themeColor="text1"/>
          <w:sz w:val="36"/>
          <w:szCs w:val="36"/>
          <w:rtl/>
          <w:lang w:bidi="ar-JO"/>
        </w:rPr>
        <w:t xml:space="preserve">أمثلة على </w:t>
      </w:r>
      <w:r w:rsidRPr="001C60CD">
        <w:rPr>
          <w:rFonts w:ascii="Simplified Arabic" w:hAnsi="Simplified Arabic" w:cs="Simplified Arabic" w:hint="cs"/>
          <w:b/>
          <w:bCs/>
          <w:color w:val="000000" w:themeColor="text1"/>
          <w:sz w:val="36"/>
          <w:szCs w:val="36"/>
          <w:rtl/>
          <w:lang w:bidi="ar-JO"/>
        </w:rPr>
        <w:t xml:space="preserve">أسئلة </w:t>
      </w:r>
      <w:r w:rsidRPr="001C60CD">
        <w:rPr>
          <w:rFonts w:ascii="Simplified Arabic" w:hAnsi="Simplified Arabic" w:cs="Simplified Arabic"/>
          <w:b/>
          <w:bCs/>
          <w:color w:val="000000" w:themeColor="text1"/>
          <w:sz w:val="36"/>
          <w:szCs w:val="36"/>
          <w:rtl/>
          <w:lang w:bidi="ar-JO"/>
        </w:rPr>
        <w:t xml:space="preserve">الاختبار </w:t>
      </w:r>
    </w:p>
    <w:p w:rsidR="00AF6FF0" w:rsidRPr="001C60CD" w:rsidRDefault="00AF6FF0" w:rsidP="00092C66">
      <w:pPr>
        <w:bidi/>
        <w:ind w:left="-199" w:firstLine="919"/>
        <w:jc w:val="both"/>
        <w:rPr>
          <w:rFonts w:ascii="Simplified Arabic" w:hAnsi="Simplified Arabic" w:cs="Simplified Arabic"/>
          <w:b/>
          <w:bCs/>
          <w:color w:val="000000" w:themeColor="text1"/>
          <w:sz w:val="36"/>
          <w:szCs w:val="36"/>
          <w:rtl/>
          <w:lang w:bidi="ar-JO"/>
        </w:rPr>
      </w:pPr>
      <w:r w:rsidRPr="001C60CD">
        <w:rPr>
          <w:rFonts w:ascii="Simplified Arabic" w:hAnsi="Simplified Arabic" w:cs="Simplified Arabic" w:hint="cs"/>
          <w:color w:val="000000" w:themeColor="text1"/>
          <w:sz w:val="28"/>
          <w:szCs w:val="28"/>
          <w:rtl/>
          <w:lang w:bidi="ar-JO"/>
        </w:rPr>
        <w:t>يحتوي الاختبار على أسئلة تقيس مجموعة جزئية من محتوى الكفايات الوظ</w:t>
      </w:r>
      <w:r w:rsidR="006F5EE2" w:rsidRPr="001C60CD">
        <w:rPr>
          <w:rFonts w:ascii="Simplified Arabic" w:hAnsi="Simplified Arabic" w:cs="Simplified Arabic" w:hint="cs"/>
          <w:color w:val="000000" w:themeColor="text1"/>
          <w:sz w:val="28"/>
          <w:szCs w:val="28"/>
          <w:rtl/>
          <w:lang w:bidi="ar-JO"/>
        </w:rPr>
        <w:t>يفية المطلوبة لاشغال وظيفة معلم</w:t>
      </w:r>
      <w:r w:rsidR="006F5EE2" w:rsidRPr="001C60CD">
        <w:rPr>
          <w:rFonts w:ascii="Simplified Arabic" w:hAnsi="Simplified Arabic" w:cs="Simplified Arabic"/>
          <w:color w:val="000000" w:themeColor="text1"/>
          <w:sz w:val="28"/>
          <w:szCs w:val="28"/>
          <w:lang w:bidi="ar-JO"/>
        </w:rPr>
        <w:t xml:space="preserve"> </w:t>
      </w:r>
      <w:r w:rsidR="00EE0C70" w:rsidRPr="001C60CD">
        <w:rPr>
          <w:rFonts w:ascii="Simplified Arabic" w:hAnsi="Simplified Arabic" w:cs="Simplified Arabic" w:hint="cs"/>
          <w:color w:val="000000" w:themeColor="text1"/>
          <w:sz w:val="28"/>
          <w:szCs w:val="28"/>
          <w:rtl/>
          <w:lang w:bidi="ar-JO"/>
        </w:rPr>
        <w:t>التكييف والتبريد</w:t>
      </w:r>
      <w:r w:rsidRPr="001C60CD">
        <w:rPr>
          <w:rFonts w:ascii="Simplified Arabic" w:hAnsi="Simplified Arabic" w:cs="Simplified Arabic" w:hint="cs"/>
          <w:color w:val="000000" w:themeColor="text1"/>
          <w:sz w:val="28"/>
          <w:szCs w:val="28"/>
          <w:rtl/>
          <w:lang w:bidi="ar-JO"/>
        </w:rPr>
        <w:t xml:space="preserve"> في وزارة التربية والتعليم لجميع المراحل، وقد تم تنظيمها وفق مجالات رئيسية، </w:t>
      </w:r>
      <w:r w:rsidR="006F5EE2" w:rsidRPr="001C60CD">
        <w:rPr>
          <w:rFonts w:ascii="Simplified Arabic" w:hAnsi="Simplified Arabic" w:cs="Simplified Arabic" w:hint="cs"/>
          <w:color w:val="000000" w:themeColor="text1"/>
          <w:sz w:val="28"/>
          <w:szCs w:val="28"/>
          <w:rtl/>
          <w:lang w:bidi="ar-JO"/>
        </w:rPr>
        <w:t>و</w:t>
      </w:r>
      <w:r w:rsidRPr="001C60CD">
        <w:rPr>
          <w:rFonts w:ascii="Simplified Arabic" w:hAnsi="Simplified Arabic" w:cs="Simplified Arabic" w:hint="cs"/>
          <w:color w:val="000000" w:themeColor="text1"/>
          <w:sz w:val="28"/>
          <w:szCs w:val="28"/>
          <w:rtl/>
          <w:lang w:bidi="ar-JO"/>
        </w:rPr>
        <w:t>يحتوي كل مجال رئيس على مجالات فرعية، وينتمي لكل مجال فرعي عدد من المؤشرات، وتوضع الأسئلة على هذه المؤشرات.</w:t>
      </w:r>
    </w:p>
    <w:tbl>
      <w:tblPr>
        <w:tblStyle w:val="TableGrid"/>
        <w:bidiVisual/>
        <w:tblW w:w="0" w:type="auto"/>
        <w:tblInd w:w="-199" w:type="dxa"/>
        <w:tblLook w:val="04A0" w:firstRow="1" w:lastRow="0" w:firstColumn="1" w:lastColumn="0" w:noHBand="0" w:noVBand="1"/>
      </w:tblPr>
      <w:tblGrid>
        <w:gridCol w:w="5403"/>
        <w:gridCol w:w="3453"/>
      </w:tblGrid>
      <w:tr w:rsidR="001C60CD" w:rsidRPr="001C60CD" w:rsidTr="00AF6FF0">
        <w:tc>
          <w:tcPr>
            <w:tcW w:w="8856" w:type="dxa"/>
            <w:gridSpan w:val="2"/>
          </w:tcPr>
          <w:p w:rsidR="00AF6FF0" w:rsidRPr="001C60CD" w:rsidRDefault="00AF6FF0" w:rsidP="00AF6FF0">
            <w:pPr>
              <w:bidi/>
              <w:jc w:val="both"/>
              <w:rPr>
                <w:rFonts w:ascii="Simplified Arabic" w:hAnsi="Simplified Arabic" w:cs="Simplified Arabic"/>
                <w:b/>
                <w:bCs/>
                <w:color w:val="000000" w:themeColor="text1"/>
                <w:sz w:val="28"/>
                <w:szCs w:val="28"/>
                <w:rtl/>
                <w:lang w:bidi="ar-JO"/>
              </w:rPr>
            </w:pPr>
            <w:r w:rsidRPr="001C60CD">
              <w:rPr>
                <w:rFonts w:ascii="Simplified Arabic" w:hAnsi="Simplified Arabic" w:cs="Simplified Arabic"/>
                <w:b/>
                <w:bCs/>
                <w:color w:val="000000" w:themeColor="text1"/>
                <w:sz w:val="28"/>
                <w:szCs w:val="28"/>
                <w:rtl/>
                <w:lang w:bidi="ar-JO"/>
              </w:rPr>
              <w:t>مثال 1</w:t>
            </w:r>
          </w:p>
          <w:p w:rsidR="008F49EC" w:rsidRPr="0018325B" w:rsidRDefault="00AF6FF0" w:rsidP="008F49EC">
            <w:pPr>
              <w:bidi/>
              <w:jc w:val="both"/>
              <w:rPr>
                <w:rFonts w:ascii="Simplified Arabic" w:hAnsi="Simplified Arabic" w:cs="Simplified Arabic"/>
                <w:b/>
                <w:bCs/>
                <w:color w:val="000000" w:themeColor="text1"/>
                <w:sz w:val="28"/>
                <w:szCs w:val="28"/>
                <w:lang w:bidi="ar-JO"/>
              </w:rPr>
            </w:pPr>
            <w:r w:rsidRPr="0018325B">
              <w:rPr>
                <w:rFonts w:ascii="Simplified Arabic" w:hAnsi="Simplified Arabic" w:cs="Simplified Arabic" w:hint="cs"/>
                <w:b/>
                <w:bCs/>
                <w:color w:val="000000" w:themeColor="text1"/>
                <w:sz w:val="28"/>
                <w:szCs w:val="28"/>
                <w:rtl/>
                <w:lang w:bidi="ar-JO"/>
              </w:rPr>
              <w:t xml:space="preserve">اسم </w:t>
            </w:r>
            <w:r w:rsidRPr="0018325B">
              <w:rPr>
                <w:rFonts w:ascii="Simplified Arabic" w:hAnsi="Simplified Arabic" w:cs="Simplified Arabic"/>
                <w:b/>
                <w:bCs/>
                <w:color w:val="000000" w:themeColor="text1"/>
                <w:sz w:val="28"/>
                <w:szCs w:val="28"/>
                <w:rtl/>
                <w:lang w:bidi="ar-JO"/>
              </w:rPr>
              <w:t xml:space="preserve">الكفاية: </w:t>
            </w:r>
            <w:r w:rsidR="007B157D" w:rsidRPr="0018325B">
              <w:rPr>
                <w:rFonts w:ascii="Simplified Arabic" w:hAnsi="Simplified Arabic" w:cs="Simplified Arabic" w:hint="cs"/>
                <w:b/>
                <w:bCs/>
                <w:color w:val="000000" w:themeColor="text1"/>
                <w:sz w:val="28"/>
                <w:szCs w:val="28"/>
                <w:rtl/>
                <w:lang w:bidi="ar-JO"/>
              </w:rPr>
              <w:t xml:space="preserve">الكفايات </w:t>
            </w:r>
            <w:r w:rsidR="007B157D" w:rsidRPr="0018325B">
              <w:rPr>
                <w:rFonts w:ascii="Simplified Arabic" w:hAnsi="Simplified Arabic" w:cs="Simplified Arabic"/>
                <w:b/>
                <w:bCs/>
                <w:color w:val="000000" w:themeColor="text1"/>
                <w:sz w:val="28"/>
                <w:szCs w:val="28"/>
                <w:rtl/>
                <w:lang w:bidi="ar-JO"/>
              </w:rPr>
              <w:t>التربوية العامة</w:t>
            </w:r>
          </w:p>
          <w:p w:rsidR="00AF6FF0" w:rsidRPr="0018325B" w:rsidRDefault="00AF6FF0" w:rsidP="005F13C9">
            <w:pPr>
              <w:bidi/>
              <w:jc w:val="both"/>
              <w:rPr>
                <w:rFonts w:ascii="Simplified Arabic" w:hAnsi="Simplified Arabic" w:cs="Simplified Arabic"/>
                <w:b/>
                <w:bCs/>
                <w:color w:val="000000" w:themeColor="text1"/>
                <w:sz w:val="28"/>
                <w:szCs w:val="28"/>
                <w:rtl/>
                <w:lang w:bidi="ar-JO"/>
              </w:rPr>
            </w:pPr>
            <w:r w:rsidRPr="0018325B">
              <w:rPr>
                <w:rFonts w:ascii="Simplified Arabic" w:hAnsi="Simplified Arabic" w:cs="Simplified Arabic"/>
                <w:b/>
                <w:bCs/>
                <w:color w:val="000000" w:themeColor="text1"/>
                <w:sz w:val="28"/>
                <w:szCs w:val="28"/>
                <w:rtl/>
                <w:lang w:bidi="ar-JO"/>
              </w:rPr>
              <w:t>المجال الرئيس:</w:t>
            </w:r>
            <w:r w:rsidRPr="0018325B">
              <w:rPr>
                <w:rFonts w:ascii="Simplified Arabic" w:hAnsi="Simplified Arabic" w:cs="Simplified Arabic"/>
                <w:b/>
                <w:bCs/>
                <w:color w:val="000000" w:themeColor="text1"/>
                <w:sz w:val="28"/>
                <w:szCs w:val="28"/>
                <w:rtl/>
              </w:rPr>
              <w:t xml:space="preserve"> </w:t>
            </w:r>
            <w:r w:rsidR="007B157D" w:rsidRPr="0018325B">
              <w:rPr>
                <w:rFonts w:ascii="Simplified Arabic" w:hAnsi="Simplified Arabic" w:cs="Simplified Arabic" w:hint="cs"/>
                <w:b/>
                <w:bCs/>
                <w:color w:val="000000" w:themeColor="text1"/>
                <w:sz w:val="28"/>
                <w:szCs w:val="28"/>
                <w:rtl/>
              </w:rPr>
              <w:t>التعلم</w:t>
            </w:r>
            <w:r w:rsidR="007B157D" w:rsidRPr="0018325B">
              <w:rPr>
                <w:rFonts w:ascii="Simplified Arabic" w:hAnsi="Simplified Arabic" w:cs="Simplified Arabic"/>
                <w:b/>
                <w:bCs/>
                <w:color w:val="000000" w:themeColor="text1"/>
                <w:sz w:val="28"/>
                <w:szCs w:val="28"/>
                <w:rtl/>
              </w:rPr>
              <w:t xml:space="preserve"> </w:t>
            </w:r>
            <w:r w:rsidR="007B157D" w:rsidRPr="0018325B">
              <w:rPr>
                <w:rFonts w:ascii="Simplified Arabic" w:hAnsi="Simplified Arabic" w:cs="Simplified Arabic" w:hint="cs"/>
                <w:b/>
                <w:bCs/>
                <w:color w:val="000000" w:themeColor="text1"/>
                <w:sz w:val="28"/>
                <w:szCs w:val="28"/>
                <w:rtl/>
              </w:rPr>
              <w:t>للحياة</w:t>
            </w:r>
          </w:p>
          <w:p w:rsidR="00AF6FF0" w:rsidRPr="0018325B" w:rsidRDefault="00AF6FF0" w:rsidP="005F13C9">
            <w:pPr>
              <w:bidi/>
              <w:jc w:val="both"/>
              <w:rPr>
                <w:rFonts w:ascii="Simplified Arabic" w:hAnsi="Simplified Arabic" w:cs="Simplified Arabic"/>
                <w:b/>
                <w:bCs/>
                <w:color w:val="000000" w:themeColor="text1"/>
                <w:sz w:val="28"/>
                <w:szCs w:val="28"/>
                <w:lang w:bidi="ar-JO"/>
              </w:rPr>
            </w:pPr>
            <w:r w:rsidRPr="0018325B">
              <w:rPr>
                <w:rFonts w:ascii="Simplified Arabic" w:hAnsi="Simplified Arabic" w:cs="Simplified Arabic"/>
                <w:b/>
                <w:bCs/>
                <w:color w:val="000000" w:themeColor="text1"/>
                <w:sz w:val="28"/>
                <w:szCs w:val="28"/>
                <w:rtl/>
                <w:lang w:bidi="ar-JO"/>
              </w:rPr>
              <w:t>المجال الفرعي:</w:t>
            </w:r>
            <w:r w:rsidRPr="0018325B">
              <w:rPr>
                <w:rFonts w:ascii="Simplified Arabic" w:hAnsi="Simplified Arabic" w:cs="Simplified Arabic" w:hint="cs"/>
                <w:b/>
                <w:bCs/>
                <w:color w:val="000000" w:themeColor="text1"/>
                <w:sz w:val="28"/>
                <w:szCs w:val="28"/>
                <w:rtl/>
                <w:lang w:bidi="ar-JO"/>
              </w:rPr>
              <w:t xml:space="preserve"> </w:t>
            </w:r>
            <w:r w:rsidR="007B157D" w:rsidRPr="0018325B">
              <w:rPr>
                <w:rFonts w:ascii="Simplified Arabic" w:hAnsi="Simplified Arabic" w:cs="Simplified Arabic" w:hint="cs"/>
                <w:b/>
                <w:bCs/>
                <w:color w:val="000000" w:themeColor="text1"/>
                <w:sz w:val="28"/>
                <w:szCs w:val="28"/>
                <w:rtl/>
                <w:lang w:bidi="ar-JO"/>
              </w:rPr>
              <w:t>البحث</w:t>
            </w:r>
            <w:r w:rsidR="007B157D" w:rsidRPr="0018325B">
              <w:rPr>
                <w:rFonts w:ascii="Simplified Arabic" w:hAnsi="Simplified Arabic" w:cs="Simplified Arabic"/>
                <w:b/>
                <w:bCs/>
                <w:color w:val="000000" w:themeColor="text1"/>
                <w:sz w:val="28"/>
                <w:szCs w:val="28"/>
                <w:rtl/>
                <w:lang w:bidi="ar-JO"/>
              </w:rPr>
              <w:t xml:space="preserve"> </w:t>
            </w:r>
            <w:r w:rsidR="007B157D" w:rsidRPr="0018325B">
              <w:rPr>
                <w:rFonts w:ascii="Simplified Arabic" w:hAnsi="Simplified Arabic" w:cs="Simplified Arabic" w:hint="cs"/>
                <w:b/>
                <w:bCs/>
                <w:color w:val="000000" w:themeColor="text1"/>
                <w:sz w:val="28"/>
                <w:szCs w:val="28"/>
                <w:rtl/>
                <w:lang w:bidi="ar-JO"/>
              </w:rPr>
              <w:t>العلمي</w:t>
            </w:r>
          </w:p>
          <w:p w:rsidR="00AF6FF0" w:rsidRPr="0018325B" w:rsidRDefault="00AF6FF0" w:rsidP="005F13C9">
            <w:pPr>
              <w:bidi/>
              <w:jc w:val="both"/>
              <w:rPr>
                <w:rFonts w:ascii="Simplified Arabic" w:hAnsi="Simplified Arabic" w:cs="Simplified Arabic"/>
                <w:b/>
                <w:bCs/>
                <w:color w:val="000000" w:themeColor="text1"/>
                <w:sz w:val="28"/>
                <w:szCs w:val="28"/>
                <w:rtl/>
                <w:lang w:bidi="ar-JO"/>
              </w:rPr>
            </w:pPr>
            <w:r w:rsidRPr="0018325B">
              <w:rPr>
                <w:rFonts w:ascii="Simplified Arabic" w:hAnsi="Simplified Arabic" w:cs="Simplified Arabic"/>
                <w:b/>
                <w:bCs/>
                <w:color w:val="000000" w:themeColor="text1"/>
                <w:sz w:val="28"/>
                <w:szCs w:val="28"/>
                <w:rtl/>
                <w:lang w:bidi="ar-JO"/>
              </w:rPr>
              <w:t>المؤشر:</w:t>
            </w:r>
            <w:r w:rsidRPr="0018325B">
              <w:rPr>
                <w:rFonts w:ascii="Simplified Arabic" w:hAnsi="Simplified Arabic" w:cs="Simplified Arabic" w:hint="cs"/>
                <w:b/>
                <w:bCs/>
                <w:color w:val="000000" w:themeColor="text1"/>
                <w:sz w:val="28"/>
                <w:szCs w:val="28"/>
                <w:rtl/>
                <w:lang w:bidi="ar-JO"/>
              </w:rPr>
              <w:t xml:space="preserve"> </w:t>
            </w:r>
            <w:r w:rsidR="007B157D" w:rsidRPr="0018325B">
              <w:rPr>
                <w:rFonts w:ascii="Simplified Arabic" w:hAnsi="Simplified Arabic" w:cs="Simplified Arabic" w:hint="cs"/>
                <w:b/>
                <w:bCs/>
                <w:color w:val="000000" w:themeColor="text1"/>
                <w:sz w:val="28"/>
                <w:szCs w:val="28"/>
                <w:rtl/>
                <w:lang w:bidi="ar-JO"/>
              </w:rPr>
              <w:t>يستخدم</w:t>
            </w:r>
            <w:r w:rsidR="007B157D" w:rsidRPr="0018325B">
              <w:rPr>
                <w:rFonts w:ascii="Simplified Arabic" w:hAnsi="Simplified Arabic" w:cs="Simplified Arabic"/>
                <w:b/>
                <w:bCs/>
                <w:color w:val="000000" w:themeColor="text1"/>
                <w:sz w:val="28"/>
                <w:szCs w:val="28"/>
                <w:rtl/>
                <w:lang w:bidi="ar-JO"/>
              </w:rPr>
              <w:t xml:space="preserve"> </w:t>
            </w:r>
            <w:r w:rsidR="007B157D" w:rsidRPr="0018325B">
              <w:rPr>
                <w:rFonts w:ascii="Simplified Arabic" w:hAnsi="Simplified Arabic" w:cs="Simplified Arabic" w:hint="cs"/>
                <w:b/>
                <w:bCs/>
                <w:color w:val="000000" w:themeColor="text1"/>
                <w:sz w:val="28"/>
                <w:szCs w:val="28"/>
                <w:rtl/>
                <w:lang w:bidi="ar-JO"/>
              </w:rPr>
              <w:t>خطوات</w:t>
            </w:r>
            <w:r w:rsidR="007B157D" w:rsidRPr="0018325B">
              <w:rPr>
                <w:rFonts w:ascii="Simplified Arabic" w:hAnsi="Simplified Arabic" w:cs="Simplified Arabic"/>
                <w:b/>
                <w:bCs/>
                <w:color w:val="000000" w:themeColor="text1"/>
                <w:sz w:val="28"/>
                <w:szCs w:val="28"/>
                <w:rtl/>
                <w:lang w:bidi="ar-JO"/>
              </w:rPr>
              <w:t xml:space="preserve"> </w:t>
            </w:r>
            <w:r w:rsidR="007B157D" w:rsidRPr="0018325B">
              <w:rPr>
                <w:rFonts w:ascii="Simplified Arabic" w:hAnsi="Simplified Arabic" w:cs="Simplified Arabic" w:hint="cs"/>
                <w:b/>
                <w:bCs/>
                <w:color w:val="000000" w:themeColor="text1"/>
                <w:sz w:val="28"/>
                <w:szCs w:val="28"/>
                <w:rtl/>
                <w:lang w:bidi="ar-JO"/>
              </w:rPr>
              <w:t>البحث</w:t>
            </w:r>
            <w:r w:rsidR="007B157D" w:rsidRPr="0018325B">
              <w:rPr>
                <w:rFonts w:ascii="Simplified Arabic" w:hAnsi="Simplified Arabic" w:cs="Simplified Arabic"/>
                <w:b/>
                <w:bCs/>
                <w:color w:val="000000" w:themeColor="text1"/>
                <w:sz w:val="28"/>
                <w:szCs w:val="28"/>
                <w:rtl/>
                <w:lang w:bidi="ar-JO"/>
              </w:rPr>
              <w:t xml:space="preserve"> </w:t>
            </w:r>
            <w:r w:rsidR="007B157D" w:rsidRPr="0018325B">
              <w:rPr>
                <w:rFonts w:ascii="Simplified Arabic" w:hAnsi="Simplified Arabic" w:cs="Simplified Arabic" w:hint="cs"/>
                <w:b/>
                <w:bCs/>
                <w:color w:val="000000" w:themeColor="text1"/>
                <w:sz w:val="28"/>
                <w:szCs w:val="28"/>
                <w:rtl/>
                <w:lang w:bidi="ar-JO"/>
              </w:rPr>
              <w:t>العلمي</w:t>
            </w:r>
            <w:r w:rsidR="007B157D" w:rsidRPr="0018325B">
              <w:rPr>
                <w:rFonts w:ascii="Simplified Arabic" w:hAnsi="Simplified Arabic" w:cs="Simplified Arabic"/>
                <w:b/>
                <w:bCs/>
                <w:color w:val="000000" w:themeColor="text1"/>
                <w:sz w:val="28"/>
                <w:szCs w:val="28"/>
                <w:rtl/>
                <w:lang w:bidi="ar-JO"/>
              </w:rPr>
              <w:t xml:space="preserve"> </w:t>
            </w:r>
            <w:r w:rsidR="007B157D" w:rsidRPr="0018325B">
              <w:rPr>
                <w:rFonts w:ascii="Simplified Arabic" w:hAnsi="Simplified Arabic" w:cs="Simplified Arabic" w:hint="cs"/>
                <w:b/>
                <w:bCs/>
                <w:color w:val="000000" w:themeColor="text1"/>
                <w:sz w:val="28"/>
                <w:szCs w:val="28"/>
                <w:rtl/>
                <w:lang w:bidi="ar-JO"/>
              </w:rPr>
              <w:t>في</w:t>
            </w:r>
            <w:r w:rsidR="007B157D" w:rsidRPr="0018325B">
              <w:rPr>
                <w:rFonts w:ascii="Simplified Arabic" w:hAnsi="Simplified Arabic" w:cs="Simplified Arabic"/>
                <w:b/>
                <w:bCs/>
                <w:color w:val="000000" w:themeColor="text1"/>
                <w:sz w:val="28"/>
                <w:szCs w:val="28"/>
                <w:rtl/>
                <w:lang w:bidi="ar-JO"/>
              </w:rPr>
              <w:t xml:space="preserve"> </w:t>
            </w:r>
            <w:r w:rsidR="007B157D" w:rsidRPr="0018325B">
              <w:rPr>
                <w:rFonts w:ascii="Simplified Arabic" w:hAnsi="Simplified Arabic" w:cs="Simplified Arabic" w:hint="cs"/>
                <w:b/>
                <w:bCs/>
                <w:color w:val="000000" w:themeColor="text1"/>
                <w:sz w:val="28"/>
                <w:szCs w:val="28"/>
                <w:rtl/>
                <w:lang w:bidi="ar-JO"/>
              </w:rPr>
              <w:t>المواقف</w:t>
            </w:r>
            <w:r w:rsidR="007B157D" w:rsidRPr="0018325B">
              <w:rPr>
                <w:rFonts w:ascii="Simplified Arabic" w:hAnsi="Simplified Arabic" w:cs="Simplified Arabic"/>
                <w:b/>
                <w:bCs/>
                <w:color w:val="000000" w:themeColor="text1"/>
                <w:sz w:val="28"/>
                <w:szCs w:val="28"/>
                <w:rtl/>
                <w:lang w:bidi="ar-JO"/>
              </w:rPr>
              <w:t xml:space="preserve"> </w:t>
            </w:r>
            <w:r w:rsidR="007B157D" w:rsidRPr="0018325B">
              <w:rPr>
                <w:rFonts w:ascii="Simplified Arabic" w:hAnsi="Simplified Arabic" w:cs="Simplified Arabic" w:hint="cs"/>
                <w:b/>
                <w:bCs/>
                <w:color w:val="000000" w:themeColor="text1"/>
                <w:sz w:val="28"/>
                <w:szCs w:val="28"/>
                <w:rtl/>
                <w:lang w:bidi="ar-JO"/>
              </w:rPr>
              <w:t>التعليمية</w:t>
            </w:r>
            <w:r w:rsidR="007B157D" w:rsidRPr="0018325B">
              <w:rPr>
                <w:rFonts w:ascii="Simplified Arabic" w:hAnsi="Simplified Arabic" w:cs="Simplified Arabic"/>
                <w:b/>
                <w:bCs/>
                <w:color w:val="000000" w:themeColor="text1"/>
                <w:sz w:val="28"/>
                <w:szCs w:val="28"/>
                <w:rtl/>
                <w:lang w:bidi="ar-JO"/>
              </w:rPr>
              <w:t xml:space="preserve"> </w:t>
            </w:r>
            <w:r w:rsidR="007B157D" w:rsidRPr="0018325B">
              <w:rPr>
                <w:rFonts w:ascii="Simplified Arabic" w:hAnsi="Simplified Arabic" w:cs="Simplified Arabic" w:hint="cs"/>
                <w:b/>
                <w:bCs/>
                <w:color w:val="000000" w:themeColor="text1"/>
                <w:sz w:val="28"/>
                <w:szCs w:val="28"/>
                <w:rtl/>
                <w:lang w:bidi="ar-JO"/>
              </w:rPr>
              <w:t>ويكسبها</w:t>
            </w:r>
            <w:r w:rsidR="007B157D" w:rsidRPr="0018325B">
              <w:rPr>
                <w:rFonts w:ascii="Simplified Arabic" w:hAnsi="Simplified Arabic" w:cs="Simplified Arabic"/>
                <w:b/>
                <w:bCs/>
                <w:color w:val="000000" w:themeColor="text1"/>
                <w:sz w:val="28"/>
                <w:szCs w:val="28"/>
                <w:rtl/>
                <w:lang w:bidi="ar-JO"/>
              </w:rPr>
              <w:t xml:space="preserve"> </w:t>
            </w:r>
            <w:r w:rsidR="007B157D" w:rsidRPr="0018325B">
              <w:rPr>
                <w:rFonts w:ascii="Simplified Arabic" w:hAnsi="Simplified Arabic" w:cs="Simplified Arabic" w:hint="cs"/>
                <w:b/>
                <w:bCs/>
                <w:color w:val="000000" w:themeColor="text1"/>
                <w:sz w:val="28"/>
                <w:szCs w:val="28"/>
                <w:rtl/>
                <w:lang w:bidi="ar-JO"/>
              </w:rPr>
              <w:t>لطلبته</w:t>
            </w:r>
          </w:p>
          <w:p w:rsidR="005F13C9" w:rsidRPr="0018325B" w:rsidRDefault="00AF6FF0" w:rsidP="0018325B">
            <w:pPr>
              <w:bidi/>
              <w:jc w:val="both"/>
              <w:rPr>
                <w:rFonts w:ascii="Simplified Arabic" w:hAnsi="Simplified Arabic" w:cs="Simplified Arabic"/>
                <w:b/>
                <w:bCs/>
                <w:color w:val="000000" w:themeColor="text1"/>
                <w:sz w:val="28"/>
                <w:szCs w:val="28"/>
                <w:rtl/>
                <w:lang w:bidi="ar-JO"/>
              </w:rPr>
            </w:pPr>
            <w:r w:rsidRPr="0018325B">
              <w:rPr>
                <w:rFonts w:ascii="Simplified Arabic" w:hAnsi="Simplified Arabic" w:cs="Simplified Arabic"/>
                <w:b/>
                <w:bCs/>
                <w:color w:val="000000" w:themeColor="text1"/>
                <w:sz w:val="28"/>
                <w:szCs w:val="28"/>
                <w:rtl/>
                <w:lang w:bidi="ar-JO"/>
              </w:rPr>
              <w:t xml:space="preserve">السؤال: </w:t>
            </w:r>
            <w:r w:rsidR="00973519" w:rsidRPr="0018325B">
              <w:rPr>
                <w:rFonts w:ascii="Simplified Arabic" w:hAnsi="Simplified Arabic" w:cs="Simplified Arabic" w:hint="cs"/>
                <w:b/>
                <w:bCs/>
                <w:color w:val="000000" w:themeColor="text1"/>
                <w:sz w:val="28"/>
                <w:szCs w:val="28"/>
                <w:rtl/>
                <w:lang w:bidi="ar-JO"/>
              </w:rPr>
              <w:t>تسمى</w:t>
            </w:r>
            <w:r w:rsidR="00973519" w:rsidRPr="0018325B">
              <w:rPr>
                <w:rFonts w:ascii="Simplified Arabic" w:hAnsi="Simplified Arabic" w:cs="Simplified Arabic" w:hint="eastAsia"/>
                <w:b/>
                <w:bCs/>
                <w:color w:val="000000" w:themeColor="text1"/>
                <w:sz w:val="28"/>
                <w:szCs w:val="28"/>
                <w:rtl/>
                <w:lang w:bidi="ar-JO"/>
              </w:rPr>
              <w:t> </w:t>
            </w:r>
            <w:r w:rsidR="00973519" w:rsidRPr="0018325B">
              <w:rPr>
                <w:rFonts w:ascii="Simplified Arabic" w:hAnsi="Simplified Arabic" w:cs="Simplified Arabic" w:hint="cs"/>
                <w:b/>
                <w:bCs/>
                <w:color w:val="000000" w:themeColor="text1"/>
                <w:sz w:val="28"/>
                <w:szCs w:val="28"/>
                <w:rtl/>
                <w:lang w:bidi="ar-JO"/>
              </w:rPr>
              <w:t>مجموعة</w:t>
            </w:r>
            <w:r w:rsidR="00973519" w:rsidRPr="0018325B">
              <w:rPr>
                <w:rFonts w:ascii="Simplified Arabic" w:hAnsi="Simplified Arabic" w:cs="Simplified Arabic"/>
                <w:b/>
                <w:bCs/>
                <w:color w:val="000000" w:themeColor="text1"/>
                <w:sz w:val="28"/>
                <w:szCs w:val="28"/>
                <w:rtl/>
                <w:lang w:bidi="ar-JO"/>
              </w:rPr>
              <w:t xml:space="preserve"> </w:t>
            </w:r>
            <w:r w:rsidR="00973519" w:rsidRPr="0018325B">
              <w:rPr>
                <w:rFonts w:ascii="Simplified Arabic" w:hAnsi="Simplified Arabic" w:cs="Simplified Arabic" w:hint="cs"/>
                <w:b/>
                <w:bCs/>
                <w:color w:val="000000" w:themeColor="text1"/>
                <w:sz w:val="28"/>
                <w:szCs w:val="28"/>
                <w:rtl/>
                <w:lang w:bidi="ar-JO"/>
              </w:rPr>
              <w:t>العبارات</w:t>
            </w:r>
            <w:r w:rsidR="00973519" w:rsidRPr="0018325B">
              <w:rPr>
                <w:rFonts w:ascii="Simplified Arabic" w:hAnsi="Simplified Arabic" w:cs="Simplified Arabic"/>
                <w:b/>
                <w:bCs/>
                <w:color w:val="000000" w:themeColor="text1"/>
                <w:sz w:val="28"/>
                <w:szCs w:val="28"/>
                <w:rtl/>
                <w:lang w:bidi="ar-JO"/>
              </w:rPr>
              <w:t xml:space="preserve"> </w:t>
            </w:r>
            <w:r w:rsidR="00973519" w:rsidRPr="0018325B">
              <w:rPr>
                <w:rFonts w:ascii="Simplified Arabic" w:hAnsi="Simplified Arabic" w:cs="Simplified Arabic" w:hint="cs"/>
                <w:b/>
                <w:bCs/>
                <w:color w:val="000000" w:themeColor="text1"/>
                <w:sz w:val="28"/>
                <w:szCs w:val="28"/>
                <w:rtl/>
                <w:lang w:bidi="ar-JO"/>
              </w:rPr>
              <w:t>المترابطة</w:t>
            </w:r>
            <w:r w:rsidR="00973519" w:rsidRPr="0018325B">
              <w:rPr>
                <w:rFonts w:ascii="Simplified Arabic" w:hAnsi="Simplified Arabic" w:cs="Simplified Arabic"/>
                <w:b/>
                <w:bCs/>
                <w:color w:val="000000" w:themeColor="text1"/>
                <w:sz w:val="28"/>
                <w:szCs w:val="28"/>
                <w:rtl/>
                <w:lang w:bidi="ar-JO"/>
              </w:rPr>
              <w:t xml:space="preserve"> </w:t>
            </w:r>
            <w:r w:rsidR="00973519" w:rsidRPr="0018325B">
              <w:rPr>
                <w:rFonts w:ascii="Simplified Arabic" w:hAnsi="Simplified Arabic" w:cs="Simplified Arabic" w:hint="cs"/>
                <w:b/>
                <w:bCs/>
                <w:color w:val="000000" w:themeColor="text1"/>
                <w:sz w:val="28"/>
                <w:szCs w:val="28"/>
                <w:rtl/>
                <w:lang w:bidi="ar-JO"/>
              </w:rPr>
              <w:t>،</w:t>
            </w:r>
            <w:r w:rsidR="00973519" w:rsidRPr="0018325B">
              <w:rPr>
                <w:rFonts w:ascii="Simplified Arabic" w:hAnsi="Simplified Arabic" w:cs="Simplified Arabic"/>
                <w:b/>
                <w:bCs/>
                <w:color w:val="000000" w:themeColor="text1"/>
                <w:sz w:val="28"/>
                <w:szCs w:val="28"/>
                <w:rtl/>
                <w:lang w:bidi="ar-JO"/>
              </w:rPr>
              <w:t xml:space="preserve"> </w:t>
            </w:r>
            <w:r w:rsidR="00973519" w:rsidRPr="0018325B">
              <w:rPr>
                <w:rFonts w:ascii="Simplified Arabic" w:hAnsi="Simplified Arabic" w:cs="Simplified Arabic" w:hint="cs"/>
                <w:b/>
                <w:bCs/>
                <w:color w:val="000000" w:themeColor="text1"/>
                <w:sz w:val="28"/>
                <w:szCs w:val="28"/>
                <w:rtl/>
                <w:lang w:bidi="ar-JO"/>
              </w:rPr>
              <w:t>التي</w:t>
            </w:r>
            <w:r w:rsidR="00973519" w:rsidRPr="0018325B">
              <w:rPr>
                <w:rFonts w:ascii="Simplified Arabic" w:hAnsi="Simplified Arabic" w:cs="Simplified Arabic"/>
                <w:b/>
                <w:bCs/>
                <w:color w:val="000000" w:themeColor="text1"/>
                <w:sz w:val="28"/>
                <w:szCs w:val="28"/>
                <w:rtl/>
                <w:lang w:bidi="ar-JO"/>
              </w:rPr>
              <w:t xml:space="preserve"> </w:t>
            </w:r>
            <w:r w:rsidR="00973519" w:rsidRPr="0018325B">
              <w:rPr>
                <w:rFonts w:ascii="Simplified Arabic" w:hAnsi="Simplified Arabic" w:cs="Simplified Arabic" w:hint="cs"/>
                <w:b/>
                <w:bCs/>
                <w:color w:val="000000" w:themeColor="text1"/>
                <w:sz w:val="28"/>
                <w:szCs w:val="28"/>
                <w:rtl/>
                <w:lang w:bidi="ar-JO"/>
              </w:rPr>
              <w:t>توضع</w:t>
            </w:r>
            <w:r w:rsidR="00973519" w:rsidRPr="0018325B">
              <w:rPr>
                <w:rFonts w:ascii="Simplified Arabic" w:hAnsi="Simplified Arabic" w:cs="Simplified Arabic"/>
                <w:b/>
                <w:bCs/>
                <w:color w:val="000000" w:themeColor="text1"/>
                <w:sz w:val="28"/>
                <w:szCs w:val="28"/>
                <w:rtl/>
                <w:lang w:bidi="ar-JO"/>
              </w:rPr>
              <w:t xml:space="preserve"> </w:t>
            </w:r>
            <w:r w:rsidR="00973519" w:rsidRPr="0018325B">
              <w:rPr>
                <w:rFonts w:ascii="Simplified Arabic" w:hAnsi="Simplified Arabic" w:cs="Simplified Arabic" w:hint="cs"/>
                <w:b/>
                <w:bCs/>
                <w:color w:val="000000" w:themeColor="text1"/>
                <w:sz w:val="28"/>
                <w:szCs w:val="28"/>
                <w:rtl/>
                <w:lang w:bidi="ar-JO"/>
              </w:rPr>
              <w:t>في</w:t>
            </w:r>
            <w:r w:rsidR="00973519" w:rsidRPr="0018325B">
              <w:rPr>
                <w:rFonts w:ascii="Simplified Arabic" w:hAnsi="Simplified Arabic" w:cs="Simplified Arabic"/>
                <w:b/>
                <w:bCs/>
                <w:color w:val="000000" w:themeColor="text1"/>
                <w:sz w:val="28"/>
                <w:szCs w:val="28"/>
                <w:rtl/>
                <w:lang w:bidi="ar-JO"/>
              </w:rPr>
              <w:t xml:space="preserve"> </w:t>
            </w:r>
            <w:r w:rsidR="00973519" w:rsidRPr="0018325B">
              <w:rPr>
                <w:rFonts w:ascii="Simplified Arabic" w:hAnsi="Simplified Arabic" w:cs="Simplified Arabic" w:hint="cs"/>
                <w:b/>
                <w:bCs/>
                <w:color w:val="000000" w:themeColor="text1"/>
                <w:sz w:val="28"/>
                <w:szCs w:val="28"/>
                <w:rtl/>
                <w:lang w:bidi="ar-JO"/>
              </w:rPr>
              <w:t>نموذج</w:t>
            </w:r>
            <w:r w:rsidR="00973519" w:rsidRPr="0018325B">
              <w:rPr>
                <w:rFonts w:ascii="Simplified Arabic" w:hAnsi="Simplified Arabic" w:cs="Simplified Arabic"/>
                <w:b/>
                <w:bCs/>
                <w:color w:val="000000" w:themeColor="text1"/>
                <w:sz w:val="28"/>
                <w:szCs w:val="28"/>
                <w:rtl/>
                <w:lang w:bidi="ar-JO"/>
              </w:rPr>
              <w:t xml:space="preserve"> </w:t>
            </w:r>
            <w:r w:rsidR="00973519" w:rsidRPr="0018325B">
              <w:rPr>
                <w:rFonts w:ascii="Simplified Arabic" w:hAnsi="Simplified Arabic" w:cs="Simplified Arabic" w:hint="cs"/>
                <w:b/>
                <w:bCs/>
                <w:color w:val="000000" w:themeColor="text1"/>
                <w:sz w:val="28"/>
                <w:szCs w:val="28"/>
                <w:rtl/>
                <w:lang w:bidi="ar-JO"/>
              </w:rPr>
              <w:t>يساعد</w:t>
            </w:r>
            <w:r w:rsidR="00973519" w:rsidRPr="0018325B">
              <w:rPr>
                <w:rFonts w:ascii="Simplified Arabic" w:hAnsi="Simplified Arabic" w:cs="Simplified Arabic"/>
                <w:b/>
                <w:bCs/>
                <w:color w:val="000000" w:themeColor="text1"/>
                <w:sz w:val="28"/>
                <w:szCs w:val="28"/>
                <w:rtl/>
                <w:lang w:bidi="ar-JO"/>
              </w:rPr>
              <w:t xml:space="preserve"> </w:t>
            </w:r>
            <w:r w:rsidR="00973519" w:rsidRPr="0018325B">
              <w:rPr>
                <w:rFonts w:ascii="Simplified Arabic" w:hAnsi="Simplified Arabic" w:cs="Simplified Arabic" w:hint="cs"/>
                <w:b/>
                <w:bCs/>
                <w:color w:val="000000" w:themeColor="text1"/>
                <w:sz w:val="28"/>
                <w:szCs w:val="28"/>
                <w:rtl/>
                <w:lang w:bidi="ar-JO"/>
              </w:rPr>
              <w:t>في</w:t>
            </w:r>
            <w:r w:rsidR="00973519" w:rsidRPr="0018325B">
              <w:rPr>
                <w:rFonts w:ascii="Simplified Arabic" w:hAnsi="Simplified Arabic" w:cs="Simplified Arabic"/>
                <w:b/>
                <w:bCs/>
                <w:color w:val="000000" w:themeColor="text1"/>
                <w:sz w:val="28"/>
                <w:szCs w:val="28"/>
                <w:rtl/>
                <w:lang w:bidi="ar-JO"/>
              </w:rPr>
              <w:t xml:space="preserve"> </w:t>
            </w:r>
            <w:r w:rsidR="00973519" w:rsidRPr="0018325B">
              <w:rPr>
                <w:rFonts w:ascii="Simplified Arabic" w:hAnsi="Simplified Arabic" w:cs="Simplified Arabic" w:hint="cs"/>
                <w:b/>
                <w:bCs/>
                <w:color w:val="000000" w:themeColor="text1"/>
                <w:sz w:val="28"/>
                <w:szCs w:val="28"/>
                <w:rtl/>
                <w:lang w:bidi="ar-JO"/>
              </w:rPr>
              <w:t>جمع</w:t>
            </w:r>
            <w:r w:rsidR="00973519" w:rsidRPr="0018325B">
              <w:rPr>
                <w:rFonts w:ascii="Simplified Arabic" w:hAnsi="Simplified Arabic" w:cs="Simplified Arabic"/>
                <w:b/>
                <w:bCs/>
                <w:color w:val="000000" w:themeColor="text1"/>
                <w:sz w:val="28"/>
                <w:szCs w:val="28"/>
                <w:rtl/>
                <w:lang w:bidi="ar-JO"/>
              </w:rPr>
              <w:t xml:space="preserve"> </w:t>
            </w:r>
            <w:r w:rsidR="00973519" w:rsidRPr="0018325B">
              <w:rPr>
                <w:rFonts w:ascii="Simplified Arabic" w:hAnsi="Simplified Arabic" w:cs="Simplified Arabic" w:hint="cs"/>
                <w:b/>
                <w:bCs/>
                <w:color w:val="000000" w:themeColor="text1"/>
                <w:sz w:val="28"/>
                <w:szCs w:val="28"/>
                <w:rtl/>
                <w:lang w:bidi="ar-JO"/>
              </w:rPr>
              <w:t>المعلومات</w:t>
            </w:r>
            <w:r w:rsidR="00973519" w:rsidRPr="0018325B">
              <w:rPr>
                <w:rFonts w:ascii="Simplified Arabic" w:hAnsi="Simplified Arabic" w:cs="Simplified Arabic"/>
                <w:b/>
                <w:bCs/>
                <w:color w:val="000000" w:themeColor="text1"/>
                <w:sz w:val="28"/>
                <w:szCs w:val="28"/>
                <w:rtl/>
                <w:lang w:bidi="ar-JO"/>
              </w:rPr>
              <w:t xml:space="preserve"> </w:t>
            </w:r>
            <w:r w:rsidR="00973519" w:rsidRPr="0018325B">
              <w:rPr>
                <w:rFonts w:ascii="Simplified Arabic" w:hAnsi="Simplified Arabic" w:cs="Simplified Arabic" w:hint="cs"/>
                <w:b/>
                <w:bCs/>
                <w:color w:val="000000" w:themeColor="text1"/>
                <w:sz w:val="28"/>
                <w:szCs w:val="28"/>
                <w:rtl/>
                <w:lang w:bidi="ar-JO"/>
              </w:rPr>
              <w:t>من</w:t>
            </w:r>
            <w:r w:rsidR="00973519" w:rsidRPr="0018325B">
              <w:rPr>
                <w:rFonts w:ascii="Simplified Arabic" w:hAnsi="Simplified Arabic" w:cs="Simplified Arabic"/>
                <w:b/>
                <w:bCs/>
                <w:color w:val="000000" w:themeColor="text1"/>
                <w:sz w:val="28"/>
                <w:szCs w:val="28"/>
                <w:rtl/>
                <w:lang w:bidi="ar-JO"/>
              </w:rPr>
              <w:t xml:space="preserve"> </w:t>
            </w:r>
            <w:r w:rsidR="00973519" w:rsidRPr="0018325B">
              <w:rPr>
                <w:rFonts w:ascii="Simplified Arabic" w:hAnsi="Simplified Arabic" w:cs="Simplified Arabic" w:hint="cs"/>
                <w:b/>
                <w:bCs/>
                <w:color w:val="000000" w:themeColor="text1"/>
                <w:sz w:val="28"/>
                <w:szCs w:val="28"/>
                <w:rtl/>
                <w:lang w:bidi="ar-JO"/>
              </w:rPr>
              <w:t>عينة</w:t>
            </w:r>
            <w:r w:rsidR="00973519" w:rsidRPr="0018325B">
              <w:rPr>
                <w:rFonts w:ascii="Simplified Arabic" w:hAnsi="Simplified Arabic" w:cs="Simplified Arabic"/>
                <w:b/>
                <w:bCs/>
                <w:color w:val="000000" w:themeColor="text1"/>
                <w:sz w:val="28"/>
                <w:szCs w:val="28"/>
                <w:rtl/>
                <w:lang w:bidi="ar-JO"/>
              </w:rPr>
              <w:t xml:space="preserve"> </w:t>
            </w:r>
            <w:r w:rsidR="00973519" w:rsidRPr="0018325B">
              <w:rPr>
                <w:rFonts w:ascii="Simplified Arabic" w:hAnsi="Simplified Arabic" w:cs="Simplified Arabic" w:hint="cs"/>
                <w:b/>
                <w:bCs/>
                <w:color w:val="000000" w:themeColor="text1"/>
                <w:sz w:val="28"/>
                <w:szCs w:val="28"/>
                <w:rtl/>
                <w:lang w:bidi="ar-JO"/>
              </w:rPr>
              <w:t>الدراسة</w:t>
            </w:r>
            <w:r w:rsidR="00973519" w:rsidRPr="0018325B">
              <w:rPr>
                <w:rFonts w:ascii="Simplified Arabic" w:hAnsi="Simplified Arabic" w:cs="Simplified Arabic"/>
                <w:b/>
                <w:bCs/>
                <w:color w:val="000000" w:themeColor="text1"/>
                <w:sz w:val="28"/>
                <w:szCs w:val="28"/>
                <w:rtl/>
                <w:lang w:bidi="ar-JO"/>
              </w:rPr>
              <w:t xml:space="preserve"> </w:t>
            </w:r>
            <w:r w:rsidR="00973519" w:rsidRPr="0018325B">
              <w:rPr>
                <w:rFonts w:ascii="Simplified Arabic" w:hAnsi="Simplified Arabic" w:cs="Simplified Arabic" w:hint="cs"/>
                <w:b/>
                <w:bCs/>
                <w:color w:val="000000" w:themeColor="text1"/>
                <w:sz w:val="28"/>
                <w:szCs w:val="28"/>
                <w:rtl/>
                <w:lang w:bidi="ar-JO"/>
              </w:rPr>
              <w:t>المختارة</w:t>
            </w:r>
            <w:r w:rsidR="00973519" w:rsidRPr="0018325B">
              <w:rPr>
                <w:rFonts w:ascii="Simplified Arabic" w:hAnsi="Simplified Arabic" w:cs="Simplified Arabic"/>
                <w:b/>
                <w:bCs/>
                <w:color w:val="000000" w:themeColor="text1"/>
                <w:sz w:val="28"/>
                <w:szCs w:val="28"/>
                <w:rtl/>
                <w:lang w:bidi="ar-JO"/>
              </w:rPr>
              <w:t xml:space="preserve"> </w:t>
            </w:r>
            <w:r w:rsidR="00973519" w:rsidRPr="0018325B">
              <w:rPr>
                <w:rFonts w:ascii="Simplified Arabic" w:hAnsi="Simplified Arabic" w:cs="Simplified Arabic" w:hint="cs"/>
                <w:b/>
                <w:bCs/>
                <w:color w:val="000000" w:themeColor="text1"/>
                <w:sz w:val="28"/>
                <w:szCs w:val="28"/>
                <w:rtl/>
                <w:lang w:bidi="ar-JO"/>
              </w:rPr>
              <w:t>من</w:t>
            </w:r>
            <w:r w:rsidR="00973519" w:rsidRPr="0018325B">
              <w:rPr>
                <w:rFonts w:ascii="Simplified Arabic" w:hAnsi="Simplified Arabic" w:cs="Simplified Arabic"/>
                <w:b/>
                <w:bCs/>
                <w:color w:val="000000" w:themeColor="text1"/>
                <w:sz w:val="28"/>
                <w:szCs w:val="28"/>
                <w:rtl/>
                <w:lang w:bidi="ar-JO"/>
              </w:rPr>
              <w:t xml:space="preserve"> </w:t>
            </w:r>
            <w:r w:rsidR="00973519" w:rsidRPr="0018325B">
              <w:rPr>
                <w:rFonts w:ascii="Simplified Arabic" w:hAnsi="Simplified Arabic" w:cs="Simplified Arabic" w:hint="cs"/>
                <w:b/>
                <w:bCs/>
                <w:color w:val="000000" w:themeColor="text1"/>
                <w:sz w:val="28"/>
                <w:szCs w:val="28"/>
                <w:rtl/>
                <w:lang w:bidi="ar-JO"/>
              </w:rPr>
              <w:t>قبل</w:t>
            </w:r>
            <w:r w:rsidR="00973519" w:rsidRPr="0018325B">
              <w:rPr>
                <w:rFonts w:ascii="Simplified Arabic" w:hAnsi="Simplified Arabic" w:cs="Simplified Arabic"/>
                <w:b/>
                <w:bCs/>
                <w:color w:val="000000" w:themeColor="text1"/>
                <w:sz w:val="28"/>
                <w:szCs w:val="28"/>
                <w:rtl/>
                <w:lang w:bidi="ar-JO"/>
              </w:rPr>
              <w:t xml:space="preserve"> </w:t>
            </w:r>
            <w:r w:rsidR="00973519" w:rsidRPr="0018325B">
              <w:rPr>
                <w:rFonts w:ascii="Simplified Arabic" w:hAnsi="Simplified Arabic" w:cs="Simplified Arabic" w:hint="cs"/>
                <w:b/>
                <w:bCs/>
                <w:color w:val="000000" w:themeColor="text1"/>
                <w:sz w:val="28"/>
                <w:szCs w:val="28"/>
                <w:rtl/>
                <w:lang w:bidi="ar-JO"/>
              </w:rPr>
              <w:t>الباحث</w:t>
            </w:r>
            <w:r w:rsidR="00973519" w:rsidRPr="0018325B">
              <w:rPr>
                <w:rFonts w:ascii="Simplified Arabic" w:hAnsi="Simplified Arabic" w:cs="Simplified Arabic" w:hint="eastAsia"/>
                <w:b/>
                <w:bCs/>
                <w:color w:val="000000" w:themeColor="text1"/>
                <w:sz w:val="28"/>
                <w:szCs w:val="28"/>
                <w:rtl/>
                <w:lang w:bidi="ar-JO"/>
              </w:rPr>
              <w:t> </w:t>
            </w:r>
            <w:r w:rsidR="00973519" w:rsidRPr="0018325B">
              <w:rPr>
                <w:rFonts w:ascii="Simplified Arabic" w:hAnsi="Simplified Arabic" w:cs="Simplified Arabic" w:hint="cs"/>
                <w:b/>
                <w:bCs/>
                <w:color w:val="000000" w:themeColor="text1"/>
                <w:sz w:val="28"/>
                <w:szCs w:val="28"/>
                <w:rtl/>
                <w:lang w:bidi="ar-JO"/>
              </w:rPr>
              <w:t>:</w:t>
            </w:r>
          </w:p>
          <w:p w:rsidR="00AF6FF0" w:rsidRPr="0018325B" w:rsidRDefault="00AF6FF0" w:rsidP="005F13C9">
            <w:pPr>
              <w:bidi/>
              <w:jc w:val="both"/>
              <w:rPr>
                <w:rFonts w:ascii="Simplified Arabic" w:hAnsi="Simplified Arabic" w:cs="Simplified Arabic"/>
                <w:color w:val="000000" w:themeColor="text1"/>
                <w:sz w:val="28"/>
                <w:szCs w:val="28"/>
                <w:rtl/>
                <w:lang w:bidi="ar-JO"/>
              </w:rPr>
            </w:pPr>
            <w:r w:rsidRPr="0018325B">
              <w:rPr>
                <w:rFonts w:ascii="Simplified Arabic" w:hAnsi="Simplified Arabic" w:cs="Simplified Arabic"/>
                <w:color w:val="000000" w:themeColor="text1"/>
                <w:sz w:val="28"/>
                <w:szCs w:val="28"/>
              </w:rPr>
              <w:t>A</w:t>
            </w:r>
            <w:r w:rsidRPr="001C60CD">
              <w:rPr>
                <w:rFonts w:ascii="Simplified Arabic" w:hAnsi="Simplified Arabic" w:cs="Simplified Arabic" w:hint="cs"/>
                <w:b/>
                <w:bCs/>
                <w:color w:val="000000" w:themeColor="text1"/>
                <w:sz w:val="28"/>
                <w:szCs w:val="28"/>
                <w:rtl/>
                <w:lang w:bidi="ar-JO"/>
              </w:rPr>
              <w:t xml:space="preserve">: </w:t>
            </w:r>
            <w:r w:rsidR="00973519" w:rsidRPr="0018325B">
              <w:rPr>
                <w:rFonts w:ascii="Simplified Arabic" w:hAnsi="Simplified Arabic" w:cs="Simplified Arabic" w:hint="cs"/>
                <w:color w:val="000000" w:themeColor="text1"/>
                <w:sz w:val="28"/>
                <w:szCs w:val="28"/>
                <w:rtl/>
                <w:lang w:bidi="ar-JO"/>
              </w:rPr>
              <w:t>المقابلات</w:t>
            </w:r>
          </w:p>
          <w:p w:rsidR="005F13C9" w:rsidRPr="0018325B" w:rsidRDefault="00AF6FF0" w:rsidP="005F13C9">
            <w:pPr>
              <w:bidi/>
              <w:jc w:val="both"/>
              <w:rPr>
                <w:rFonts w:ascii="Simplified Arabic" w:hAnsi="Simplified Arabic" w:cs="Simplified Arabic"/>
                <w:color w:val="000000" w:themeColor="text1"/>
                <w:sz w:val="28"/>
                <w:szCs w:val="28"/>
                <w:rtl/>
                <w:lang w:bidi="ar-JO"/>
              </w:rPr>
            </w:pPr>
            <w:r w:rsidRPr="0018325B">
              <w:rPr>
                <w:rFonts w:ascii="Simplified Arabic" w:hAnsi="Simplified Arabic" w:cs="Simplified Arabic"/>
                <w:color w:val="000000" w:themeColor="text1"/>
                <w:sz w:val="28"/>
                <w:szCs w:val="28"/>
                <w:lang w:bidi="ar-JO"/>
              </w:rPr>
              <w:t>B</w:t>
            </w:r>
            <w:r w:rsidRPr="0018325B">
              <w:rPr>
                <w:rFonts w:ascii="Simplified Arabic" w:hAnsi="Simplified Arabic" w:cs="Simplified Arabic" w:hint="cs"/>
                <w:color w:val="000000" w:themeColor="text1"/>
                <w:sz w:val="28"/>
                <w:szCs w:val="28"/>
                <w:rtl/>
                <w:lang w:bidi="ar-JO"/>
              </w:rPr>
              <w:t xml:space="preserve">: </w:t>
            </w:r>
            <w:r w:rsidR="00973519" w:rsidRPr="0018325B">
              <w:rPr>
                <w:rFonts w:ascii="Simplified Arabic" w:hAnsi="Simplified Arabic" w:cs="Simplified Arabic" w:hint="cs"/>
                <w:color w:val="000000" w:themeColor="text1"/>
                <w:sz w:val="28"/>
                <w:szCs w:val="28"/>
                <w:rtl/>
                <w:lang w:bidi="ar-JO"/>
              </w:rPr>
              <w:t>الملاحظات</w:t>
            </w:r>
          </w:p>
          <w:p w:rsidR="00AF6FF0" w:rsidRPr="0018325B" w:rsidRDefault="00AF6FF0" w:rsidP="005F13C9">
            <w:pPr>
              <w:bidi/>
              <w:jc w:val="both"/>
              <w:rPr>
                <w:rFonts w:ascii="Simplified Arabic" w:hAnsi="Simplified Arabic" w:cs="Simplified Arabic"/>
                <w:color w:val="000000" w:themeColor="text1"/>
                <w:sz w:val="28"/>
                <w:szCs w:val="28"/>
                <w:rtl/>
                <w:lang w:bidi="ar-JO"/>
              </w:rPr>
            </w:pPr>
            <w:r w:rsidRPr="0018325B">
              <w:rPr>
                <w:rFonts w:ascii="Simplified Arabic" w:hAnsi="Simplified Arabic" w:cs="Simplified Arabic"/>
                <w:color w:val="000000" w:themeColor="text1"/>
                <w:sz w:val="28"/>
                <w:szCs w:val="28"/>
                <w:lang w:bidi="ar-JO"/>
              </w:rPr>
              <w:t>C</w:t>
            </w:r>
            <w:r w:rsidRPr="0018325B">
              <w:rPr>
                <w:rFonts w:ascii="Simplified Arabic" w:hAnsi="Simplified Arabic" w:cs="Simplified Arabic" w:hint="cs"/>
                <w:color w:val="000000" w:themeColor="text1"/>
                <w:sz w:val="28"/>
                <w:szCs w:val="28"/>
                <w:rtl/>
                <w:lang w:bidi="ar-JO"/>
              </w:rPr>
              <w:t xml:space="preserve">: </w:t>
            </w:r>
            <w:r w:rsidR="00973519" w:rsidRPr="0018325B">
              <w:rPr>
                <w:rFonts w:ascii="Simplified Arabic" w:hAnsi="Simplified Arabic" w:cs="Simplified Arabic" w:hint="cs"/>
                <w:color w:val="000000" w:themeColor="text1"/>
                <w:sz w:val="28"/>
                <w:szCs w:val="28"/>
                <w:rtl/>
                <w:lang w:bidi="ar-JO"/>
              </w:rPr>
              <w:t>الاختبارات</w:t>
            </w:r>
          </w:p>
          <w:p w:rsidR="005F13C9" w:rsidRPr="0018325B" w:rsidRDefault="00AF6FF0" w:rsidP="005F13C9">
            <w:pPr>
              <w:bidi/>
              <w:jc w:val="both"/>
              <w:rPr>
                <w:rFonts w:ascii="Simplified Arabic" w:hAnsi="Simplified Arabic" w:cs="Simplified Arabic"/>
                <w:color w:val="000000" w:themeColor="text1"/>
                <w:sz w:val="28"/>
                <w:szCs w:val="28"/>
                <w:rtl/>
                <w:lang w:bidi="ar-JO"/>
              </w:rPr>
            </w:pPr>
            <w:r w:rsidRPr="0018325B">
              <w:rPr>
                <w:rFonts w:ascii="Simplified Arabic" w:hAnsi="Simplified Arabic" w:cs="Simplified Arabic"/>
                <w:color w:val="000000" w:themeColor="text1"/>
                <w:sz w:val="28"/>
                <w:szCs w:val="28"/>
                <w:lang w:bidi="ar-JO"/>
              </w:rPr>
              <w:t>D</w:t>
            </w:r>
            <w:r w:rsidRPr="0018325B">
              <w:rPr>
                <w:rFonts w:ascii="Simplified Arabic" w:hAnsi="Simplified Arabic" w:cs="Simplified Arabic" w:hint="cs"/>
                <w:color w:val="000000" w:themeColor="text1"/>
                <w:sz w:val="28"/>
                <w:szCs w:val="28"/>
                <w:rtl/>
                <w:lang w:bidi="ar-JO"/>
              </w:rPr>
              <w:t xml:space="preserve">: </w:t>
            </w:r>
            <w:r w:rsidR="00973519" w:rsidRPr="0018325B">
              <w:rPr>
                <w:rFonts w:ascii="Simplified Arabic" w:hAnsi="Simplified Arabic" w:cs="Simplified Arabic" w:hint="cs"/>
                <w:color w:val="000000" w:themeColor="text1"/>
                <w:sz w:val="28"/>
                <w:szCs w:val="28"/>
                <w:rtl/>
                <w:lang w:bidi="ar-JO"/>
              </w:rPr>
              <w:t>الاستبانات</w:t>
            </w:r>
          </w:p>
          <w:p w:rsidR="00AF6FF0" w:rsidRPr="001C60CD" w:rsidRDefault="00AF6FF0" w:rsidP="005F13C9">
            <w:pPr>
              <w:bidi/>
              <w:jc w:val="both"/>
              <w:rPr>
                <w:rFonts w:ascii="Simplified Arabic" w:hAnsi="Simplified Arabic" w:cs="Simplified Arabic"/>
                <w:b/>
                <w:bCs/>
                <w:color w:val="000000" w:themeColor="text1"/>
                <w:sz w:val="36"/>
                <w:szCs w:val="36"/>
                <w:lang w:bidi="ar-JO"/>
              </w:rPr>
            </w:pPr>
            <w:r w:rsidRPr="0018325B">
              <w:rPr>
                <w:rFonts w:ascii="Simplified Arabic" w:hAnsi="Simplified Arabic" w:cs="Simplified Arabic" w:hint="cs"/>
                <w:color w:val="000000" w:themeColor="text1"/>
                <w:sz w:val="28"/>
                <w:szCs w:val="28"/>
                <w:rtl/>
                <w:lang w:bidi="ar-JO"/>
              </w:rPr>
              <w:t xml:space="preserve">رمز الإجابة الصحيحة: </w:t>
            </w:r>
            <w:r w:rsidR="007B157D" w:rsidRPr="0018325B">
              <w:rPr>
                <w:rFonts w:ascii="Simplified Arabic" w:hAnsi="Simplified Arabic" w:cs="Simplified Arabic"/>
                <w:color w:val="000000" w:themeColor="text1"/>
                <w:sz w:val="28"/>
                <w:szCs w:val="28"/>
                <w:lang w:bidi="ar-JO"/>
              </w:rPr>
              <w:t>D</w:t>
            </w:r>
          </w:p>
        </w:tc>
      </w:tr>
      <w:tr w:rsidR="001C60CD" w:rsidRPr="001C60CD" w:rsidTr="00AF6FF0">
        <w:tc>
          <w:tcPr>
            <w:tcW w:w="5403" w:type="dxa"/>
          </w:tcPr>
          <w:p w:rsidR="00AF6FF0" w:rsidRPr="001C60CD" w:rsidRDefault="00AF6FF0" w:rsidP="00AF6FF0">
            <w:pPr>
              <w:bidi/>
              <w:jc w:val="both"/>
              <w:rPr>
                <w:rFonts w:ascii="Simplified Arabic" w:hAnsi="Simplified Arabic" w:cs="Simplified Arabic"/>
                <w:b/>
                <w:bCs/>
                <w:color w:val="000000" w:themeColor="text1"/>
                <w:sz w:val="28"/>
                <w:szCs w:val="28"/>
                <w:rtl/>
                <w:lang w:bidi="ar-JO"/>
              </w:rPr>
            </w:pPr>
            <w:r w:rsidRPr="001C60CD">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AF6FF0" w:rsidRPr="001C60CD" w:rsidRDefault="00973519" w:rsidP="00AF6FF0">
            <w:pPr>
              <w:bidi/>
              <w:jc w:val="both"/>
              <w:rPr>
                <w:rFonts w:ascii="Simplified Arabic" w:hAnsi="Simplified Arabic" w:cs="Simplified Arabic"/>
                <w:b/>
                <w:bCs/>
                <w:color w:val="000000" w:themeColor="text1"/>
                <w:sz w:val="28"/>
                <w:szCs w:val="28"/>
                <w:rtl/>
                <w:lang w:bidi="ar-JO"/>
              </w:rPr>
            </w:pPr>
            <w:r w:rsidRPr="001C60CD">
              <w:rPr>
                <w:rFonts w:ascii="Simplified Arabic" w:hAnsi="Simplified Arabic" w:cs="Simplified Arabic" w:hint="cs"/>
                <w:b/>
                <w:bCs/>
                <w:color w:val="000000" w:themeColor="text1"/>
                <w:sz w:val="28"/>
                <w:szCs w:val="28"/>
                <w:rtl/>
                <w:lang w:bidi="ar-JO"/>
              </w:rPr>
              <w:t>مهارات دنيا</w:t>
            </w:r>
          </w:p>
        </w:tc>
      </w:tr>
    </w:tbl>
    <w:p w:rsidR="00507B0C" w:rsidRDefault="00507B0C" w:rsidP="006B4DD1">
      <w:pPr>
        <w:bidi/>
        <w:jc w:val="both"/>
        <w:rPr>
          <w:rFonts w:ascii="Simplified Arabic" w:hAnsi="Simplified Arabic" w:cs="Simplified Arabic" w:hint="cs"/>
          <w:color w:val="000000" w:themeColor="text1"/>
          <w:sz w:val="36"/>
          <w:szCs w:val="36"/>
          <w:rtl/>
          <w:lang w:bidi="ar-JO"/>
        </w:rPr>
      </w:pPr>
    </w:p>
    <w:p w:rsidR="0082047B" w:rsidRDefault="0082047B" w:rsidP="0082047B">
      <w:pPr>
        <w:bidi/>
        <w:jc w:val="both"/>
        <w:rPr>
          <w:rFonts w:ascii="Simplified Arabic" w:hAnsi="Simplified Arabic" w:cs="Simplified Arabic" w:hint="cs"/>
          <w:color w:val="000000" w:themeColor="text1"/>
          <w:sz w:val="36"/>
          <w:szCs w:val="36"/>
          <w:rtl/>
          <w:lang w:bidi="ar-JO"/>
        </w:rPr>
      </w:pPr>
    </w:p>
    <w:p w:rsidR="0082047B" w:rsidRPr="001C60CD" w:rsidRDefault="0082047B" w:rsidP="0082047B">
      <w:pPr>
        <w:bidi/>
        <w:jc w:val="both"/>
        <w:rPr>
          <w:rFonts w:ascii="Simplified Arabic" w:hAnsi="Simplified Arabic" w:cs="Simplified Arabic"/>
          <w:color w:val="000000" w:themeColor="text1"/>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1C60CD" w:rsidRPr="001C60CD" w:rsidTr="00973519">
        <w:tc>
          <w:tcPr>
            <w:tcW w:w="8856" w:type="dxa"/>
            <w:gridSpan w:val="2"/>
          </w:tcPr>
          <w:p w:rsidR="002840B1" w:rsidRPr="001C60CD" w:rsidRDefault="002840B1" w:rsidP="002840B1">
            <w:pPr>
              <w:bidi/>
              <w:jc w:val="both"/>
              <w:rPr>
                <w:rFonts w:ascii="Simplified Arabic" w:hAnsi="Simplified Arabic" w:cs="Simplified Arabic"/>
                <w:b/>
                <w:bCs/>
                <w:color w:val="000000" w:themeColor="text1"/>
                <w:sz w:val="28"/>
                <w:szCs w:val="28"/>
                <w:rtl/>
                <w:lang w:bidi="ar-JO"/>
              </w:rPr>
            </w:pPr>
            <w:r w:rsidRPr="001C60CD">
              <w:rPr>
                <w:rFonts w:ascii="Simplified Arabic" w:hAnsi="Simplified Arabic" w:cs="Simplified Arabic"/>
                <w:b/>
                <w:bCs/>
                <w:color w:val="000000" w:themeColor="text1"/>
                <w:sz w:val="28"/>
                <w:szCs w:val="28"/>
                <w:rtl/>
                <w:lang w:bidi="ar-JO"/>
              </w:rPr>
              <w:lastRenderedPageBreak/>
              <w:t xml:space="preserve">مثال </w:t>
            </w:r>
            <w:r w:rsidRPr="001C60CD">
              <w:rPr>
                <w:rFonts w:ascii="Simplified Arabic" w:hAnsi="Simplified Arabic" w:cs="Simplified Arabic" w:hint="cs"/>
                <w:b/>
                <w:bCs/>
                <w:color w:val="000000" w:themeColor="text1"/>
                <w:sz w:val="28"/>
                <w:szCs w:val="28"/>
                <w:rtl/>
                <w:lang w:bidi="ar-JO"/>
              </w:rPr>
              <w:t>2</w:t>
            </w:r>
          </w:p>
          <w:p w:rsidR="002840B1" w:rsidRPr="0018325B" w:rsidRDefault="002840B1" w:rsidP="00973519">
            <w:pPr>
              <w:bidi/>
              <w:jc w:val="both"/>
              <w:rPr>
                <w:rFonts w:ascii="Simplified Arabic" w:hAnsi="Simplified Arabic" w:cs="Simplified Arabic"/>
                <w:b/>
                <w:bCs/>
                <w:color w:val="000000" w:themeColor="text1"/>
                <w:sz w:val="28"/>
                <w:szCs w:val="28"/>
                <w:rtl/>
                <w:lang w:bidi="ar-JO"/>
              </w:rPr>
            </w:pPr>
            <w:r w:rsidRPr="0018325B">
              <w:rPr>
                <w:rFonts w:ascii="Simplified Arabic" w:hAnsi="Simplified Arabic" w:cs="Simplified Arabic" w:hint="cs"/>
                <w:b/>
                <w:bCs/>
                <w:color w:val="000000" w:themeColor="text1"/>
                <w:sz w:val="28"/>
                <w:szCs w:val="28"/>
                <w:rtl/>
                <w:lang w:bidi="ar-JO"/>
              </w:rPr>
              <w:t xml:space="preserve">اسم </w:t>
            </w:r>
            <w:r w:rsidRPr="0018325B">
              <w:rPr>
                <w:rFonts w:ascii="Simplified Arabic" w:hAnsi="Simplified Arabic" w:cs="Simplified Arabic"/>
                <w:b/>
                <w:bCs/>
                <w:color w:val="000000" w:themeColor="text1"/>
                <w:sz w:val="28"/>
                <w:szCs w:val="28"/>
                <w:rtl/>
                <w:lang w:bidi="ar-JO"/>
              </w:rPr>
              <w:t xml:space="preserve">الكفاية: </w:t>
            </w:r>
            <w:r w:rsidRPr="0018325B">
              <w:rPr>
                <w:rFonts w:ascii="Simplified Arabic" w:hAnsi="Simplified Arabic" w:cs="Simplified Arabic" w:hint="cs"/>
                <w:b/>
                <w:bCs/>
                <w:color w:val="000000" w:themeColor="text1"/>
                <w:sz w:val="28"/>
                <w:szCs w:val="28"/>
                <w:rtl/>
                <w:lang w:bidi="ar-JO"/>
              </w:rPr>
              <w:t xml:space="preserve">الكفايات </w:t>
            </w:r>
            <w:r w:rsidRPr="0018325B">
              <w:rPr>
                <w:rFonts w:ascii="Simplified Arabic" w:hAnsi="Simplified Arabic" w:cs="Simplified Arabic"/>
                <w:b/>
                <w:bCs/>
                <w:color w:val="000000" w:themeColor="text1"/>
                <w:sz w:val="28"/>
                <w:szCs w:val="28"/>
                <w:rtl/>
                <w:lang w:bidi="ar-JO"/>
              </w:rPr>
              <w:t>التربوية العامة</w:t>
            </w:r>
          </w:p>
          <w:p w:rsidR="002840B1" w:rsidRPr="0018325B" w:rsidRDefault="002840B1" w:rsidP="00973519">
            <w:pPr>
              <w:bidi/>
              <w:jc w:val="both"/>
              <w:rPr>
                <w:rFonts w:ascii="Simplified Arabic" w:hAnsi="Simplified Arabic" w:cs="Simplified Arabic"/>
                <w:b/>
                <w:bCs/>
                <w:color w:val="000000" w:themeColor="text1"/>
                <w:sz w:val="28"/>
                <w:szCs w:val="28"/>
                <w:rtl/>
                <w:lang w:bidi="ar-JO"/>
              </w:rPr>
            </w:pPr>
            <w:r w:rsidRPr="0018325B">
              <w:rPr>
                <w:rFonts w:ascii="Simplified Arabic" w:hAnsi="Simplified Arabic" w:cs="Simplified Arabic"/>
                <w:b/>
                <w:bCs/>
                <w:color w:val="000000" w:themeColor="text1"/>
                <w:sz w:val="28"/>
                <w:szCs w:val="28"/>
                <w:rtl/>
                <w:lang w:bidi="ar-JO"/>
              </w:rPr>
              <w:t>المجال الرئيس:</w:t>
            </w:r>
            <w:r w:rsidRPr="0018325B">
              <w:rPr>
                <w:rFonts w:ascii="Simplified Arabic" w:hAnsi="Simplified Arabic" w:cs="Simplified Arabic"/>
                <w:b/>
                <w:bCs/>
                <w:color w:val="000000" w:themeColor="text1"/>
                <w:sz w:val="28"/>
                <w:szCs w:val="28"/>
                <w:rtl/>
              </w:rPr>
              <w:t xml:space="preserve"> التعلم والتعليم</w:t>
            </w:r>
          </w:p>
          <w:p w:rsidR="002840B1" w:rsidRPr="0018325B" w:rsidRDefault="002840B1" w:rsidP="00973519">
            <w:pPr>
              <w:bidi/>
              <w:jc w:val="both"/>
              <w:rPr>
                <w:rFonts w:ascii="Simplified Arabic" w:hAnsi="Simplified Arabic" w:cs="Simplified Arabic"/>
                <w:b/>
                <w:bCs/>
                <w:color w:val="000000" w:themeColor="text1"/>
                <w:sz w:val="28"/>
                <w:szCs w:val="28"/>
                <w:lang w:bidi="ar-JO"/>
              </w:rPr>
            </w:pPr>
            <w:r w:rsidRPr="0018325B">
              <w:rPr>
                <w:rFonts w:ascii="Simplified Arabic" w:hAnsi="Simplified Arabic" w:cs="Simplified Arabic"/>
                <w:b/>
                <w:bCs/>
                <w:color w:val="000000" w:themeColor="text1"/>
                <w:sz w:val="28"/>
                <w:szCs w:val="28"/>
                <w:rtl/>
                <w:lang w:bidi="ar-JO"/>
              </w:rPr>
              <w:t>المجال الفرعي:</w:t>
            </w:r>
            <w:r w:rsidRPr="0018325B">
              <w:rPr>
                <w:rFonts w:ascii="Simplified Arabic" w:hAnsi="Simplified Arabic" w:cs="Simplified Arabic" w:hint="cs"/>
                <w:b/>
                <w:bCs/>
                <w:color w:val="000000" w:themeColor="text1"/>
                <w:sz w:val="28"/>
                <w:szCs w:val="28"/>
                <w:rtl/>
                <w:lang w:bidi="ar-JO"/>
              </w:rPr>
              <w:t xml:space="preserve"> </w:t>
            </w:r>
            <w:r w:rsidRPr="0018325B">
              <w:rPr>
                <w:rFonts w:ascii="Simplified Arabic" w:hAnsi="Simplified Arabic" w:cs="Simplified Arabic"/>
                <w:b/>
                <w:bCs/>
                <w:color w:val="000000" w:themeColor="text1"/>
                <w:sz w:val="28"/>
                <w:szCs w:val="28"/>
                <w:rtl/>
              </w:rPr>
              <w:t xml:space="preserve">تنفيذ عمليات التعلم والتعليم </w:t>
            </w:r>
          </w:p>
          <w:p w:rsidR="002840B1" w:rsidRPr="001C60CD" w:rsidRDefault="002840B1" w:rsidP="006B4DD1">
            <w:pPr>
              <w:bidi/>
              <w:jc w:val="both"/>
              <w:rPr>
                <w:rFonts w:ascii="Simplified Arabic" w:hAnsi="Simplified Arabic" w:cs="Simplified Arabic"/>
                <w:b/>
                <w:bCs/>
                <w:color w:val="000000" w:themeColor="text1"/>
                <w:sz w:val="28"/>
                <w:szCs w:val="28"/>
              </w:rPr>
            </w:pPr>
            <w:r w:rsidRPr="0018325B">
              <w:rPr>
                <w:rFonts w:ascii="Simplified Arabic" w:hAnsi="Simplified Arabic" w:cs="Simplified Arabic"/>
                <w:b/>
                <w:bCs/>
                <w:color w:val="000000" w:themeColor="text1"/>
                <w:sz w:val="28"/>
                <w:szCs w:val="28"/>
                <w:rtl/>
                <w:lang w:bidi="ar-JO"/>
              </w:rPr>
              <w:t>المؤشر:</w:t>
            </w:r>
            <w:r w:rsidRPr="0018325B">
              <w:rPr>
                <w:rFonts w:ascii="Simplified Arabic" w:hAnsi="Simplified Arabic" w:cs="Simplified Arabic" w:hint="cs"/>
                <w:b/>
                <w:bCs/>
                <w:color w:val="000000" w:themeColor="text1"/>
                <w:sz w:val="28"/>
                <w:szCs w:val="28"/>
                <w:rtl/>
                <w:lang w:bidi="ar-JO"/>
              </w:rPr>
              <w:t xml:space="preserve"> </w:t>
            </w:r>
            <w:r w:rsidRPr="0018325B">
              <w:rPr>
                <w:rFonts w:ascii="Simplified Arabic" w:hAnsi="Simplified Arabic" w:cs="Simplified Arabic"/>
                <w:b/>
                <w:bCs/>
                <w:color w:val="000000" w:themeColor="text1"/>
                <w:sz w:val="28"/>
                <w:szCs w:val="28"/>
                <w:rtl/>
              </w:rPr>
              <w:t xml:space="preserve">يتقبل الطلبة </w:t>
            </w:r>
            <w:r w:rsidRPr="0018325B">
              <w:rPr>
                <w:rFonts w:ascii="Simplified Arabic" w:hAnsi="Simplified Arabic" w:cs="Simplified Arabic" w:hint="cs"/>
                <w:b/>
                <w:bCs/>
                <w:color w:val="000000" w:themeColor="text1"/>
                <w:sz w:val="28"/>
                <w:szCs w:val="28"/>
                <w:rtl/>
              </w:rPr>
              <w:t>ويتعامل مع سلوكياتهم أثناء عملية التعليم</w:t>
            </w:r>
          </w:p>
          <w:p w:rsidR="002840B1" w:rsidRPr="001C60CD" w:rsidRDefault="002840B1" w:rsidP="00973519">
            <w:pPr>
              <w:bidi/>
              <w:jc w:val="both"/>
              <w:rPr>
                <w:rFonts w:ascii="Simplified Arabic" w:hAnsi="Simplified Arabic" w:cs="Simplified Arabic"/>
                <w:b/>
                <w:bCs/>
                <w:color w:val="000000" w:themeColor="text1"/>
                <w:sz w:val="28"/>
                <w:szCs w:val="28"/>
                <w:rtl/>
              </w:rPr>
            </w:pPr>
            <w:r w:rsidRPr="001C60CD">
              <w:rPr>
                <w:rFonts w:ascii="Simplified Arabic" w:hAnsi="Simplified Arabic" w:cs="Simplified Arabic"/>
                <w:b/>
                <w:bCs/>
                <w:color w:val="000000" w:themeColor="text1"/>
                <w:sz w:val="28"/>
                <w:szCs w:val="28"/>
                <w:rtl/>
                <w:lang w:bidi="ar-JO"/>
              </w:rPr>
              <w:t>السؤال:</w:t>
            </w:r>
            <w:r w:rsidRPr="001C60CD">
              <w:rPr>
                <w:rFonts w:ascii="Simplified Arabic" w:hAnsi="Simplified Arabic" w:cs="Simplified Arabic"/>
                <w:color w:val="000000" w:themeColor="text1"/>
                <w:sz w:val="28"/>
                <w:szCs w:val="28"/>
                <w:rtl/>
                <w:lang w:bidi="ar-JO"/>
              </w:rPr>
              <w:t xml:space="preserve"> </w:t>
            </w:r>
            <w:r w:rsidRPr="001C60CD">
              <w:rPr>
                <w:rFonts w:ascii="Simplified Arabic" w:hAnsi="Simplified Arabic" w:cs="Simplified Arabic"/>
                <w:b/>
                <w:bCs/>
                <w:color w:val="000000" w:themeColor="text1"/>
                <w:sz w:val="28"/>
                <w:szCs w:val="28"/>
                <w:rtl/>
              </w:rPr>
              <w:t>في إحدى الحصص، وأثناء عمل الطلبة في أربع مجموعات، لاحظ المعلم أن ثلاثة طلبة في مجموعات مختلفة لا يقومون بأي عمل أثناء عمل المجموعات وغير مندمجين في المهمة التي تقوم بها المجموعة، ما التصرف السليم في هذه الحالة؟</w:t>
            </w:r>
          </w:p>
          <w:p w:rsidR="002840B1" w:rsidRPr="001C60CD" w:rsidRDefault="002840B1" w:rsidP="00973519">
            <w:pPr>
              <w:bidi/>
              <w:jc w:val="both"/>
              <w:rPr>
                <w:rFonts w:ascii="Simplified Arabic" w:hAnsi="Simplified Arabic" w:cs="Simplified Arabic"/>
                <w:b/>
                <w:bCs/>
                <w:color w:val="000000" w:themeColor="text1"/>
                <w:sz w:val="28"/>
                <w:szCs w:val="28"/>
                <w:rtl/>
                <w:lang w:bidi="ar-JO"/>
              </w:rPr>
            </w:pPr>
            <w:r w:rsidRPr="001C60CD">
              <w:rPr>
                <w:rFonts w:ascii="Simplified Arabic" w:hAnsi="Simplified Arabic" w:cs="Simplified Arabic"/>
                <w:b/>
                <w:bCs/>
                <w:color w:val="000000" w:themeColor="text1"/>
                <w:sz w:val="28"/>
                <w:szCs w:val="28"/>
              </w:rPr>
              <w:t>A</w:t>
            </w:r>
            <w:r w:rsidRPr="001C60CD">
              <w:rPr>
                <w:rFonts w:ascii="Simplified Arabic" w:hAnsi="Simplified Arabic" w:cs="Simplified Arabic" w:hint="cs"/>
                <w:b/>
                <w:bCs/>
                <w:color w:val="000000" w:themeColor="text1"/>
                <w:sz w:val="28"/>
                <w:szCs w:val="28"/>
                <w:rtl/>
                <w:lang w:bidi="ar-JO"/>
              </w:rPr>
              <w:t xml:space="preserve">: </w:t>
            </w:r>
            <w:r w:rsidRPr="001C60CD">
              <w:rPr>
                <w:rFonts w:ascii="Simplified Arabic" w:hAnsi="Simplified Arabic" w:cs="Simplified Arabic"/>
                <w:color w:val="000000" w:themeColor="text1"/>
                <w:sz w:val="28"/>
                <w:szCs w:val="28"/>
                <w:rtl/>
              </w:rPr>
              <w:t>إعادة توزيع الطلبة غير المندمجين في المجموعات واستكمال المهمات مع زملائهم في المجموعات الجديدة</w:t>
            </w:r>
            <w:r w:rsidRPr="001C60CD">
              <w:rPr>
                <w:rFonts w:ascii="Simplified Arabic" w:hAnsi="Simplified Arabic" w:cs="Simplified Arabic" w:hint="cs"/>
                <w:color w:val="000000" w:themeColor="text1"/>
                <w:sz w:val="28"/>
                <w:szCs w:val="28"/>
                <w:rtl/>
              </w:rPr>
              <w:t>.</w:t>
            </w:r>
          </w:p>
          <w:p w:rsidR="002840B1" w:rsidRPr="001C60CD" w:rsidRDefault="002840B1" w:rsidP="00973519">
            <w:pPr>
              <w:bidi/>
              <w:jc w:val="both"/>
              <w:rPr>
                <w:rFonts w:ascii="Simplified Arabic" w:hAnsi="Simplified Arabic" w:cs="Simplified Arabic"/>
                <w:b/>
                <w:bCs/>
                <w:color w:val="000000" w:themeColor="text1"/>
                <w:sz w:val="28"/>
                <w:szCs w:val="28"/>
                <w:rtl/>
                <w:lang w:bidi="ar-JO"/>
              </w:rPr>
            </w:pPr>
            <w:r w:rsidRPr="001C60CD">
              <w:rPr>
                <w:rFonts w:ascii="Simplified Arabic" w:hAnsi="Simplified Arabic" w:cs="Simplified Arabic"/>
                <w:b/>
                <w:bCs/>
                <w:color w:val="000000" w:themeColor="text1"/>
                <w:sz w:val="28"/>
                <w:szCs w:val="28"/>
                <w:lang w:bidi="ar-JO"/>
              </w:rPr>
              <w:t>B</w:t>
            </w:r>
            <w:r w:rsidRPr="001C60CD">
              <w:rPr>
                <w:rFonts w:ascii="Simplified Arabic" w:hAnsi="Simplified Arabic" w:cs="Simplified Arabic" w:hint="cs"/>
                <w:b/>
                <w:bCs/>
                <w:color w:val="000000" w:themeColor="text1"/>
                <w:sz w:val="28"/>
                <w:szCs w:val="28"/>
                <w:rtl/>
                <w:lang w:bidi="ar-JO"/>
              </w:rPr>
              <w:t xml:space="preserve">: </w:t>
            </w:r>
            <w:r w:rsidRPr="001C60CD">
              <w:rPr>
                <w:rFonts w:ascii="Simplified Arabic" w:hAnsi="Simplified Arabic" w:cs="Simplified Arabic"/>
                <w:color w:val="000000" w:themeColor="text1"/>
                <w:sz w:val="28"/>
                <w:szCs w:val="28"/>
                <w:rtl/>
              </w:rPr>
              <w:t>التوجه نحو المجموعات التي تضم الطلبة غير المندمجين ومناقشتهم في المهمات المسندة لأعضاء الفريق</w:t>
            </w:r>
            <w:r w:rsidRPr="001C60CD">
              <w:rPr>
                <w:rFonts w:ascii="Simplified Arabic" w:hAnsi="Simplified Arabic" w:cs="Simplified Arabic" w:hint="cs"/>
                <w:color w:val="000000" w:themeColor="text1"/>
                <w:sz w:val="28"/>
                <w:szCs w:val="28"/>
                <w:rtl/>
              </w:rPr>
              <w:t>.</w:t>
            </w:r>
          </w:p>
          <w:p w:rsidR="002840B1" w:rsidRPr="001C60CD" w:rsidRDefault="002840B1" w:rsidP="00973519">
            <w:pPr>
              <w:bidi/>
              <w:jc w:val="both"/>
              <w:rPr>
                <w:rFonts w:ascii="Simplified Arabic" w:hAnsi="Simplified Arabic" w:cs="Simplified Arabic"/>
                <w:b/>
                <w:bCs/>
                <w:color w:val="000000" w:themeColor="text1"/>
                <w:sz w:val="28"/>
                <w:szCs w:val="28"/>
                <w:rtl/>
                <w:lang w:bidi="ar-JO"/>
              </w:rPr>
            </w:pPr>
            <w:r w:rsidRPr="001C60CD">
              <w:rPr>
                <w:rFonts w:ascii="Simplified Arabic" w:hAnsi="Simplified Arabic" w:cs="Simplified Arabic"/>
                <w:b/>
                <w:bCs/>
                <w:color w:val="000000" w:themeColor="text1"/>
                <w:sz w:val="28"/>
                <w:szCs w:val="28"/>
                <w:lang w:bidi="ar-JO"/>
              </w:rPr>
              <w:t>C</w:t>
            </w:r>
            <w:r w:rsidRPr="001C60CD">
              <w:rPr>
                <w:rFonts w:ascii="Simplified Arabic" w:hAnsi="Simplified Arabic" w:cs="Simplified Arabic" w:hint="cs"/>
                <w:b/>
                <w:bCs/>
                <w:color w:val="000000" w:themeColor="text1"/>
                <w:sz w:val="28"/>
                <w:szCs w:val="28"/>
                <w:rtl/>
                <w:lang w:bidi="ar-JO"/>
              </w:rPr>
              <w:t xml:space="preserve">: </w:t>
            </w:r>
            <w:r w:rsidRPr="001C60CD">
              <w:rPr>
                <w:rFonts w:ascii="Simplified Arabic" w:hAnsi="Simplified Arabic" w:cs="Simplified Arabic"/>
                <w:color w:val="000000" w:themeColor="text1"/>
                <w:sz w:val="28"/>
                <w:szCs w:val="28"/>
                <w:rtl/>
              </w:rPr>
              <w:t>الطلب من الطلبة الثلاثة غير المندمجين استكمال المهمة بشكل مستقل ومناقشتها مع المعلم بشكل فردي</w:t>
            </w:r>
            <w:r w:rsidRPr="001C60CD">
              <w:rPr>
                <w:rFonts w:ascii="Simplified Arabic" w:hAnsi="Simplified Arabic" w:cs="Simplified Arabic" w:hint="cs"/>
                <w:color w:val="000000" w:themeColor="text1"/>
                <w:sz w:val="28"/>
                <w:szCs w:val="28"/>
                <w:rtl/>
              </w:rPr>
              <w:t>.</w:t>
            </w:r>
          </w:p>
          <w:p w:rsidR="002840B1" w:rsidRPr="001C60CD" w:rsidRDefault="002840B1" w:rsidP="00973519">
            <w:pPr>
              <w:bidi/>
              <w:jc w:val="both"/>
              <w:rPr>
                <w:rFonts w:ascii="Simplified Arabic" w:hAnsi="Simplified Arabic" w:cs="Simplified Arabic"/>
                <w:color w:val="000000" w:themeColor="text1"/>
                <w:sz w:val="28"/>
                <w:szCs w:val="28"/>
                <w:rtl/>
                <w:lang w:bidi="ar-JO"/>
              </w:rPr>
            </w:pPr>
            <w:r w:rsidRPr="001C60CD">
              <w:rPr>
                <w:rFonts w:ascii="Simplified Arabic" w:hAnsi="Simplified Arabic" w:cs="Simplified Arabic"/>
                <w:b/>
                <w:bCs/>
                <w:color w:val="000000" w:themeColor="text1"/>
                <w:sz w:val="28"/>
                <w:szCs w:val="28"/>
                <w:lang w:bidi="ar-JO"/>
              </w:rPr>
              <w:t>D</w:t>
            </w:r>
            <w:r w:rsidRPr="001C60CD">
              <w:rPr>
                <w:rFonts w:ascii="Simplified Arabic" w:hAnsi="Simplified Arabic" w:cs="Simplified Arabic" w:hint="cs"/>
                <w:b/>
                <w:bCs/>
                <w:color w:val="000000" w:themeColor="text1"/>
                <w:sz w:val="28"/>
                <w:szCs w:val="28"/>
                <w:rtl/>
                <w:lang w:bidi="ar-JO"/>
              </w:rPr>
              <w:t xml:space="preserve">: </w:t>
            </w:r>
            <w:r w:rsidRPr="001C60CD">
              <w:rPr>
                <w:rFonts w:ascii="Simplified Arabic" w:hAnsi="Simplified Arabic" w:cs="Simplified Arabic"/>
                <w:color w:val="000000" w:themeColor="text1"/>
                <w:sz w:val="28"/>
                <w:szCs w:val="28"/>
                <w:rtl/>
              </w:rPr>
              <w:t>تجاهل الموضوع مؤقتا لعدم إحراج الطلبة، ثم التحدث معهم على انفراد بعد انتهاء الحصة خارج الصف</w:t>
            </w:r>
            <w:r w:rsidRPr="001C60CD">
              <w:rPr>
                <w:rFonts w:ascii="Simplified Arabic" w:hAnsi="Simplified Arabic" w:cs="Simplified Arabic" w:hint="cs"/>
                <w:color w:val="000000" w:themeColor="text1"/>
                <w:sz w:val="28"/>
                <w:szCs w:val="28"/>
                <w:rtl/>
              </w:rPr>
              <w:t>.</w:t>
            </w:r>
          </w:p>
          <w:p w:rsidR="002840B1" w:rsidRPr="001C60CD" w:rsidRDefault="002840B1" w:rsidP="00973519">
            <w:pPr>
              <w:bidi/>
              <w:jc w:val="both"/>
              <w:rPr>
                <w:rFonts w:ascii="Simplified Arabic" w:hAnsi="Simplified Arabic" w:cs="Simplified Arabic"/>
                <w:b/>
                <w:bCs/>
                <w:color w:val="000000" w:themeColor="text1"/>
                <w:sz w:val="36"/>
                <w:szCs w:val="36"/>
                <w:lang w:bidi="ar-JO"/>
              </w:rPr>
            </w:pPr>
            <w:r w:rsidRPr="001C60CD">
              <w:rPr>
                <w:rFonts w:ascii="Simplified Arabic" w:hAnsi="Simplified Arabic" w:cs="Simplified Arabic" w:hint="cs"/>
                <w:b/>
                <w:bCs/>
                <w:color w:val="000000" w:themeColor="text1"/>
                <w:sz w:val="28"/>
                <w:szCs w:val="28"/>
                <w:rtl/>
                <w:lang w:bidi="ar-JO"/>
              </w:rPr>
              <w:t xml:space="preserve">رمز الإجابة الصحيحة: </w:t>
            </w:r>
            <w:r w:rsidRPr="001C60CD">
              <w:rPr>
                <w:rFonts w:ascii="Simplified Arabic" w:hAnsi="Simplified Arabic" w:cs="Simplified Arabic"/>
                <w:b/>
                <w:bCs/>
                <w:color w:val="000000" w:themeColor="text1"/>
                <w:sz w:val="28"/>
                <w:szCs w:val="28"/>
                <w:lang w:bidi="ar-JO"/>
              </w:rPr>
              <w:t>B</w:t>
            </w:r>
          </w:p>
        </w:tc>
      </w:tr>
      <w:tr w:rsidR="001C60CD" w:rsidRPr="001C60CD" w:rsidTr="00973519">
        <w:tc>
          <w:tcPr>
            <w:tcW w:w="5403" w:type="dxa"/>
          </w:tcPr>
          <w:p w:rsidR="002840B1" w:rsidRPr="001C60CD" w:rsidRDefault="002840B1" w:rsidP="00507B0C">
            <w:pPr>
              <w:bidi/>
              <w:jc w:val="both"/>
              <w:rPr>
                <w:rFonts w:ascii="Simplified Arabic" w:hAnsi="Simplified Arabic" w:cs="Simplified Arabic"/>
                <w:b/>
                <w:bCs/>
                <w:color w:val="000000" w:themeColor="text1"/>
                <w:sz w:val="28"/>
                <w:szCs w:val="28"/>
                <w:rtl/>
                <w:lang w:bidi="ar-JO"/>
              </w:rPr>
            </w:pPr>
            <w:r w:rsidRPr="001C60CD">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2840B1" w:rsidRPr="001C60CD" w:rsidRDefault="002840B1" w:rsidP="00973519">
            <w:pPr>
              <w:bidi/>
              <w:jc w:val="both"/>
              <w:rPr>
                <w:rFonts w:ascii="Simplified Arabic" w:hAnsi="Simplified Arabic" w:cs="Simplified Arabic"/>
                <w:b/>
                <w:bCs/>
                <w:color w:val="000000" w:themeColor="text1"/>
                <w:sz w:val="28"/>
                <w:szCs w:val="28"/>
                <w:rtl/>
                <w:lang w:bidi="ar-JO"/>
              </w:rPr>
            </w:pPr>
            <w:r w:rsidRPr="001C60CD">
              <w:rPr>
                <w:rFonts w:ascii="Simplified Arabic" w:hAnsi="Simplified Arabic" w:cs="Simplified Arabic" w:hint="cs"/>
                <w:b/>
                <w:bCs/>
                <w:color w:val="000000" w:themeColor="text1"/>
                <w:sz w:val="28"/>
                <w:szCs w:val="28"/>
                <w:rtl/>
                <w:lang w:bidi="ar-JO"/>
              </w:rPr>
              <w:t>مهارات وسطى</w:t>
            </w:r>
          </w:p>
        </w:tc>
      </w:tr>
      <w:tr w:rsidR="001C60CD" w:rsidRPr="001C60CD" w:rsidTr="00AF6FF0">
        <w:tc>
          <w:tcPr>
            <w:tcW w:w="8856" w:type="dxa"/>
            <w:gridSpan w:val="2"/>
          </w:tcPr>
          <w:p w:rsidR="00AF6FF0" w:rsidRPr="001C60CD" w:rsidRDefault="00AF6FF0" w:rsidP="002840B1">
            <w:pPr>
              <w:bidi/>
              <w:jc w:val="both"/>
              <w:rPr>
                <w:rFonts w:ascii="Simplified Arabic" w:hAnsi="Simplified Arabic" w:cs="Simplified Arabic"/>
                <w:b/>
                <w:bCs/>
                <w:color w:val="000000" w:themeColor="text1"/>
                <w:sz w:val="28"/>
                <w:szCs w:val="28"/>
                <w:rtl/>
                <w:lang w:bidi="ar-JO"/>
              </w:rPr>
            </w:pPr>
            <w:r w:rsidRPr="001C60CD">
              <w:rPr>
                <w:rFonts w:ascii="Simplified Arabic" w:hAnsi="Simplified Arabic" w:cs="Simplified Arabic"/>
                <w:b/>
                <w:bCs/>
                <w:color w:val="000000" w:themeColor="text1"/>
                <w:sz w:val="28"/>
                <w:szCs w:val="28"/>
                <w:rtl/>
                <w:lang w:bidi="ar-JO"/>
              </w:rPr>
              <w:t xml:space="preserve">مثال </w:t>
            </w:r>
            <w:r w:rsidR="002840B1" w:rsidRPr="001C60CD">
              <w:rPr>
                <w:rFonts w:ascii="Simplified Arabic" w:hAnsi="Simplified Arabic" w:cs="Simplified Arabic" w:hint="cs"/>
                <w:b/>
                <w:bCs/>
                <w:color w:val="000000" w:themeColor="text1"/>
                <w:sz w:val="28"/>
                <w:szCs w:val="28"/>
                <w:rtl/>
                <w:lang w:bidi="ar-JO"/>
              </w:rPr>
              <w:t>3</w:t>
            </w:r>
          </w:p>
          <w:p w:rsidR="00AF6FF0" w:rsidRPr="001C60CD" w:rsidRDefault="00AF6FF0" w:rsidP="008F49EC">
            <w:pPr>
              <w:bidi/>
              <w:jc w:val="both"/>
              <w:rPr>
                <w:rFonts w:ascii="Simplified Arabic" w:hAnsi="Simplified Arabic" w:cs="Simplified Arabic"/>
                <w:b/>
                <w:bCs/>
                <w:color w:val="000000" w:themeColor="text1"/>
                <w:sz w:val="28"/>
                <w:szCs w:val="28"/>
                <w:rtl/>
                <w:lang w:bidi="ar-JO"/>
              </w:rPr>
            </w:pPr>
            <w:r w:rsidRPr="001C60CD">
              <w:rPr>
                <w:rFonts w:ascii="Simplified Arabic" w:hAnsi="Simplified Arabic" w:cs="Simplified Arabic" w:hint="cs"/>
                <w:b/>
                <w:bCs/>
                <w:color w:val="000000" w:themeColor="text1"/>
                <w:sz w:val="28"/>
                <w:szCs w:val="28"/>
                <w:rtl/>
                <w:lang w:bidi="ar-JO"/>
              </w:rPr>
              <w:t xml:space="preserve">اسم </w:t>
            </w:r>
            <w:r w:rsidRPr="001C60CD">
              <w:rPr>
                <w:rFonts w:ascii="Simplified Arabic" w:hAnsi="Simplified Arabic" w:cs="Simplified Arabic"/>
                <w:b/>
                <w:bCs/>
                <w:color w:val="000000" w:themeColor="text1"/>
                <w:sz w:val="28"/>
                <w:szCs w:val="28"/>
                <w:rtl/>
                <w:lang w:bidi="ar-JO"/>
              </w:rPr>
              <w:t>الكفاية</w:t>
            </w:r>
            <w:r w:rsidRPr="001C60CD">
              <w:rPr>
                <w:rFonts w:ascii="Simplified Arabic" w:hAnsi="Simplified Arabic" w:cs="Simplified Arabic"/>
                <w:color w:val="000000" w:themeColor="text1"/>
                <w:sz w:val="28"/>
                <w:szCs w:val="28"/>
                <w:rtl/>
                <w:lang w:bidi="ar-JO"/>
              </w:rPr>
              <w:t xml:space="preserve">: </w:t>
            </w:r>
            <w:r w:rsidR="008F49EC" w:rsidRPr="001C60CD">
              <w:rPr>
                <w:rFonts w:ascii="Simplified Arabic" w:hAnsi="Simplified Arabic" w:cs="Simplified Arabic" w:hint="cs"/>
                <w:b/>
                <w:bCs/>
                <w:color w:val="000000" w:themeColor="text1"/>
                <w:sz w:val="28"/>
                <w:szCs w:val="28"/>
                <w:rtl/>
                <w:lang w:bidi="ar-JO"/>
              </w:rPr>
              <w:t>كفاية المعرفة التخصص</w:t>
            </w:r>
            <w:r w:rsidR="00763DD1">
              <w:rPr>
                <w:rFonts w:ascii="Simplified Arabic" w:hAnsi="Simplified Arabic" w:cs="Simplified Arabic" w:hint="cs"/>
                <w:b/>
                <w:bCs/>
                <w:color w:val="000000" w:themeColor="text1"/>
                <w:sz w:val="28"/>
                <w:szCs w:val="28"/>
                <w:rtl/>
                <w:lang w:bidi="ar-JO"/>
              </w:rPr>
              <w:t>ي</w:t>
            </w:r>
            <w:r w:rsidR="008F49EC" w:rsidRPr="001C60CD">
              <w:rPr>
                <w:rFonts w:ascii="Simplified Arabic" w:hAnsi="Simplified Arabic" w:cs="Simplified Arabic" w:hint="cs"/>
                <w:b/>
                <w:bCs/>
                <w:color w:val="000000" w:themeColor="text1"/>
                <w:sz w:val="28"/>
                <w:szCs w:val="28"/>
                <w:rtl/>
                <w:lang w:bidi="ar-JO"/>
              </w:rPr>
              <w:t>ة</w:t>
            </w:r>
          </w:p>
          <w:p w:rsidR="005F13C9" w:rsidRPr="001C60CD" w:rsidRDefault="00AF6FF0" w:rsidP="00880E22">
            <w:pPr>
              <w:bidi/>
              <w:jc w:val="both"/>
              <w:rPr>
                <w:rFonts w:ascii="Simplified Arabic" w:hAnsi="Simplified Arabic" w:cs="Simplified Arabic"/>
                <w:b/>
                <w:bCs/>
                <w:color w:val="000000" w:themeColor="text1"/>
                <w:sz w:val="28"/>
                <w:szCs w:val="28"/>
                <w:rtl/>
                <w:lang w:bidi="ar-JO"/>
              </w:rPr>
            </w:pPr>
            <w:r w:rsidRPr="001C60CD">
              <w:rPr>
                <w:rFonts w:ascii="Simplified Arabic" w:hAnsi="Simplified Arabic" w:cs="Simplified Arabic"/>
                <w:b/>
                <w:bCs/>
                <w:color w:val="000000" w:themeColor="text1"/>
                <w:sz w:val="28"/>
                <w:szCs w:val="28"/>
                <w:rtl/>
                <w:lang w:bidi="ar-JO"/>
              </w:rPr>
              <w:t>المجال الرئيس:</w:t>
            </w:r>
            <w:r w:rsidRPr="001C60CD">
              <w:rPr>
                <w:rFonts w:ascii="Simplified Arabic" w:hAnsi="Simplified Arabic" w:cs="Simplified Arabic" w:hint="cs"/>
                <w:b/>
                <w:bCs/>
                <w:color w:val="000000" w:themeColor="text1"/>
                <w:sz w:val="28"/>
                <w:szCs w:val="28"/>
                <w:rtl/>
                <w:lang w:bidi="ar-JO"/>
              </w:rPr>
              <w:t xml:space="preserve"> </w:t>
            </w:r>
            <w:r w:rsidR="00880E22" w:rsidRPr="001C60CD">
              <w:rPr>
                <w:rFonts w:ascii="Simplified Arabic" w:hAnsi="Simplified Arabic" w:cs="Simplified Arabic"/>
                <w:b/>
                <w:bCs/>
                <w:color w:val="000000" w:themeColor="text1"/>
                <w:sz w:val="28"/>
                <w:szCs w:val="28"/>
                <w:rtl/>
              </w:rPr>
              <w:t>تدفئة مركزية وأدوات صحية</w:t>
            </w:r>
          </w:p>
          <w:p w:rsidR="00AF6FF0" w:rsidRPr="001C60CD" w:rsidRDefault="00AF6FF0" w:rsidP="00880E22">
            <w:pPr>
              <w:bidi/>
              <w:jc w:val="both"/>
              <w:rPr>
                <w:rFonts w:ascii="Simplified Arabic" w:hAnsi="Simplified Arabic" w:cs="Simplified Arabic"/>
                <w:b/>
                <w:bCs/>
                <w:color w:val="000000" w:themeColor="text1"/>
                <w:sz w:val="28"/>
                <w:szCs w:val="28"/>
                <w:rtl/>
              </w:rPr>
            </w:pPr>
            <w:r w:rsidRPr="001C60CD">
              <w:rPr>
                <w:rFonts w:ascii="Simplified Arabic" w:hAnsi="Simplified Arabic" w:cs="Simplified Arabic"/>
                <w:b/>
                <w:bCs/>
                <w:color w:val="000000" w:themeColor="text1"/>
                <w:sz w:val="28"/>
                <w:szCs w:val="28"/>
                <w:rtl/>
                <w:lang w:bidi="ar-JO"/>
              </w:rPr>
              <w:t>المجال الفرعي:</w:t>
            </w:r>
            <w:r w:rsidRPr="001C60CD">
              <w:rPr>
                <w:rFonts w:ascii="Simplified Arabic" w:hAnsi="Simplified Arabic" w:cs="Simplified Arabic" w:hint="cs"/>
                <w:b/>
                <w:bCs/>
                <w:color w:val="000000" w:themeColor="text1"/>
                <w:sz w:val="28"/>
                <w:szCs w:val="28"/>
                <w:rtl/>
                <w:lang w:bidi="ar-JO"/>
              </w:rPr>
              <w:t xml:space="preserve"> </w:t>
            </w:r>
            <w:r w:rsidR="00D82E29" w:rsidRPr="001C60CD">
              <w:rPr>
                <w:rFonts w:ascii="Simplified Arabic" w:hAnsi="Simplified Arabic" w:cs="Simplified Arabic"/>
                <w:b/>
                <w:bCs/>
                <w:color w:val="000000" w:themeColor="text1"/>
                <w:sz w:val="28"/>
                <w:szCs w:val="28"/>
                <w:rtl/>
              </w:rPr>
              <w:t>شبكات المياه الباردة والساخنة</w:t>
            </w:r>
          </w:p>
          <w:p w:rsidR="00AF6FF0" w:rsidRPr="001C60CD" w:rsidRDefault="00AF6FF0" w:rsidP="005F13C9">
            <w:pPr>
              <w:bidi/>
              <w:jc w:val="both"/>
              <w:rPr>
                <w:rFonts w:ascii="Simplified Arabic" w:hAnsi="Simplified Arabic" w:cs="Simplified Arabic"/>
                <w:b/>
                <w:bCs/>
                <w:color w:val="000000" w:themeColor="text1"/>
                <w:sz w:val="28"/>
                <w:szCs w:val="28"/>
                <w:rtl/>
                <w:lang w:bidi="ar-JO"/>
              </w:rPr>
            </w:pPr>
            <w:r w:rsidRPr="001C60CD">
              <w:rPr>
                <w:rFonts w:ascii="Simplified Arabic" w:hAnsi="Simplified Arabic" w:cs="Simplified Arabic"/>
                <w:b/>
                <w:bCs/>
                <w:color w:val="000000" w:themeColor="text1"/>
                <w:sz w:val="28"/>
                <w:szCs w:val="28"/>
                <w:rtl/>
                <w:lang w:bidi="ar-JO"/>
              </w:rPr>
              <w:t>المؤشر:</w:t>
            </w:r>
            <w:r w:rsidRPr="001C60CD">
              <w:rPr>
                <w:rFonts w:ascii="Simplified Arabic" w:hAnsi="Simplified Arabic" w:cs="Simplified Arabic" w:hint="cs"/>
                <w:b/>
                <w:bCs/>
                <w:color w:val="000000" w:themeColor="text1"/>
                <w:sz w:val="28"/>
                <w:szCs w:val="28"/>
                <w:rtl/>
                <w:lang w:bidi="ar-JO"/>
              </w:rPr>
              <w:t xml:space="preserve"> </w:t>
            </w:r>
            <w:r w:rsidR="00D82E29" w:rsidRPr="001C60CD">
              <w:rPr>
                <w:rFonts w:ascii="Simplified Arabic" w:hAnsi="Simplified Arabic" w:cs="Simplified Arabic"/>
                <w:b/>
                <w:bCs/>
                <w:color w:val="000000" w:themeColor="text1"/>
                <w:sz w:val="28"/>
                <w:szCs w:val="28"/>
                <w:rtl/>
                <w:lang w:bidi="ar-JO"/>
              </w:rPr>
              <w:t>يتعرف العدد والأدوات والأجهزة الخاصة بالتمديدات الصحية.</w:t>
            </w:r>
          </w:p>
          <w:p w:rsidR="005F13C9" w:rsidRPr="001C60CD" w:rsidRDefault="00AF6FF0" w:rsidP="00D82E29">
            <w:pPr>
              <w:bidi/>
              <w:rPr>
                <w:rFonts w:ascii="Simplified Arabic" w:hAnsi="Simplified Arabic" w:cs="Simplified Arabic"/>
                <w:color w:val="000000" w:themeColor="text1"/>
                <w:sz w:val="28"/>
                <w:szCs w:val="28"/>
                <w:rtl/>
                <w:lang w:bidi="ar-JO"/>
              </w:rPr>
            </w:pPr>
            <w:r w:rsidRPr="001C60CD">
              <w:rPr>
                <w:rFonts w:ascii="Simplified Arabic" w:hAnsi="Simplified Arabic" w:cs="Simplified Arabic"/>
                <w:b/>
                <w:bCs/>
                <w:color w:val="000000" w:themeColor="text1"/>
                <w:sz w:val="28"/>
                <w:szCs w:val="28"/>
                <w:rtl/>
                <w:lang w:bidi="ar-JO"/>
              </w:rPr>
              <w:t>السؤال:</w:t>
            </w:r>
            <w:r w:rsidRPr="001C60CD">
              <w:rPr>
                <w:rFonts w:ascii="Simplified Arabic" w:hAnsi="Simplified Arabic" w:cs="Simplified Arabic"/>
                <w:color w:val="000000" w:themeColor="text1"/>
                <w:sz w:val="28"/>
                <w:szCs w:val="28"/>
                <w:rtl/>
                <w:lang w:bidi="ar-JO"/>
              </w:rPr>
              <w:t xml:space="preserve"> </w:t>
            </w:r>
            <w:r w:rsidR="00D82E29" w:rsidRPr="0018325B">
              <w:rPr>
                <w:rFonts w:ascii="Simplified Arabic" w:hAnsi="Simplified Arabic" w:cs="Simplified Arabic"/>
                <w:b/>
                <w:bCs/>
                <w:color w:val="000000" w:themeColor="text1"/>
                <w:sz w:val="28"/>
                <w:szCs w:val="28"/>
                <w:rtl/>
              </w:rPr>
              <w:t>من الأدوات المستخدمة في التمديدات الصحية لتحديد المستوى وضبطه</w:t>
            </w:r>
            <w:r w:rsidR="00D82E29" w:rsidRPr="0018325B">
              <w:rPr>
                <w:rFonts w:ascii="Simplified Arabic" w:hAnsi="Simplified Arabic" w:cs="Simplified Arabic"/>
                <w:b/>
                <w:bCs/>
                <w:color w:val="000000" w:themeColor="text1"/>
                <w:sz w:val="28"/>
                <w:szCs w:val="28"/>
                <w:lang w:bidi="ar-JO"/>
              </w:rPr>
              <w:t>:</w:t>
            </w:r>
          </w:p>
          <w:p w:rsidR="008F49EC" w:rsidRPr="0018325B" w:rsidRDefault="00AF6FF0" w:rsidP="00D82E29">
            <w:pPr>
              <w:bidi/>
              <w:rPr>
                <w:rFonts w:ascii="Simplified Arabic" w:hAnsi="Simplified Arabic" w:cs="Simplified Arabic"/>
                <w:color w:val="000000" w:themeColor="text1"/>
                <w:sz w:val="28"/>
                <w:szCs w:val="28"/>
                <w:lang w:bidi="ar-JO"/>
              </w:rPr>
            </w:pPr>
            <w:r w:rsidRPr="0018325B">
              <w:rPr>
                <w:rFonts w:ascii="Simplified Arabic" w:hAnsi="Simplified Arabic" w:cs="Simplified Arabic"/>
                <w:color w:val="000000" w:themeColor="text1"/>
                <w:sz w:val="28"/>
                <w:szCs w:val="28"/>
                <w:lang w:bidi="ar-JO"/>
              </w:rPr>
              <w:t>A</w:t>
            </w:r>
            <w:r w:rsidRPr="001C60CD">
              <w:rPr>
                <w:rFonts w:ascii="Simplified Arabic" w:hAnsi="Simplified Arabic" w:cs="Simplified Arabic" w:hint="cs"/>
                <w:b/>
                <w:bCs/>
                <w:color w:val="000000" w:themeColor="text1"/>
                <w:sz w:val="28"/>
                <w:szCs w:val="28"/>
                <w:rtl/>
                <w:lang w:bidi="ar-JO"/>
              </w:rPr>
              <w:t xml:space="preserve">: </w:t>
            </w:r>
            <w:r w:rsidR="00D82E29" w:rsidRPr="0018325B">
              <w:rPr>
                <w:rFonts w:ascii="Simplified Arabic" w:hAnsi="Simplified Arabic" w:cs="Simplified Arabic"/>
                <w:color w:val="000000" w:themeColor="text1"/>
                <w:sz w:val="28"/>
                <w:szCs w:val="28"/>
                <w:rtl/>
              </w:rPr>
              <w:t>المتر المعدني</w:t>
            </w:r>
          </w:p>
          <w:p w:rsidR="005F13C9" w:rsidRPr="0018325B" w:rsidRDefault="008F49EC" w:rsidP="00D82E29">
            <w:pPr>
              <w:bidi/>
              <w:rPr>
                <w:rFonts w:ascii="Simplified Arabic" w:hAnsi="Simplified Arabic" w:cs="Simplified Arabic"/>
                <w:color w:val="000000" w:themeColor="text1"/>
                <w:sz w:val="28"/>
                <w:szCs w:val="28"/>
                <w:rtl/>
              </w:rPr>
            </w:pPr>
            <w:r w:rsidRPr="0018325B">
              <w:rPr>
                <w:rFonts w:ascii="Simplified Arabic" w:hAnsi="Simplified Arabic" w:cs="Simplified Arabic"/>
                <w:color w:val="000000" w:themeColor="text1"/>
                <w:sz w:val="28"/>
                <w:szCs w:val="28"/>
                <w:lang w:bidi="ar-JO"/>
              </w:rPr>
              <w:t>B</w:t>
            </w:r>
            <w:r w:rsidRPr="0018325B">
              <w:rPr>
                <w:rFonts w:ascii="Simplified Arabic" w:hAnsi="Simplified Arabic" w:cs="Simplified Arabic" w:hint="cs"/>
                <w:color w:val="000000" w:themeColor="text1"/>
                <w:sz w:val="28"/>
                <w:szCs w:val="28"/>
                <w:rtl/>
                <w:lang w:bidi="ar-JO"/>
              </w:rPr>
              <w:t xml:space="preserve">: </w:t>
            </w:r>
            <w:r w:rsidR="00D82E29" w:rsidRPr="0018325B">
              <w:rPr>
                <w:rFonts w:ascii="Simplified Arabic" w:hAnsi="Simplified Arabic" w:cs="Simplified Arabic"/>
                <w:color w:val="000000" w:themeColor="text1"/>
                <w:sz w:val="28"/>
                <w:szCs w:val="28"/>
                <w:rtl/>
              </w:rPr>
              <w:t>الفرجار الخارجي</w:t>
            </w:r>
          </w:p>
          <w:p w:rsidR="008F49EC" w:rsidRPr="0018325B" w:rsidRDefault="008F49EC" w:rsidP="005F13C9">
            <w:pPr>
              <w:bidi/>
              <w:rPr>
                <w:rFonts w:ascii="Simplified Arabic" w:hAnsi="Simplified Arabic" w:cs="Simplified Arabic"/>
                <w:color w:val="000000" w:themeColor="text1"/>
                <w:sz w:val="28"/>
                <w:szCs w:val="28"/>
                <w:lang w:bidi="ar-JO"/>
              </w:rPr>
            </w:pPr>
            <w:r w:rsidRPr="0018325B">
              <w:rPr>
                <w:rFonts w:ascii="Simplified Arabic" w:hAnsi="Simplified Arabic" w:cs="Simplified Arabic"/>
                <w:color w:val="000000" w:themeColor="text1"/>
                <w:sz w:val="28"/>
                <w:szCs w:val="28"/>
                <w:lang w:bidi="ar-JO"/>
              </w:rPr>
              <w:t>C</w:t>
            </w:r>
            <w:r w:rsidRPr="0018325B">
              <w:rPr>
                <w:rFonts w:ascii="Simplified Arabic" w:hAnsi="Simplified Arabic" w:cs="Simplified Arabic" w:hint="cs"/>
                <w:color w:val="000000" w:themeColor="text1"/>
                <w:sz w:val="28"/>
                <w:szCs w:val="28"/>
                <w:rtl/>
                <w:lang w:bidi="ar-JO"/>
              </w:rPr>
              <w:t xml:space="preserve">: </w:t>
            </w:r>
            <w:r w:rsidR="00D82E29" w:rsidRPr="0018325B">
              <w:rPr>
                <w:rFonts w:ascii="Helvetica" w:hAnsi="Helvetica"/>
                <w:color w:val="000000" w:themeColor="text1"/>
                <w:sz w:val="28"/>
                <w:szCs w:val="28"/>
                <w:shd w:val="clear" w:color="auto" w:fill="FFFFFF"/>
                <w:rtl/>
              </w:rPr>
              <w:t>الورنية</w:t>
            </w:r>
          </w:p>
          <w:p w:rsidR="005F13C9" w:rsidRPr="0018325B" w:rsidRDefault="008F49EC" w:rsidP="005F13C9">
            <w:pPr>
              <w:bidi/>
              <w:rPr>
                <w:rFonts w:ascii="Simplified Arabic" w:hAnsi="Simplified Arabic" w:cs="Simplified Arabic"/>
                <w:color w:val="000000" w:themeColor="text1"/>
                <w:sz w:val="28"/>
                <w:szCs w:val="28"/>
                <w:rtl/>
                <w:lang w:bidi="ar-JO"/>
              </w:rPr>
            </w:pPr>
            <w:r w:rsidRPr="0018325B">
              <w:rPr>
                <w:rFonts w:ascii="Simplified Arabic" w:hAnsi="Simplified Arabic" w:cs="Simplified Arabic"/>
                <w:color w:val="000000" w:themeColor="text1"/>
                <w:sz w:val="28"/>
                <w:szCs w:val="28"/>
                <w:lang w:bidi="ar-JO"/>
              </w:rPr>
              <w:lastRenderedPageBreak/>
              <w:t>D</w:t>
            </w:r>
            <w:r w:rsidRPr="0018325B">
              <w:rPr>
                <w:rFonts w:ascii="Simplified Arabic" w:hAnsi="Simplified Arabic" w:cs="Simplified Arabic" w:hint="cs"/>
                <w:color w:val="000000" w:themeColor="text1"/>
                <w:sz w:val="28"/>
                <w:szCs w:val="28"/>
                <w:rtl/>
                <w:lang w:bidi="ar-JO"/>
              </w:rPr>
              <w:t xml:space="preserve">: </w:t>
            </w:r>
            <w:r w:rsidRPr="0018325B">
              <w:rPr>
                <w:rFonts w:ascii="Simplified Arabic" w:hAnsi="Simplified Arabic" w:cs="Simplified Arabic"/>
                <w:color w:val="000000" w:themeColor="text1"/>
                <w:sz w:val="28"/>
                <w:szCs w:val="28"/>
                <w:lang w:bidi="ar-JO"/>
              </w:rPr>
              <w:t xml:space="preserve"> </w:t>
            </w:r>
            <w:r w:rsidR="00D82E29" w:rsidRPr="0018325B">
              <w:rPr>
                <w:rFonts w:ascii="Helvetica" w:hAnsi="Helvetica"/>
                <w:color w:val="000000" w:themeColor="text1"/>
                <w:sz w:val="28"/>
                <w:szCs w:val="28"/>
                <w:shd w:val="clear" w:color="auto" w:fill="FFFFFF"/>
                <w:rtl/>
              </w:rPr>
              <w:t>ميزان الماء</w:t>
            </w:r>
          </w:p>
          <w:p w:rsidR="00AF6FF0" w:rsidRPr="001C60CD" w:rsidRDefault="00AF6FF0" w:rsidP="005F13C9">
            <w:pPr>
              <w:bidi/>
              <w:rPr>
                <w:rFonts w:ascii="Simplified Arabic" w:hAnsi="Simplified Arabic" w:cs="Simplified Arabic"/>
                <w:b/>
                <w:bCs/>
                <w:color w:val="000000" w:themeColor="text1"/>
                <w:sz w:val="36"/>
                <w:szCs w:val="36"/>
                <w:lang w:bidi="ar-JO"/>
              </w:rPr>
            </w:pPr>
            <w:r w:rsidRPr="0018325B">
              <w:rPr>
                <w:rFonts w:ascii="Simplified Arabic" w:hAnsi="Simplified Arabic" w:cs="Simplified Arabic" w:hint="cs"/>
                <w:color w:val="000000" w:themeColor="text1"/>
                <w:sz w:val="28"/>
                <w:szCs w:val="28"/>
                <w:rtl/>
                <w:lang w:bidi="ar-JO"/>
              </w:rPr>
              <w:t xml:space="preserve">رمز الإجابة الصحيحة: </w:t>
            </w:r>
            <w:r w:rsidR="00D82E29" w:rsidRPr="0018325B">
              <w:rPr>
                <w:rFonts w:ascii="Simplified Arabic" w:hAnsi="Simplified Arabic" w:cs="Simplified Arabic"/>
                <w:color w:val="000000" w:themeColor="text1"/>
                <w:sz w:val="28"/>
                <w:szCs w:val="28"/>
                <w:lang w:bidi="ar-JO"/>
              </w:rPr>
              <w:t>D</w:t>
            </w:r>
          </w:p>
        </w:tc>
      </w:tr>
      <w:tr w:rsidR="001C60CD" w:rsidRPr="001C60CD" w:rsidTr="00AF6FF0">
        <w:tc>
          <w:tcPr>
            <w:tcW w:w="5403" w:type="dxa"/>
          </w:tcPr>
          <w:p w:rsidR="00AF6FF0" w:rsidRPr="001C60CD" w:rsidRDefault="00AF6FF0" w:rsidP="00AF6FF0">
            <w:pPr>
              <w:bidi/>
              <w:jc w:val="both"/>
              <w:rPr>
                <w:rFonts w:ascii="Simplified Arabic" w:hAnsi="Simplified Arabic" w:cs="Simplified Arabic"/>
                <w:b/>
                <w:bCs/>
                <w:color w:val="000000" w:themeColor="text1"/>
                <w:sz w:val="28"/>
                <w:szCs w:val="28"/>
                <w:rtl/>
                <w:lang w:bidi="ar-JO"/>
              </w:rPr>
            </w:pPr>
            <w:r w:rsidRPr="001C60CD">
              <w:rPr>
                <w:rFonts w:ascii="Simplified Arabic" w:hAnsi="Simplified Arabic" w:cs="Simplified Arabic" w:hint="cs"/>
                <w:b/>
                <w:bCs/>
                <w:color w:val="000000" w:themeColor="text1"/>
                <w:sz w:val="28"/>
                <w:szCs w:val="28"/>
                <w:rtl/>
                <w:lang w:bidi="ar-JO"/>
              </w:rPr>
              <w:lastRenderedPageBreak/>
              <w:t>المستوى المعرفي للسؤال</w:t>
            </w:r>
          </w:p>
        </w:tc>
        <w:tc>
          <w:tcPr>
            <w:tcW w:w="3453" w:type="dxa"/>
          </w:tcPr>
          <w:p w:rsidR="00AF6FF0" w:rsidRPr="001C60CD" w:rsidRDefault="00AF6FF0" w:rsidP="00D82E29">
            <w:pPr>
              <w:bidi/>
              <w:jc w:val="both"/>
              <w:rPr>
                <w:rFonts w:ascii="Simplified Arabic" w:hAnsi="Simplified Arabic" w:cs="Simplified Arabic"/>
                <w:b/>
                <w:bCs/>
                <w:color w:val="000000" w:themeColor="text1"/>
                <w:sz w:val="28"/>
                <w:szCs w:val="28"/>
                <w:rtl/>
                <w:lang w:bidi="ar-JO"/>
              </w:rPr>
            </w:pPr>
            <w:r w:rsidRPr="001C60CD">
              <w:rPr>
                <w:rFonts w:ascii="Simplified Arabic" w:hAnsi="Simplified Arabic" w:cs="Simplified Arabic" w:hint="cs"/>
                <w:b/>
                <w:bCs/>
                <w:color w:val="000000" w:themeColor="text1"/>
                <w:sz w:val="28"/>
                <w:szCs w:val="28"/>
                <w:rtl/>
                <w:lang w:bidi="ar-JO"/>
              </w:rPr>
              <w:t xml:space="preserve">مهارات </w:t>
            </w:r>
            <w:r w:rsidR="00D82E29" w:rsidRPr="001C60CD">
              <w:rPr>
                <w:rFonts w:ascii="Simplified Arabic" w:hAnsi="Simplified Arabic" w:cs="Simplified Arabic" w:hint="cs"/>
                <w:b/>
                <w:bCs/>
                <w:color w:val="000000" w:themeColor="text1"/>
                <w:sz w:val="28"/>
                <w:szCs w:val="28"/>
                <w:rtl/>
                <w:lang w:bidi="ar-JO"/>
              </w:rPr>
              <w:t>دنيا</w:t>
            </w:r>
          </w:p>
        </w:tc>
      </w:tr>
    </w:tbl>
    <w:p w:rsidR="00507B0C" w:rsidRDefault="00507B0C" w:rsidP="00507B0C">
      <w:pPr>
        <w:bidi/>
        <w:jc w:val="both"/>
        <w:rPr>
          <w:rFonts w:ascii="Simplified Arabic" w:hAnsi="Simplified Arabic" w:cs="Simplified Arabic" w:hint="cs"/>
          <w:color w:val="000000" w:themeColor="text1"/>
          <w:sz w:val="28"/>
          <w:szCs w:val="28"/>
          <w:rtl/>
          <w:lang w:bidi="ar-JO"/>
        </w:rPr>
      </w:pPr>
    </w:p>
    <w:p w:rsidR="0082047B" w:rsidRDefault="0082047B" w:rsidP="0082047B">
      <w:pPr>
        <w:bidi/>
        <w:jc w:val="both"/>
        <w:rPr>
          <w:rFonts w:ascii="Simplified Arabic" w:hAnsi="Simplified Arabic" w:cs="Simplified Arabic" w:hint="cs"/>
          <w:color w:val="000000" w:themeColor="text1"/>
          <w:sz w:val="28"/>
          <w:szCs w:val="28"/>
          <w:rtl/>
          <w:lang w:bidi="ar-JO"/>
        </w:rPr>
      </w:pPr>
    </w:p>
    <w:p w:rsidR="0082047B" w:rsidRDefault="0082047B" w:rsidP="0082047B">
      <w:pPr>
        <w:bidi/>
        <w:jc w:val="both"/>
        <w:rPr>
          <w:rFonts w:ascii="Simplified Arabic" w:hAnsi="Simplified Arabic" w:cs="Simplified Arabic" w:hint="cs"/>
          <w:color w:val="000000" w:themeColor="text1"/>
          <w:sz w:val="28"/>
          <w:szCs w:val="28"/>
          <w:rtl/>
          <w:lang w:bidi="ar-JO"/>
        </w:rPr>
      </w:pPr>
    </w:p>
    <w:p w:rsidR="0082047B" w:rsidRDefault="0082047B" w:rsidP="0082047B">
      <w:pPr>
        <w:bidi/>
        <w:jc w:val="both"/>
        <w:rPr>
          <w:rFonts w:ascii="Simplified Arabic" w:hAnsi="Simplified Arabic" w:cs="Simplified Arabic" w:hint="cs"/>
          <w:color w:val="000000" w:themeColor="text1"/>
          <w:sz w:val="28"/>
          <w:szCs w:val="28"/>
          <w:rtl/>
          <w:lang w:bidi="ar-JO"/>
        </w:rPr>
      </w:pPr>
    </w:p>
    <w:p w:rsidR="0082047B" w:rsidRDefault="0082047B" w:rsidP="0082047B">
      <w:pPr>
        <w:bidi/>
        <w:jc w:val="both"/>
        <w:rPr>
          <w:rFonts w:ascii="Simplified Arabic" w:hAnsi="Simplified Arabic" w:cs="Simplified Arabic" w:hint="cs"/>
          <w:color w:val="000000" w:themeColor="text1"/>
          <w:sz w:val="28"/>
          <w:szCs w:val="28"/>
          <w:rtl/>
          <w:lang w:bidi="ar-JO"/>
        </w:rPr>
      </w:pPr>
    </w:p>
    <w:p w:rsidR="0082047B" w:rsidRDefault="0082047B" w:rsidP="0082047B">
      <w:pPr>
        <w:bidi/>
        <w:jc w:val="both"/>
        <w:rPr>
          <w:rFonts w:ascii="Simplified Arabic" w:hAnsi="Simplified Arabic" w:cs="Simplified Arabic" w:hint="cs"/>
          <w:color w:val="000000" w:themeColor="text1"/>
          <w:sz w:val="28"/>
          <w:szCs w:val="28"/>
          <w:rtl/>
          <w:lang w:bidi="ar-JO"/>
        </w:rPr>
      </w:pPr>
    </w:p>
    <w:p w:rsidR="0082047B" w:rsidRDefault="0082047B" w:rsidP="0082047B">
      <w:pPr>
        <w:bidi/>
        <w:jc w:val="both"/>
        <w:rPr>
          <w:rFonts w:ascii="Simplified Arabic" w:hAnsi="Simplified Arabic" w:cs="Simplified Arabic" w:hint="cs"/>
          <w:color w:val="000000" w:themeColor="text1"/>
          <w:sz w:val="28"/>
          <w:szCs w:val="28"/>
          <w:rtl/>
          <w:lang w:bidi="ar-JO"/>
        </w:rPr>
      </w:pPr>
    </w:p>
    <w:p w:rsidR="0082047B" w:rsidRDefault="0082047B" w:rsidP="0082047B">
      <w:pPr>
        <w:bidi/>
        <w:jc w:val="both"/>
        <w:rPr>
          <w:rFonts w:ascii="Simplified Arabic" w:hAnsi="Simplified Arabic" w:cs="Simplified Arabic" w:hint="cs"/>
          <w:color w:val="000000" w:themeColor="text1"/>
          <w:sz w:val="28"/>
          <w:szCs w:val="28"/>
          <w:rtl/>
          <w:lang w:bidi="ar-JO"/>
        </w:rPr>
      </w:pPr>
    </w:p>
    <w:p w:rsidR="0082047B" w:rsidRDefault="0082047B" w:rsidP="0082047B">
      <w:pPr>
        <w:bidi/>
        <w:jc w:val="both"/>
        <w:rPr>
          <w:rFonts w:ascii="Simplified Arabic" w:hAnsi="Simplified Arabic" w:cs="Simplified Arabic" w:hint="cs"/>
          <w:color w:val="000000" w:themeColor="text1"/>
          <w:sz w:val="28"/>
          <w:szCs w:val="28"/>
          <w:rtl/>
          <w:lang w:bidi="ar-JO"/>
        </w:rPr>
      </w:pPr>
    </w:p>
    <w:p w:rsidR="0082047B" w:rsidRDefault="0082047B" w:rsidP="0082047B">
      <w:pPr>
        <w:bidi/>
        <w:jc w:val="both"/>
        <w:rPr>
          <w:rFonts w:ascii="Simplified Arabic" w:hAnsi="Simplified Arabic" w:cs="Simplified Arabic" w:hint="cs"/>
          <w:color w:val="000000" w:themeColor="text1"/>
          <w:sz w:val="28"/>
          <w:szCs w:val="28"/>
          <w:rtl/>
          <w:lang w:bidi="ar-JO"/>
        </w:rPr>
      </w:pPr>
    </w:p>
    <w:p w:rsidR="0082047B" w:rsidRDefault="0082047B" w:rsidP="0082047B">
      <w:pPr>
        <w:bidi/>
        <w:jc w:val="both"/>
        <w:rPr>
          <w:rFonts w:ascii="Simplified Arabic" w:hAnsi="Simplified Arabic" w:cs="Simplified Arabic" w:hint="cs"/>
          <w:color w:val="000000" w:themeColor="text1"/>
          <w:sz w:val="28"/>
          <w:szCs w:val="28"/>
          <w:rtl/>
          <w:lang w:bidi="ar-JO"/>
        </w:rPr>
      </w:pPr>
    </w:p>
    <w:p w:rsidR="0082047B" w:rsidRDefault="0082047B" w:rsidP="0082047B">
      <w:pPr>
        <w:bidi/>
        <w:jc w:val="both"/>
        <w:rPr>
          <w:rFonts w:ascii="Simplified Arabic" w:hAnsi="Simplified Arabic" w:cs="Simplified Arabic" w:hint="cs"/>
          <w:color w:val="000000" w:themeColor="text1"/>
          <w:sz w:val="28"/>
          <w:szCs w:val="28"/>
          <w:rtl/>
          <w:lang w:bidi="ar-JO"/>
        </w:rPr>
      </w:pPr>
    </w:p>
    <w:p w:rsidR="0082047B" w:rsidRDefault="0082047B" w:rsidP="0082047B">
      <w:pPr>
        <w:bidi/>
        <w:jc w:val="both"/>
        <w:rPr>
          <w:rFonts w:ascii="Simplified Arabic" w:hAnsi="Simplified Arabic" w:cs="Simplified Arabic" w:hint="cs"/>
          <w:color w:val="000000" w:themeColor="text1"/>
          <w:sz w:val="28"/>
          <w:szCs w:val="28"/>
          <w:rtl/>
          <w:lang w:bidi="ar-JO"/>
        </w:rPr>
      </w:pPr>
    </w:p>
    <w:p w:rsidR="0082047B" w:rsidRDefault="0082047B" w:rsidP="0082047B">
      <w:pPr>
        <w:bidi/>
        <w:jc w:val="both"/>
        <w:rPr>
          <w:rFonts w:ascii="Simplified Arabic" w:hAnsi="Simplified Arabic" w:cs="Simplified Arabic" w:hint="cs"/>
          <w:color w:val="000000" w:themeColor="text1"/>
          <w:sz w:val="28"/>
          <w:szCs w:val="28"/>
          <w:rtl/>
          <w:lang w:bidi="ar-JO"/>
        </w:rPr>
      </w:pPr>
    </w:p>
    <w:p w:rsidR="0082047B" w:rsidRPr="001C60CD" w:rsidRDefault="0082047B" w:rsidP="0082047B">
      <w:pPr>
        <w:bidi/>
        <w:jc w:val="both"/>
        <w:rPr>
          <w:rFonts w:ascii="Simplified Arabic" w:hAnsi="Simplified Arabic" w:cs="Simplified Arabic"/>
          <w:color w:val="000000" w:themeColor="text1"/>
          <w:sz w:val="28"/>
          <w:szCs w:val="28"/>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1C60CD" w:rsidRPr="001C60CD" w:rsidTr="00973519">
        <w:tc>
          <w:tcPr>
            <w:tcW w:w="8856" w:type="dxa"/>
            <w:gridSpan w:val="2"/>
          </w:tcPr>
          <w:p w:rsidR="002840B1" w:rsidRPr="001C60CD" w:rsidRDefault="002840B1" w:rsidP="002840B1">
            <w:pPr>
              <w:bidi/>
              <w:jc w:val="both"/>
              <w:rPr>
                <w:rFonts w:ascii="Simplified Arabic" w:hAnsi="Simplified Arabic" w:cs="Simplified Arabic"/>
                <w:b/>
                <w:bCs/>
                <w:color w:val="000000" w:themeColor="text1"/>
                <w:sz w:val="28"/>
                <w:szCs w:val="28"/>
                <w:rtl/>
                <w:lang w:bidi="ar-JO"/>
              </w:rPr>
            </w:pPr>
            <w:r w:rsidRPr="001C60CD">
              <w:rPr>
                <w:rFonts w:ascii="Simplified Arabic" w:hAnsi="Simplified Arabic" w:cs="Simplified Arabic"/>
                <w:b/>
                <w:bCs/>
                <w:color w:val="000000" w:themeColor="text1"/>
                <w:sz w:val="28"/>
                <w:szCs w:val="28"/>
                <w:rtl/>
                <w:lang w:bidi="ar-JO"/>
              </w:rPr>
              <w:lastRenderedPageBreak/>
              <w:t xml:space="preserve">مثال </w:t>
            </w:r>
            <w:r w:rsidRPr="001C60CD">
              <w:rPr>
                <w:rFonts w:ascii="Simplified Arabic" w:hAnsi="Simplified Arabic" w:cs="Simplified Arabic" w:hint="cs"/>
                <w:b/>
                <w:bCs/>
                <w:color w:val="000000" w:themeColor="text1"/>
                <w:sz w:val="28"/>
                <w:szCs w:val="28"/>
                <w:rtl/>
                <w:lang w:bidi="ar-JO"/>
              </w:rPr>
              <w:t>4</w:t>
            </w:r>
          </w:p>
          <w:p w:rsidR="002840B1" w:rsidRPr="001C60CD" w:rsidRDefault="002840B1" w:rsidP="00973519">
            <w:pPr>
              <w:bidi/>
              <w:jc w:val="both"/>
              <w:rPr>
                <w:rFonts w:ascii="Simplified Arabic" w:hAnsi="Simplified Arabic" w:cs="Simplified Arabic"/>
                <w:b/>
                <w:bCs/>
                <w:color w:val="000000" w:themeColor="text1"/>
                <w:sz w:val="28"/>
                <w:szCs w:val="28"/>
                <w:rtl/>
                <w:lang w:bidi="ar-JO"/>
              </w:rPr>
            </w:pPr>
            <w:r w:rsidRPr="001C60CD">
              <w:rPr>
                <w:rFonts w:ascii="Simplified Arabic" w:hAnsi="Simplified Arabic" w:cs="Simplified Arabic" w:hint="cs"/>
                <w:b/>
                <w:bCs/>
                <w:color w:val="000000" w:themeColor="text1"/>
                <w:sz w:val="28"/>
                <w:szCs w:val="28"/>
                <w:rtl/>
                <w:lang w:bidi="ar-JO"/>
              </w:rPr>
              <w:t xml:space="preserve">اسم </w:t>
            </w:r>
            <w:r w:rsidRPr="001C60CD">
              <w:rPr>
                <w:rFonts w:ascii="Simplified Arabic" w:hAnsi="Simplified Arabic" w:cs="Simplified Arabic"/>
                <w:b/>
                <w:bCs/>
                <w:color w:val="000000" w:themeColor="text1"/>
                <w:sz w:val="28"/>
                <w:szCs w:val="28"/>
                <w:rtl/>
                <w:lang w:bidi="ar-JO"/>
              </w:rPr>
              <w:t>الكفاية</w:t>
            </w:r>
            <w:r w:rsidRPr="001C60CD">
              <w:rPr>
                <w:rFonts w:ascii="Simplified Arabic" w:hAnsi="Simplified Arabic" w:cs="Simplified Arabic"/>
                <w:color w:val="000000" w:themeColor="text1"/>
                <w:sz w:val="28"/>
                <w:szCs w:val="28"/>
                <w:rtl/>
                <w:lang w:bidi="ar-JO"/>
              </w:rPr>
              <w:t xml:space="preserve">: </w:t>
            </w:r>
            <w:r w:rsidRPr="001C60CD">
              <w:rPr>
                <w:rFonts w:ascii="Simplified Arabic" w:hAnsi="Simplified Arabic" w:cs="Simplified Arabic" w:hint="cs"/>
                <w:b/>
                <w:bCs/>
                <w:color w:val="000000" w:themeColor="text1"/>
                <w:sz w:val="28"/>
                <w:szCs w:val="28"/>
                <w:rtl/>
                <w:lang w:bidi="ar-JO"/>
              </w:rPr>
              <w:t>كفاية المعرفة التخصص</w:t>
            </w:r>
            <w:r w:rsidR="00763DD1">
              <w:rPr>
                <w:rFonts w:ascii="Simplified Arabic" w:hAnsi="Simplified Arabic" w:cs="Simplified Arabic" w:hint="cs"/>
                <w:b/>
                <w:bCs/>
                <w:color w:val="000000" w:themeColor="text1"/>
                <w:sz w:val="28"/>
                <w:szCs w:val="28"/>
                <w:rtl/>
                <w:lang w:bidi="ar-JO"/>
              </w:rPr>
              <w:t>ي</w:t>
            </w:r>
            <w:r w:rsidRPr="001C60CD">
              <w:rPr>
                <w:rFonts w:ascii="Simplified Arabic" w:hAnsi="Simplified Arabic" w:cs="Simplified Arabic" w:hint="cs"/>
                <w:b/>
                <w:bCs/>
                <w:color w:val="000000" w:themeColor="text1"/>
                <w:sz w:val="28"/>
                <w:szCs w:val="28"/>
                <w:rtl/>
                <w:lang w:bidi="ar-JO"/>
              </w:rPr>
              <w:t>ة</w:t>
            </w:r>
          </w:p>
          <w:p w:rsidR="002840B1" w:rsidRPr="001C60CD" w:rsidRDefault="002840B1" w:rsidP="00973519">
            <w:pPr>
              <w:bidi/>
              <w:jc w:val="both"/>
              <w:rPr>
                <w:rFonts w:ascii="Simplified Arabic" w:hAnsi="Simplified Arabic" w:cs="Simplified Arabic"/>
                <w:b/>
                <w:bCs/>
                <w:color w:val="000000" w:themeColor="text1"/>
                <w:sz w:val="28"/>
                <w:szCs w:val="28"/>
                <w:rtl/>
                <w:lang w:bidi="ar-JO"/>
              </w:rPr>
            </w:pPr>
            <w:r w:rsidRPr="001C60CD">
              <w:rPr>
                <w:rFonts w:ascii="Simplified Arabic" w:hAnsi="Simplified Arabic" w:cs="Simplified Arabic"/>
                <w:b/>
                <w:bCs/>
                <w:color w:val="000000" w:themeColor="text1"/>
                <w:sz w:val="28"/>
                <w:szCs w:val="28"/>
                <w:rtl/>
                <w:lang w:bidi="ar-JO"/>
              </w:rPr>
              <w:t>المجال الرئيس:</w:t>
            </w:r>
            <w:r w:rsidRPr="001C60CD">
              <w:rPr>
                <w:rFonts w:ascii="Simplified Arabic" w:hAnsi="Simplified Arabic" w:cs="Simplified Arabic" w:hint="cs"/>
                <w:b/>
                <w:bCs/>
                <w:color w:val="000000" w:themeColor="text1"/>
                <w:sz w:val="28"/>
                <w:szCs w:val="28"/>
                <w:rtl/>
                <w:lang w:bidi="ar-JO"/>
              </w:rPr>
              <w:t xml:space="preserve"> </w:t>
            </w:r>
            <w:r w:rsidR="00057F67" w:rsidRPr="001C60CD">
              <w:rPr>
                <w:rFonts w:ascii="Simplified Arabic" w:hAnsi="Simplified Arabic" w:cs="Simplified Arabic" w:hint="cs"/>
                <w:b/>
                <w:bCs/>
                <w:color w:val="000000" w:themeColor="text1"/>
                <w:sz w:val="28"/>
                <w:szCs w:val="28"/>
                <w:rtl/>
                <w:lang w:bidi="ar-JO"/>
              </w:rPr>
              <w:t>الرسم</w:t>
            </w:r>
          </w:p>
          <w:p w:rsidR="002840B1" w:rsidRPr="001C60CD" w:rsidRDefault="002840B1" w:rsidP="00973519">
            <w:pPr>
              <w:bidi/>
              <w:jc w:val="both"/>
              <w:rPr>
                <w:rFonts w:ascii="Simplified Arabic" w:hAnsi="Simplified Arabic" w:cs="Simplified Arabic"/>
                <w:b/>
                <w:bCs/>
                <w:color w:val="000000" w:themeColor="text1"/>
                <w:sz w:val="28"/>
                <w:szCs w:val="28"/>
                <w:rtl/>
                <w:lang w:bidi="ar-JO"/>
              </w:rPr>
            </w:pPr>
            <w:r w:rsidRPr="001C60CD">
              <w:rPr>
                <w:rFonts w:ascii="Simplified Arabic" w:hAnsi="Simplified Arabic" w:cs="Simplified Arabic"/>
                <w:b/>
                <w:bCs/>
                <w:color w:val="000000" w:themeColor="text1"/>
                <w:sz w:val="28"/>
                <w:szCs w:val="28"/>
                <w:rtl/>
                <w:lang w:bidi="ar-JO"/>
              </w:rPr>
              <w:t>المجال الفرعي:</w:t>
            </w:r>
            <w:r w:rsidRPr="001C60CD">
              <w:rPr>
                <w:rFonts w:ascii="Simplified Arabic" w:hAnsi="Simplified Arabic" w:cs="Simplified Arabic" w:hint="cs"/>
                <w:b/>
                <w:bCs/>
                <w:color w:val="000000" w:themeColor="text1"/>
                <w:sz w:val="28"/>
                <w:szCs w:val="28"/>
                <w:rtl/>
                <w:lang w:bidi="ar-JO"/>
              </w:rPr>
              <w:t xml:space="preserve"> </w:t>
            </w:r>
            <w:r w:rsidR="00057F67" w:rsidRPr="001C60CD">
              <w:rPr>
                <w:rFonts w:ascii="Simplified Arabic" w:hAnsi="Simplified Arabic" w:cs="Simplified Arabic" w:hint="cs"/>
                <w:b/>
                <w:bCs/>
                <w:color w:val="000000" w:themeColor="text1"/>
                <w:sz w:val="28"/>
                <w:szCs w:val="28"/>
                <w:rtl/>
                <w:lang w:bidi="ar-JO"/>
              </w:rPr>
              <w:t>القطاعات</w:t>
            </w:r>
          </w:p>
          <w:p w:rsidR="002840B1" w:rsidRPr="0018325B" w:rsidRDefault="002840B1" w:rsidP="00973519">
            <w:pPr>
              <w:bidi/>
              <w:jc w:val="both"/>
              <w:rPr>
                <w:rFonts w:ascii="Simplified Arabic" w:hAnsi="Simplified Arabic" w:cs="Simplified Arabic"/>
                <w:b/>
                <w:bCs/>
                <w:color w:val="000000" w:themeColor="text1"/>
                <w:sz w:val="28"/>
                <w:szCs w:val="28"/>
                <w:rtl/>
              </w:rPr>
            </w:pPr>
            <w:r w:rsidRPr="001C60CD">
              <w:rPr>
                <w:rFonts w:ascii="Simplified Arabic" w:hAnsi="Simplified Arabic" w:cs="Simplified Arabic"/>
                <w:b/>
                <w:bCs/>
                <w:color w:val="000000" w:themeColor="text1"/>
                <w:sz w:val="28"/>
                <w:szCs w:val="28"/>
                <w:rtl/>
                <w:lang w:bidi="ar-JO"/>
              </w:rPr>
              <w:t>المؤشر:</w:t>
            </w:r>
            <w:r w:rsidRPr="001C60CD">
              <w:rPr>
                <w:rFonts w:ascii="Simplified Arabic" w:hAnsi="Simplified Arabic" w:cs="Simplified Arabic" w:hint="cs"/>
                <w:b/>
                <w:bCs/>
                <w:color w:val="000000" w:themeColor="text1"/>
                <w:sz w:val="28"/>
                <w:szCs w:val="28"/>
                <w:rtl/>
                <w:lang w:bidi="ar-JO"/>
              </w:rPr>
              <w:t xml:space="preserve"> </w:t>
            </w:r>
            <w:r w:rsidR="00057F67" w:rsidRPr="0018325B">
              <w:rPr>
                <w:rFonts w:ascii="Arial" w:eastAsia="Times New Roman" w:hAnsi="Arial" w:cs="Arial"/>
                <w:b/>
                <w:bCs/>
                <w:color w:val="000000" w:themeColor="text1"/>
                <w:sz w:val="28"/>
                <w:szCs w:val="28"/>
                <w:rtl/>
              </w:rPr>
              <w:t>يستخدم قواعد التهشير في القطاعات مع كيفية رسمها في أحد مستويات الاسقاط.</w:t>
            </w:r>
          </w:p>
          <w:p w:rsidR="00323D4C" w:rsidRPr="0018325B" w:rsidRDefault="002840B1" w:rsidP="00973519">
            <w:pPr>
              <w:bidi/>
              <w:rPr>
                <w:rFonts w:ascii="Simplified Arabic" w:hAnsi="Simplified Arabic" w:cs="Simplified Arabic"/>
                <w:b/>
                <w:bCs/>
                <w:color w:val="000000" w:themeColor="text1"/>
                <w:sz w:val="28"/>
                <w:szCs w:val="28"/>
                <w:rtl/>
                <w:lang w:bidi="ar-JO"/>
              </w:rPr>
            </w:pPr>
            <w:r w:rsidRPr="0018325B">
              <w:rPr>
                <w:rFonts w:ascii="Simplified Arabic" w:hAnsi="Simplified Arabic" w:cs="Simplified Arabic"/>
                <w:b/>
                <w:bCs/>
                <w:color w:val="000000" w:themeColor="text1"/>
                <w:sz w:val="28"/>
                <w:szCs w:val="28"/>
                <w:rtl/>
                <w:lang w:bidi="ar-JO"/>
              </w:rPr>
              <w:t xml:space="preserve">السؤال: </w:t>
            </w:r>
            <w:r w:rsidR="00323D4C" w:rsidRPr="0018325B">
              <w:rPr>
                <w:rFonts w:ascii="Helvetica" w:hAnsi="Helvetica"/>
                <w:b/>
                <w:bCs/>
                <w:color w:val="000000" w:themeColor="text1"/>
                <w:sz w:val="28"/>
                <w:szCs w:val="28"/>
                <w:shd w:val="clear" w:color="auto" w:fill="FFFFFF"/>
                <w:rtl/>
              </w:rPr>
              <w:t>عند رسم قطاع مزال لأحد الأشكال فإنه يرسم في</w:t>
            </w:r>
            <w:r w:rsidR="00323D4C" w:rsidRPr="0018325B">
              <w:rPr>
                <w:rFonts w:ascii="Helvetica" w:hAnsi="Helvetica"/>
                <w:b/>
                <w:bCs/>
                <w:color w:val="000000" w:themeColor="text1"/>
                <w:sz w:val="28"/>
                <w:szCs w:val="28"/>
                <w:shd w:val="clear" w:color="auto" w:fill="FFFFFF"/>
              </w:rPr>
              <w:t xml:space="preserve"> :</w:t>
            </w:r>
          </w:p>
          <w:p w:rsidR="00323D4C" w:rsidRPr="0018325B" w:rsidRDefault="002840B1" w:rsidP="00973519">
            <w:pPr>
              <w:bidi/>
              <w:rPr>
                <w:rFonts w:ascii="Simplified Arabic" w:hAnsi="Simplified Arabic" w:cs="Simplified Arabic"/>
                <w:color w:val="000000" w:themeColor="text1"/>
                <w:sz w:val="28"/>
                <w:szCs w:val="28"/>
                <w:rtl/>
                <w:lang w:bidi="ar-JO"/>
              </w:rPr>
            </w:pPr>
            <w:r w:rsidRPr="0018325B">
              <w:rPr>
                <w:rFonts w:ascii="Simplified Arabic" w:hAnsi="Simplified Arabic" w:cs="Simplified Arabic"/>
                <w:color w:val="000000" w:themeColor="text1"/>
                <w:sz w:val="28"/>
                <w:szCs w:val="28"/>
                <w:lang w:bidi="ar-JO"/>
              </w:rPr>
              <w:t>A</w:t>
            </w:r>
            <w:r w:rsidRPr="0018325B">
              <w:rPr>
                <w:rFonts w:ascii="Simplified Arabic" w:hAnsi="Simplified Arabic" w:cs="Simplified Arabic" w:hint="cs"/>
                <w:color w:val="000000" w:themeColor="text1"/>
                <w:sz w:val="28"/>
                <w:szCs w:val="28"/>
                <w:rtl/>
                <w:lang w:bidi="ar-JO"/>
              </w:rPr>
              <w:t xml:space="preserve">: </w:t>
            </w:r>
            <w:r w:rsidR="00323D4C" w:rsidRPr="0018325B">
              <w:rPr>
                <w:rFonts w:ascii="Helvetica" w:hAnsi="Helvetica"/>
                <w:color w:val="000000" w:themeColor="text1"/>
                <w:sz w:val="28"/>
                <w:szCs w:val="28"/>
                <w:shd w:val="clear" w:color="auto" w:fill="FFFFFF"/>
                <w:rtl/>
              </w:rPr>
              <w:t>المسقط نفسه</w:t>
            </w:r>
          </w:p>
          <w:p w:rsidR="00323D4C" w:rsidRPr="0018325B" w:rsidRDefault="002840B1" w:rsidP="00973519">
            <w:pPr>
              <w:bidi/>
              <w:rPr>
                <w:rFonts w:ascii="Simplified Arabic" w:hAnsi="Simplified Arabic" w:cs="Simplified Arabic"/>
                <w:color w:val="000000" w:themeColor="text1"/>
                <w:sz w:val="28"/>
                <w:szCs w:val="28"/>
                <w:rtl/>
                <w:lang w:bidi="ar-JO"/>
              </w:rPr>
            </w:pPr>
            <w:r w:rsidRPr="0018325B">
              <w:rPr>
                <w:rFonts w:ascii="Simplified Arabic" w:hAnsi="Simplified Arabic" w:cs="Simplified Arabic"/>
                <w:color w:val="000000" w:themeColor="text1"/>
                <w:sz w:val="28"/>
                <w:szCs w:val="28"/>
                <w:lang w:bidi="ar-JO"/>
              </w:rPr>
              <w:t>B</w:t>
            </w:r>
            <w:r w:rsidRPr="0018325B">
              <w:rPr>
                <w:rFonts w:ascii="Simplified Arabic" w:hAnsi="Simplified Arabic" w:cs="Simplified Arabic" w:hint="cs"/>
                <w:color w:val="000000" w:themeColor="text1"/>
                <w:sz w:val="28"/>
                <w:szCs w:val="28"/>
                <w:rtl/>
                <w:lang w:bidi="ar-JO"/>
              </w:rPr>
              <w:t xml:space="preserve">: </w:t>
            </w:r>
            <w:r w:rsidR="00323D4C" w:rsidRPr="0018325B">
              <w:rPr>
                <w:rFonts w:ascii="Helvetica" w:hAnsi="Helvetica"/>
                <w:color w:val="000000" w:themeColor="text1"/>
                <w:sz w:val="28"/>
                <w:szCs w:val="28"/>
                <w:shd w:val="clear" w:color="auto" w:fill="FFFFFF"/>
                <w:rtl/>
              </w:rPr>
              <w:t>أيّ مكان مناسب على لوحة الرسم</w:t>
            </w:r>
          </w:p>
          <w:p w:rsidR="00323D4C" w:rsidRPr="0018325B" w:rsidRDefault="002840B1" w:rsidP="00973519">
            <w:pPr>
              <w:bidi/>
              <w:rPr>
                <w:rFonts w:ascii="Simplified Arabic" w:hAnsi="Simplified Arabic" w:cs="Simplified Arabic"/>
                <w:color w:val="000000" w:themeColor="text1"/>
                <w:sz w:val="28"/>
                <w:szCs w:val="28"/>
                <w:rtl/>
                <w:lang w:bidi="ar-JO"/>
              </w:rPr>
            </w:pPr>
            <w:r w:rsidRPr="0018325B">
              <w:rPr>
                <w:rFonts w:ascii="Simplified Arabic" w:hAnsi="Simplified Arabic" w:cs="Simplified Arabic"/>
                <w:color w:val="000000" w:themeColor="text1"/>
                <w:sz w:val="28"/>
                <w:szCs w:val="28"/>
                <w:lang w:bidi="ar-JO"/>
              </w:rPr>
              <w:t>C</w:t>
            </w:r>
            <w:r w:rsidRPr="0018325B">
              <w:rPr>
                <w:rFonts w:ascii="Simplified Arabic" w:hAnsi="Simplified Arabic" w:cs="Simplified Arabic" w:hint="cs"/>
                <w:color w:val="000000" w:themeColor="text1"/>
                <w:sz w:val="28"/>
                <w:szCs w:val="28"/>
                <w:rtl/>
                <w:lang w:bidi="ar-JO"/>
              </w:rPr>
              <w:t xml:space="preserve">: </w:t>
            </w:r>
            <w:r w:rsidR="00323D4C" w:rsidRPr="0018325B">
              <w:rPr>
                <w:rFonts w:ascii="Helvetica" w:hAnsi="Helvetica"/>
                <w:color w:val="000000" w:themeColor="text1"/>
                <w:sz w:val="28"/>
                <w:szCs w:val="28"/>
                <w:shd w:val="clear" w:color="auto" w:fill="FFFFFF"/>
                <w:rtl/>
              </w:rPr>
              <w:t>المسقط الأمامي</w:t>
            </w:r>
          </w:p>
          <w:p w:rsidR="00323D4C" w:rsidRPr="0018325B" w:rsidRDefault="002840B1" w:rsidP="0018325B">
            <w:pPr>
              <w:tabs>
                <w:tab w:val="left" w:pos="2055"/>
              </w:tabs>
              <w:bidi/>
              <w:rPr>
                <w:rFonts w:ascii="Simplified Arabic" w:hAnsi="Simplified Arabic" w:cs="Simplified Arabic"/>
                <w:color w:val="000000" w:themeColor="text1"/>
                <w:sz w:val="28"/>
                <w:szCs w:val="28"/>
                <w:rtl/>
                <w:lang w:bidi="ar-JO"/>
              </w:rPr>
            </w:pPr>
            <w:r w:rsidRPr="0018325B">
              <w:rPr>
                <w:rFonts w:ascii="Simplified Arabic" w:hAnsi="Simplified Arabic" w:cs="Simplified Arabic"/>
                <w:color w:val="000000" w:themeColor="text1"/>
                <w:sz w:val="28"/>
                <w:szCs w:val="28"/>
                <w:lang w:bidi="ar-JO"/>
              </w:rPr>
              <w:t>D</w:t>
            </w:r>
            <w:r w:rsidRPr="0018325B">
              <w:rPr>
                <w:rFonts w:ascii="Simplified Arabic" w:hAnsi="Simplified Arabic" w:cs="Simplified Arabic" w:hint="cs"/>
                <w:color w:val="000000" w:themeColor="text1"/>
                <w:sz w:val="28"/>
                <w:szCs w:val="28"/>
                <w:rtl/>
                <w:lang w:bidi="ar-JO"/>
              </w:rPr>
              <w:t xml:space="preserve">: </w:t>
            </w:r>
            <w:r w:rsidRPr="0018325B">
              <w:rPr>
                <w:rFonts w:ascii="Simplified Arabic" w:hAnsi="Simplified Arabic" w:cs="Simplified Arabic"/>
                <w:color w:val="000000" w:themeColor="text1"/>
                <w:sz w:val="28"/>
                <w:szCs w:val="28"/>
                <w:lang w:bidi="ar-JO"/>
              </w:rPr>
              <w:t xml:space="preserve"> </w:t>
            </w:r>
            <w:r w:rsidR="00323D4C" w:rsidRPr="0018325B">
              <w:rPr>
                <w:rFonts w:ascii="Helvetica" w:hAnsi="Helvetica"/>
                <w:color w:val="000000" w:themeColor="text1"/>
                <w:sz w:val="28"/>
                <w:szCs w:val="28"/>
                <w:shd w:val="clear" w:color="auto" w:fill="FFFFFF"/>
                <w:rtl/>
              </w:rPr>
              <w:t>مسقط مجاور</w:t>
            </w:r>
            <w:r w:rsidR="0018325B" w:rsidRPr="0018325B">
              <w:rPr>
                <w:rFonts w:ascii="Helvetica" w:hAnsi="Helvetica"/>
                <w:color w:val="000000" w:themeColor="text1"/>
                <w:sz w:val="28"/>
                <w:szCs w:val="28"/>
                <w:shd w:val="clear" w:color="auto" w:fill="FFFFFF"/>
                <w:rtl/>
              </w:rPr>
              <w:tab/>
            </w:r>
          </w:p>
          <w:p w:rsidR="002840B1" w:rsidRPr="001C60CD" w:rsidRDefault="002840B1" w:rsidP="00323D4C">
            <w:pPr>
              <w:bidi/>
              <w:rPr>
                <w:rFonts w:ascii="Simplified Arabic" w:hAnsi="Simplified Arabic" w:cs="Simplified Arabic"/>
                <w:b/>
                <w:bCs/>
                <w:color w:val="000000" w:themeColor="text1"/>
                <w:sz w:val="36"/>
                <w:szCs w:val="36"/>
                <w:lang w:bidi="ar-JO"/>
              </w:rPr>
            </w:pPr>
            <w:r w:rsidRPr="0018325B">
              <w:rPr>
                <w:rFonts w:ascii="Simplified Arabic" w:hAnsi="Simplified Arabic" w:cs="Simplified Arabic" w:hint="cs"/>
                <w:b/>
                <w:bCs/>
                <w:color w:val="000000" w:themeColor="text1"/>
                <w:sz w:val="28"/>
                <w:szCs w:val="28"/>
                <w:rtl/>
                <w:lang w:bidi="ar-JO"/>
              </w:rPr>
              <w:t xml:space="preserve">رمز الإجابة الصحيحة: </w:t>
            </w:r>
            <w:r w:rsidR="00057F67" w:rsidRPr="0018325B">
              <w:rPr>
                <w:rFonts w:ascii="Simplified Arabic" w:hAnsi="Simplified Arabic" w:cs="Simplified Arabic"/>
                <w:b/>
                <w:bCs/>
                <w:color w:val="000000" w:themeColor="text1"/>
                <w:sz w:val="28"/>
                <w:szCs w:val="28"/>
                <w:lang w:bidi="ar-JO"/>
              </w:rPr>
              <w:t>B</w:t>
            </w:r>
          </w:p>
        </w:tc>
      </w:tr>
      <w:tr w:rsidR="001C60CD" w:rsidRPr="001C60CD" w:rsidTr="00973519">
        <w:tc>
          <w:tcPr>
            <w:tcW w:w="5403" w:type="dxa"/>
          </w:tcPr>
          <w:p w:rsidR="002840B1" w:rsidRPr="001C60CD" w:rsidRDefault="002840B1" w:rsidP="00973519">
            <w:pPr>
              <w:bidi/>
              <w:jc w:val="both"/>
              <w:rPr>
                <w:rFonts w:ascii="Simplified Arabic" w:hAnsi="Simplified Arabic" w:cs="Simplified Arabic"/>
                <w:b/>
                <w:bCs/>
                <w:color w:val="000000" w:themeColor="text1"/>
                <w:sz w:val="28"/>
                <w:szCs w:val="28"/>
                <w:rtl/>
                <w:lang w:bidi="ar-JO"/>
              </w:rPr>
            </w:pPr>
            <w:r w:rsidRPr="001C60CD">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2840B1" w:rsidRPr="001C60CD" w:rsidRDefault="002840B1" w:rsidP="00323D4C">
            <w:pPr>
              <w:bidi/>
              <w:jc w:val="both"/>
              <w:rPr>
                <w:rFonts w:ascii="Simplified Arabic" w:hAnsi="Simplified Arabic" w:cs="Simplified Arabic"/>
                <w:b/>
                <w:bCs/>
                <w:color w:val="000000" w:themeColor="text1"/>
                <w:sz w:val="28"/>
                <w:szCs w:val="28"/>
                <w:rtl/>
                <w:lang w:bidi="ar-JO"/>
              </w:rPr>
            </w:pPr>
            <w:r w:rsidRPr="001C60CD">
              <w:rPr>
                <w:rFonts w:ascii="Simplified Arabic" w:hAnsi="Simplified Arabic" w:cs="Simplified Arabic" w:hint="cs"/>
                <w:b/>
                <w:bCs/>
                <w:color w:val="000000" w:themeColor="text1"/>
                <w:sz w:val="28"/>
                <w:szCs w:val="28"/>
                <w:rtl/>
                <w:lang w:bidi="ar-JO"/>
              </w:rPr>
              <w:t xml:space="preserve">مهارات </w:t>
            </w:r>
            <w:r w:rsidR="00323D4C" w:rsidRPr="001C60CD">
              <w:rPr>
                <w:rFonts w:ascii="Simplified Arabic" w:hAnsi="Simplified Arabic" w:cs="Simplified Arabic" w:hint="cs"/>
                <w:b/>
                <w:bCs/>
                <w:color w:val="000000" w:themeColor="text1"/>
                <w:sz w:val="28"/>
                <w:szCs w:val="28"/>
                <w:rtl/>
                <w:lang w:bidi="ar-JO"/>
              </w:rPr>
              <w:t>وسطى</w:t>
            </w:r>
          </w:p>
        </w:tc>
      </w:tr>
      <w:tr w:rsidR="001C60CD" w:rsidRPr="001C60CD" w:rsidTr="001A331D">
        <w:tc>
          <w:tcPr>
            <w:tcW w:w="8856" w:type="dxa"/>
            <w:gridSpan w:val="2"/>
          </w:tcPr>
          <w:p w:rsidR="008F49EC" w:rsidRPr="001C60CD" w:rsidRDefault="008F49EC" w:rsidP="002840B1">
            <w:pPr>
              <w:bidi/>
              <w:jc w:val="both"/>
              <w:rPr>
                <w:rFonts w:ascii="Simplified Arabic" w:hAnsi="Simplified Arabic" w:cs="Simplified Arabic"/>
                <w:b/>
                <w:bCs/>
                <w:color w:val="000000" w:themeColor="text1"/>
                <w:sz w:val="28"/>
                <w:szCs w:val="28"/>
                <w:rtl/>
                <w:lang w:bidi="ar-JO"/>
              </w:rPr>
            </w:pPr>
            <w:r w:rsidRPr="001C60CD">
              <w:rPr>
                <w:rFonts w:ascii="Simplified Arabic" w:hAnsi="Simplified Arabic" w:cs="Simplified Arabic"/>
                <w:b/>
                <w:bCs/>
                <w:color w:val="000000" w:themeColor="text1"/>
                <w:sz w:val="28"/>
                <w:szCs w:val="28"/>
                <w:rtl/>
                <w:lang w:bidi="ar-JO"/>
              </w:rPr>
              <w:t xml:space="preserve">مثال </w:t>
            </w:r>
            <w:r w:rsidR="002840B1" w:rsidRPr="001C60CD">
              <w:rPr>
                <w:rFonts w:ascii="Simplified Arabic" w:hAnsi="Simplified Arabic" w:cs="Simplified Arabic" w:hint="cs"/>
                <w:b/>
                <w:bCs/>
                <w:color w:val="000000" w:themeColor="text1"/>
                <w:sz w:val="28"/>
                <w:szCs w:val="28"/>
                <w:rtl/>
                <w:lang w:bidi="ar-JO"/>
              </w:rPr>
              <w:t>5</w:t>
            </w:r>
          </w:p>
          <w:p w:rsidR="008F49EC" w:rsidRPr="001C60CD" w:rsidRDefault="008F49EC" w:rsidP="001A331D">
            <w:pPr>
              <w:bidi/>
              <w:jc w:val="both"/>
              <w:rPr>
                <w:rFonts w:ascii="Simplified Arabic" w:hAnsi="Simplified Arabic" w:cs="Simplified Arabic"/>
                <w:b/>
                <w:bCs/>
                <w:color w:val="000000" w:themeColor="text1"/>
                <w:sz w:val="28"/>
                <w:szCs w:val="28"/>
                <w:rtl/>
                <w:lang w:bidi="ar-JO"/>
              </w:rPr>
            </w:pPr>
            <w:r w:rsidRPr="001C60CD">
              <w:rPr>
                <w:rFonts w:ascii="Simplified Arabic" w:hAnsi="Simplified Arabic" w:cs="Simplified Arabic" w:hint="cs"/>
                <w:b/>
                <w:bCs/>
                <w:color w:val="000000" w:themeColor="text1"/>
                <w:sz w:val="28"/>
                <w:szCs w:val="28"/>
                <w:rtl/>
                <w:lang w:bidi="ar-JO"/>
              </w:rPr>
              <w:t xml:space="preserve">اسم </w:t>
            </w:r>
            <w:r w:rsidRPr="001C60CD">
              <w:rPr>
                <w:rFonts w:ascii="Simplified Arabic" w:hAnsi="Simplified Arabic" w:cs="Simplified Arabic"/>
                <w:b/>
                <w:bCs/>
                <w:color w:val="000000" w:themeColor="text1"/>
                <w:sz w:val="28"/>
                <w:szCs w:val="28"/>
                <w:rtl/>
                <w:lang w:bidi="ar-JO"/>
              </w:rPr>
              <w:t>الكفاية</w:t>
            </w:r>
            <w:r w:rsidRPr="001C60CD">
              <w:rPr>
                <w:rFonts w:ascii="Simplified Arabic" w:hAnsi="Simplified Arabic" w:cs="Simplified Arabic"/>
                <w:color w:val="000000" w:themeColor="text1"/>
                <w:sz w:val="28"/>
                <w:szCs w:val="28"/>
                <w:rtl/>
                <w:lang w:bidi="ar-JO"/>
              </w:rPr>
              <w:t xml:space="preserve">: </w:t>
            </w:r>
            <w:r w:rsidRPr="001C60CD">
              <w:rPr>
                <w:rFonts w:ascii="Simplified Arabic" w:hAnsi="Simplified Arabic" w:cs="Simplified Arabic" w:hint="cs"/>
                <w:b/>
                <w:bCs/>
                <w:color w:val="000000" w:themeColor="text1"/>
                <w:sz w:val="28"/>
                <w:szCs w:val="28"/>
                <w:rtl/>
                <w:lang w:bidi="ar-JO"/>
              </w:rPr>
              <w:t>الكفايات المهنية للتخصص</w:t>
            </w:r>
            <w:r w:rsidRPr="001C60CD">
              <w:rPr>
                <w:rFonts w:ascii="Simplified Arabic" w:hAnsi="Simplified Arabic" w:cs="Simplified Arabic"/>
                <w:b/>
                <w:bCs/>
                <w:color w:val="000000" w:themeColor="text1"/>
                <w:sz w:val="28"/>
                <w:szCs w:val="28"/>
                <w:rtl/>
                <w:lang w:bidi="ar-JO"/>
              </w:rPr>
              <w:t xml:space="preserve"> </w:t>
            </w:r>
          </w:p>
          <w:p w:rsidR="008F49EC" w:rsidRPr="001C60CD" w:rsidRDefault="008F49EC" w:rsidP="008F49EC">
            <w:pPr>
              <w:bidi/>
              <w:jc w:val="both"/>
              <w:rPr>
                <w:rFonts w:ascii="Simplified Arabic" w:hAnsi="Simplified Arabic" w:cs="Simplified Arabic"/>
                <w:b/>
                <w:bCs/>
                <w:color w:val="000000" w:themeColor="text1"/>
                <w:sz w:val="28"/>
                <w:szCs w:val="28"/>
                <w:rtl/>
                <w:lang w:bidi="ar-JO"/>
              </w:rPr>
            </w:pPr>
            <w:r w:rsidRPr="001C60CD">
              <w:rPr>
                <w:rFonts w:ascii="Simplified Arabic" w:hAnsi="Simplified Arabic" w:cs="Simplified Arabic"/>
                <w:b/>
                <w:bCs/>
                <w:color w:val="000000" w:themeColor="text1"/>
                <w:sz w:val="28"/>
                <w:szCs w:val="28"/>
                <w:rtl/>
                <w:lang w:bidi="ar-JO"/>
              </w:rPr>
              <w:t>المجال الرئيس:</w:t>
            </w:r>
            <w:r w:rsidRPr="001C60CD">
              <w:rPr>
                <w:rFonts w:ascii="Simplified Arabic" w:hAnsi="Simplified Arabic" w:cs="Simplified Arabic" w:hint="cs"/>
                <w:b/>
                <w:bCs/>
                <w:color w:val="000000" w:themeColor="text1"/>
                <w:sz w:val="28"/>
                <w:szCs w:val="28"/>
                <w:rtl/>
                <w:lang w:bidi="ar-JO"/>
              </w:rPr>
              <w:t xml:space="preserve"> </w:t>
            </w:r>
            <w:r w:rsidR="002D6C28" w:rsidRPr="002D6C28">
              <w:rPr>
                <w:rFonts w:ascii="Arial" w:eastAsia="Calibri" w:hAnsi="Arial" w:cs="Arial"/>
                <w:b/>
                <w:bCs/>
                <w:color w:val="000000"/>
                <w:sz w:val="28"/>
                <w:szCs w:val="28"/>
                <w:rtl/>
              </w:rPr>
              <w:t>التعلم والتعليم</w:t>
            </w:r>
          </w:p>
          <w:p w:rsidR="008F49EC" w:rsidRPr="001C60CD" w:rsidRDefault="008F49EC" w:rsidP="008F49EC">
            <w:pPr>
              <w:bidi/>
              <w:jc w:val="both"/>
              <w:rPr>
                <w:rFonts w:ascii="Simplified Arabic" w:hAnsi="Simplified Arabic" w:cs="Simplified Arabic"/>
                <w:b/>
                <w:bCs/>
                <w:color w:val="000000" w:themeColor="text1"/>
                <w:sz w:val="28"/>
                <w:szCs w:val="28"/>
                <w:rtl/>
              </w:rPr>
            </w:pPr>
            <w:r w:rsidRPr="001C60CD">
              <w:rPr>
                <w:rFonts w:ascii="Simplified Arabic" w:hAnsi="Simplified Arabic" w:cs="Simplified Arabic"/>
                <w:b/>
                <w:bCs/>
                <w:color w:val="000000" w:themeColor="text1"/>
                <w:sz w:val="28"/>
                <w:szCs w:val="28"/>
                <w:rtl/>
                <w:lang w:bidi="ar-JO"/>
              </w:rPr>
              <w:t>المجال الفرعي:</w:t>
            </w:r>
            <w:r w:rsidRPr="001C60CD">
              <w:rPr>
                <w:rFonts w:ascii="Simplified Arabic" w:hAnsi="Simplified Arabic" w:cs="Simplified Arabic" w:hint="cs"/>
                <w:b/>
                <w:bCs/>
                <w:color w:val="000000" w:themeColor="text1"/>
                <w:sz w:val="28"/>
                <w:szCs w:val="28"/>
                <w:rtl/>
                <w:lang w:bidi="ar-JO"/>
              </w:rPr>
              <w:t xml:space="preserve"> </w:t>
            </w:r>
            <w:r w:rsidR="002D6C28" w:rsidRPr="002D6C28">
              <w:rPr>
                <w:rFonts w:ascii="Arial" w:eastAsia="Calibri" w:hAnsi="Arial" w:cs="Arial"/>
                <w:b/>
                <w:bCs/>
                <w:color w:val="000000"/>
                <w:sz w:val="28"/>
                <w:szCs w:val="28"/>
                <w:rtl/>
              </w:rPr>
              <w:t>التخطيط للتعلم</w:t>
            </w:r>
          </w:p>
          <w:p w:rsidR="008F49EC" w:rsidRPr="001C60CD" w:rsidRDefault="008F49EC" w:rsidP="002D6C28">
            <w:pPr>
              <w:bidi/>
              <w:jc w:val="both"/>
              <w:rPr>
                <w:rFonts w:ascii="Simplified Arabic" w:hAnsi="Simplified Arabic" w:cs="Simplified Arabic"/>
                <w:b/>
                <w:bCs/>
                <w:color w:val="000000" w:themeColor="text1"/>
                <w:sz w:val="28"/>
                <w:szCs w:val="28"/>
                <w:rtl/>
              </w:rPr>
            </w:pPr>
            <w:r w:rsidRPr="001C60CD">
              <w:rPr>
                <w:rFonts w:ascii="Simplified Arabic" w:hAnsi="Simplified Arabic" w:cs="Simplified Arabic"/>
                <w:b/>
                <w:bCs/>
                <w:color w:val="000000" w:themeColor="text1"/>
                <w:sz w:val="28"/>
                <w:szCs w:val="28"/>
                <w:rtl/>
                <w:lang w:bidi="ar-JO"/>
              </w:rPr>
              <w:t>المؤشر:</w:t>
            </w:r>
            <w:r w:rsidRPr="001C60CD">
              <w:rPr>
                <w:rFonts w:ascii="Simplified Arabic" w:hAnsi="Simplified Arabic" w:cs="Simplified Arabic" w:hint="cs"/>
                <w:b/>
                <w:bCs/>
                <w:color w:val="000000" w:themeColor="text1"/>
                <w:sz w:val="28"/>
                <w:szCs w:val="28"/>
                <w:rtl/>
                <w:lang w:bidi="ar-JO"/>
              </w:rPr>
              <w:t xml:space="preserve"> </w:t>
            </w:r>
            <w:r w:rsidR="002D6C28">
              <w:rPr>
                <w:rFonts w:ascii="Arial" w:hAnsi="Arial" w:cs="Arial"/>
                <w:b/>
                <w:bCs/>
                <w:color w:val="000000"/>
                <w:sz w:val="28"/>
                <w:szCs w:val="28"/>
                <w:rtl/>
              </w:rPr>
              <w:t>يلاحظ مشاركة طلبة تخصص التكييف والتبريد والتدفئة الصحية في جلسات المشروع ومهاراتهم خلال درس من دورس تخصص التكييف والتبريد والتدفئة الصحية ويستخدم ذلك للتخطيط اللاحق</w:t>
            </w:r>
          </w:p>
          <w:p w:rsidR="008F49EC" w:rsidRPr="0018325B" w:rsidRDefault="008F49EC" w:rsidP="008F49EC">
            <w:pPr>
              <w:bidi/>
              <w:rPr>
                <w:rFonts w:ascii="Simplified Arabic" w:hAnsi="Simplified Arabic" w:cs="Simplified Arabic"/>
                <w:b/>
                <w:bCs/>
                <w:color w:val="000000" w:themeColor="text1"/>
                <w:sz w:val="28"/>
                <w:szCs w:val="28"/>
                <w:rtl/>
              </w:rPr>
            </w:pPr>
            <w:r w:rsidRPr="001C60CD">
              <w:rPr>
                <w:rFonts w:ascii="Simplified Arabic" w:hAnsi="Simplified Arabic" w:cs="Simplified Arabic"/>
                <w:b/>
                <w:bCs/>
                <w:color w:val="000000" w:themeColor="text1"/>
                <w:sz w:val="28"/>
                <w:szCs w:val="28"/>
                <w:rtl/>
                <w:lang w:bidi="ar-JO"/>
              </w:rPr>
              <w:t>السؤال:</w:t>
            </w:r>
            <w:r w:rsidR="007D26EE" w:rsidRPr="007D26EE">
              <w:rPr>
                <w:rFonts w:ascii="Calibri" w:eastAsia="Calibri" w:hAnsi="Calibri" w:cs="Arial"/>
                <w:color w:val="000000"/>
                <w:sz w:val="28"/>
                <w:szCs w:val="28"/>
                <w:rtl/>
              </w:rPr>
              <w:t xml:space="preserve"> </w:t>
            </w:r>
            <w:r w:rsidR="007D26EE" w:rsidRPr="0018325B">
              <w:rPr>
                <w:rFonts w:ascii="Calibri" w:eastAsia="Calibri" w:hAnsi="Calibri" w:cs="Arial"/>
                <w:b/>
                <w:bCs/>
                <w:color w:val="000000"/>
                <w:sz w:val="28"/>
                <w:szCs w:val="28"/>
                <w:rtl/>
              </w:rPr>
              <w:t xml:space="preserve">قام معلم التكييف والتبريد بشرح تمرين تركيب المكيف المجزأ ( </w:t>
            </w:r>
            <w:r w:rsidR="007D26EE" w:rsidRPr="0018325B">
              <w:rPr>
                <w:rFonts w:ascii="Calibri" w:eastAsia="Calibri" w:hAnsi="Calibri" w:cs="Arial"/>
                <w:b/>
                <w:bCs/>
                <w:color w:val="000000"/>
                <w:sz w:val="28"/>
                <w:szCs w:val="28"/>
              </w:rPr>
              <w:t>Split</w:t>
            </w:r>
            <w:r w:rsidR="007D26EE" w:rsidRPr="0018325B">
              <w:rPr>
                <w:rFonts w:ascii="Calibri" w:eastAsia="Calibri" w:hAnsi="Calibri" w:cs="Arial" w:hint="cs"/>
                <w:b/>
                <w:bCs/>
                <w:color w:val="000000"/>
                <w:sz w:val="28"/>
                <w:szCs w:val="28"/>
                <w:rtl/>
              </w:rPr>
              <w:t xml:space="preserve"> ) وكلف طلبته بتنفيذ التمرين تحت اشرافه وحرص المعلم على مراقبة اداء طلبته وتدوين الملاحظات حول ذلك ليحدد مواطن القوة والضعف لدى طلبته في هذا التمرين ليعالج الضعف من خلال التمارين اللاحقة ويخطط لتلك الدروس بناء على ملاحظاته .</w:t>
            </w:r>
            <w:r w:rsidR="007D26EE" w:rsidRPr="0018325B">
              <w:rPr>
                <w:rFonts w:ascii="Calibri" w:eastAsia="Calibri" w:hAnsi="Calibri" w:cs="Arial" w:hint="cs"/>
                <w:b/>
                <w:bCs/>
                <w:color w:val="000000"/>
                <w:sz w:val="28"/>
                <w:szCs w:val="28"/>
                <w:rtl/>
              </w:rPr>
              <w:br/>
              <w:t>قيم بما قام به المعلم ؟</w:t>
            </w:r>
          </w:p>
          <w:p w:rsidR="008F49EC" w:rsidRPr="0018325B" w:rsidRDefault="008F49EC" w:rsidP="007D26EE">
            <w:pPr>
              <w:bidi/>
              <w:rPr>
                <w:rFonts w:ascii="Simplified Arabic" w:hAnsi="Simplified Arabic" w:cs="Simplified Arabic"/>
                <w:color w:val="000000" w:themeColor="text1"/>
                <w:sz w:val="28"/>
                <w:szCs w:val="28"/>
              </w:rPr>
            </w:pPr>
            <w:r w:rsidRPr="001C60CD">
              <w:rPr>
                <w:rFonts w:ascii="Simplified Arabic" w:hAnsi="Simplified Arabic" w:cs="Simplified Arabic"/>
                <w:color w:val="000000" w:themeColor="text1"/>
                <w:sz w:val="28"/>
                <w:szCs w:val="28"/>
                <w:rtl/>
                <w:lang w:bidi="ar-JO"/>
              </w:rPr>
              <w:t xml:space="preserve"> </w:t>
            </w:r>
            <w:r w:rsidRPr="0018325B">
              <w:rPr>
                <w:rFonts w:ascii="Simplified Arabic" w:hAnsi="Simplified Arabic" w:cs="Simplified Arabic"/>
                <w:color w:val="000000" w:themeColor="text1"/>
                <w:sz w:val="28"/>
                <w:szCs w:val="28"/>
                <w:lang w:bidi="ar-JO"/>
              </w:rPr>
              <w:t>A</w:t>
            </w:r>
            <w:r w:rsidRPr="0018325B">
              <w:rPr>
                <w:rFonts w:ascii="Simplified Arabic" w:hAnsi="Simplified Arabic" w:cs="Simplified Arabic" w:hint="cs"/>
                <w:color w:val="000000" w:themeColor="text1"/>
                <w:sz w:val="28"/>
                <w:szCs w:val="28"/>
                <w:rtl/>
                <w:lang w:bidi="ar-JO"/>
              </w:rPr>
              <w:t xml:space="preserve">: </w:t>
            </w:r>
            <w:r w:rsidR="007D26EE" w:rsidRPr="0018325B">
              <w:rPr>
                <w:rFonts w:ascii="Simplified Arabic" w:hAnsi="Simplified Arabic" w:cs="Simplified Arabic"/>
                <w:color w:val="000000" w:themeColor="text1"/>
                <w:sz w:val="28"/>
                <w:szCs w:val="28"/>
                <w:rtl/>
              </w:rPr>
              <w:t>لم يصب المعلم في اجراءاته لانه لا يجوز التخطيط للدروس اللاحقة بناء على ملاحظات سابقة</w:t>
            </w:r>
          </w:p>
          <w:p w:rsidR="008F49EC" w:rsidRPr="0018325B" w:rsidRDefault="008F49EC" w:rsidP="008F49EC">
            <w:pPr>
              <w:bidi/>
              <w:rPr>
                <w:rFonts w:ascii="Simplified Arabic" w:hAnsi="Simplified Arabic" w:cs="Simplified Arabic"/>
                <w:color w:val="000000" w:themeColor="text1"/>
                <w:sz w:val="28"/>
                <w:szCs w:val="28"/>
                <w:rtl/>
              </w:rPr>
            </w:pPr>
            <w:r w:rsidRPr="0018325B">
              <w:rPr>
                <w:rFonts w:ascii="Simplified Arabic" w:hAnsi="Simplified Arabic" w:cs="Simplified Arabic"/>
                <w:color w:val="000000" w:themeColor="text1"/>
                <w:sz w:val="28"/>
                <w:szCs w:val="28"/>
                <w:lang w:bidi="ar-JO"/>
              </w:rPr>
              <w:t>B</w:t>
            </w:r>
            <w:r w:rsidRPr="0018325B">
              <w:rPr>
                <w:rFonts w:ascii="Simplified Arabic" w:hAnsi="Simplified Arabic" w:cs="Simplified Arabic" w:hint="cs"/>
                <w:color w:val="000000" w:themeColor="text1"/>
                <w:sz w:val="28"/>
                <w:szCs w:val="28"/>
                <w:rtl/>
                <w:lang w:bidi="ar-JO"/>
              </w:rPr>
              <w:t xml:space="preserve">: </w:t>
            </w:r>
            <w:r w:rsidR="007D26EE" w:rsidRPr="0018325B">
              <w:rPr>
                <w:rFonts w:ascii="Calibri" w:eastAsia="Calibri" w:hAnsi="Calibri" w:cs="Arial"/>
                <w:color w:val="000000"/>
                <w:sz w:val="28"/>
                <w:szCs w:val="28"/>
                <w:rtl/>
              </w:rPr>
              <w:t>كان المعلم مصيبا عندما قرر معالجة الضعف من خلال التمارين اللاحقة لان  ذلك يتطلب حصصا اضافية وبالتالي يظهر التزام المعلم بالتقويم المدرسي</w:t>
            </w:r>
          </w:p>
          <w:p w:rsidR="008F49EC" w:rsidRPr="0018325B" w:rsidRDefault="008F49EC" w:rsidP="008F49EC">
            <w:pPr>
              <w:bidi/>
              <w:rPr>
                <w:rFonts w:ascii="Simplified Arabic" w:hAnsi="Simplified Arabic" w:cs="Simplified Arabic"/>
                <w:color w:val="000000" w:themeColor="text1"/>
                <w:sz w:val="28"/>
                <w:szCs w:val="28"/>
              </w:rPr>
            </w:pPr>
            <w:r w:rsidRPr="0018325B">
              <w:rPr>
                <w:rFonts w:ascii="Simplified Arabic" w:hAnsi="Simplified Arabic" w:cs="Simplified Arabic"/>
                <w:color w:val="000000" w:themeColor="text1"/>
                <w:sz w:val="28"/>
                <w:szCs w:val="28"/>
                <w:lang w:bidi="ar-JO"/>
              </w:rPr>
              <w:t>C</w:t>
            </w:r>
            <w:r w:rsidRPr="0018325B">
              <w:rPr>
                <w:rFonts w:ascii="Simplified Arabic" w:hAnsi="Simplified Arabic" w:cs="Simplified Arabic" w:hint="cs"/>
                <w:color w:val="000000" w:themeColor="text1"/>
                <w:sz w:val="28"/>
                <w:szCs w:val="28"/>
                <w:rtl/>
                <w:lang w:bidi="ar-JO"/>
              </w:rPr>
              <w:t xml:space="preserve">: </w:t>
            </w:r>
            <w:r w:rsidR="007D26EE" w:rsidRPr="0018325B">
              <w:rPr>
                <w:rFonts w:ascii="Calibri" w:eastAsia="Calibri" w:hAnsi="Calibri" w:cs="Arial"/>
                <w:color w:val="000000"/>
                <w:sz w:val="28"/>
                <w:szCs w:val="28"/>
                <w:rtl/>
              </w:rPr>
              <w:t xml:space="preserve">أخطأ المعلم حين استخدم استرتيجية تقويم الملاحظة وكان يجب عليه استخدام استراتيجية </w:t>
            </w:r>
            <w:r w:rsidR="007D26EE" w:rsidRPr="0018325B">
              <w:rPr>
                <w:rFonts w:ascii="Calibri" w:eastAsia="Calibri" w:hAnsi="Calibri" w:cs="Arial"/>
                <w:color w:val="000000"/>
                <w:sz w:val="28"/>
                <w:szCs w:val="28"/>
                <w:rtl/>
              </w:rPr>
              <w:lastRenderedPageBreak/>
              <w:t>مراجعة الذات</w:t>
            </w:r>
          </w:p>
          <w:p w:rsidR="008F49EC" w:rsidRPr="0018325B" w:rsidRDefault="008F49EC" w:rsidP="008F49EC">
            <w:pPr>
              <w:bidi/>
              <w:rPr>
                <w:rFonts w:ascii="Simplified Arabic" w:hAnsi="Simplified Arabic" w:cs="Simplified Arabic"/>
                <w:color w:val="000000" w:themeColor="text1"/>
                <w:sz w:val="28"/>
                <w:szCs w:val="28"/>
                <w:rtl/>
              </w:rPr>
            </w:pPr>
            <w:r w:rsidRPr="0018325B">
              <w:rPr>
                <w:rFonts w:ascii="Simplified Arabic" w:hAnsi="Simplified Arabic" w:cs="Simplified Arabic"/>
                <w:color w:val="000000" w:themeColor="text1"/>
                <w:sz w:val="28"/>
                <w:szCs w:val="28"/>
                <w:lang w:bidi="ar-JO"/>
              </w:rPr>
              <w:t>D</w:t>
            </w:r>
            <w:r w:rsidRPr="0018325B">
              <w:rPr>
                <w:rFonts w:ascii="Simplified Arabic" w:hAnsi="Simplified Arabic" w:cs="Simplified Arabic" w:hint="cs"/>
                <w:color w:val="000000" w:themeColor="text1"/>
                <w:sz w:val="28"/>
                <w:szCs w:val="28"/>
                <w:rtl/>
                <w:lang w:bidi="ar-JO"/>
              </w:rPr>
              <w:t xml:space="preserve">: </w:t>
            </w:r>
            <w:r w:rsidR="007D26EE" w:rsidRPr="0018325B">
              <w:rPr>
                <w:rFonts w:ascii="Calibri" w:eastAsia="Calibri" w:hAnsi="Calibri" w:cs="Arial"/>
                <w:color w:val="000000"/>
                <w:sz w:val="28"/>
                <w:szCs w:val="28"/>
                <w:rtl/>
              </w:rPr>
              <w:t>أصاب المعلم فيما نفذه لان تخطيطه سيكون مبنيا على الحاجات الفعلية لطلبته ومصمما بما يتناسب مع قدراتهم</w:t>
            </w:r>
          </w:p>
          <w:p w:rsidR="008F49EC" w:rsidRPr="001C60CD" w:rsidRDefault="008F49EC" w:rsidP="008F49EC">
            <w:pPr>
              <w:bidi/>
              <w:rPr>
                <w:rFonts w:ascii="Simplified Arabic" w:hAnsi="Simplified Arabic" w:cs="Simplified Arabic"/>
                <w:b/>
                <w:bCs/>
                <w:color w:val="000000" w:themeColor="text1"/>
                <w:sz w:val="36"/>
                <w:szCs w:val="36"/>
                <w:lang w:bidi="ar-JO"/>
              </w:rPr>
            </w:pPr>
            <w:r w:rsidRPr="001C60CD">
              <w:rPr>
                <w:rFonts w:ascii="Simplified Arabic" w:hAnsi="Simplified Arabic" w:cs="Simplified Arabic" w:hint="cs"/>
                <w:b/>
                <w:bCs/>
                <w:color w:val="000000" w:themeColor="text1"/>
                <w:sz w:val="28"/>
                <w:szCs w:val="28"/>
                <w:rtl/>
                <w:lang w:bidi="ar-JO"/>
              </w:rPr>
              <w:t xml:space="preserve">رمز الإجابة الصحيحة: </w:t>
            </w:r>
            <w:r w:rsidR="007D26EE">
              <w:rPr>
                <w:rFonts w:ascii="Simplified Arabic" w:hAnsi="Simplified Arabic" w:cs="Simplified Arabic"/>
                <w:b/>
                <w:bCs/>
                <w:color w:val="000000" w:themeColor="text1"/>
                <w:sz w:val="36"/>
                <w:szCs w:val="36"/>
                <w:lang w:bidi="ar-JO"/>
              </w:rPr>
              <w:t>D</w:t>
            </w:r>
          </w:p>
        </w:tc>
      </w:tr>
      <w:tr w:rsidR="001C60CD" w:rsidRPr="001C60CD" w:rsidTr="001A331D">
        <w:tc>
          <w:tcPr>
            <w:tcW w:w="5403" w:type="dxa"/>
          </w:tcPr>
          <w:p w:rsidR="008F49EC" w:rsidRPr="001C60CD" w:rsidRDefault="008F49EC" w:rsidP="001A331D">
            <w:pPr>
              <w:bidi/>
              <w:jc w:val="both"/>
              <w:rPr>
                <w:rFonts w:ascii="Simplified Arabic" w:hAnsi="Simplified Arabic" w:cs="Simplified Arabic"/>
                <w:b/>
                <w:bCs/>
                <w:color w:val="000000" w:themeColor="text1"/>
                <w:sz w:val="28"/>
                <w:szCs w:val="28"/>
                <w:rtl/>
                <w:lang w:bidi="ar-JO"/>
              </w:rPr>
            </w:pPr>
            <w:r w:rsidRPr="001C60CD">
              <w:rPr>
                <w:rFonts w:ascii="Simplified Arabic" w:hAnsi="Simplified Arabic" w:cs="Simplified Arabic" w:hint="cs"/>
                <w:b/>
                <w:bCs/>
                <w:color w:val="000000" w:themeColor="text1"/>
                <w:sz w:val="28"/>
                <w:szCs w:val="28"/>
                <w:rtl/>
                <w:lang w:bidi="ar-JO"/>
              </w:rPr>
              <w:lastRenderedPageBreak/>
              <w:t>المستوى المعرفي للسؤال</w:t>
            </w:r>
          </w:p>
        </w:tc>
        <w:tc>
          <w:tcPr>
            <w:tcW w:w="3453" w:type="dxa"/>
          </w:tcPr>
          <w:p w:rsidR="008F49EC" w:rsidRPr="001C60CD" w:rsidRDefault="007D26EE" w:rsidP="002840B1">
            <w:pPr>
              <w:bidi/>
              <w:jc w:val="both"/>
              <w:rPr>
                <w:rFonts w:ascii="Simplified Arabic" w:hAnsi="Simplified Arabic" w:cs="Simplified Arabic"/>
                <w:b/>
                <w:bCs/>
                <w:color w:val="000000" w:themeColor="text1"/>
                <w:sz w:val="28"/>
                <w:szCs w:val="28"/>
                <w:rtl/>
                <w:lang w:bidi="ar-JO"/>
              </w:rPr>
            </w:pPr>
            <w:r>
              <w:rPr>
                <w:rFonts w:ascii="Simplified Arabic" w:hAnsi="Simplified Arabic" w:cs="Simplified Arabic" w:hint="cs"/>
                <w:b/>
                <w:bCs/>
                <w:color w:val="000000" w:themeColor="text1"/>
                <w:sz w:val="28"/>
                <w:szCs w:val="28"/>
                <w:rtl/>
                <w:lang w:bidi="ar-JO"/>
              </w:rPr>
              <w:t>مهارت عليا</w:t>
            </w:r>
          </w:p>
        </w:tc>
      </w:tr>
    </w:tbl>
    <w:p w:rsidR="003E308F" w:rsidRPr="001C60CD" w:rsidRDefault="003E308F" w:rsidP="003E308F">
      <w:pPr>
        <w:pStyle w:val="ListParagraph"/>
        <w:bidi/>
        <w:rPr>
          <w:color w:val="000000" w:themeColor="text1"/>
          <w:rtl/>
          <w:lang w:bidi="ar-JO"/>
        </w:rPr>
      </w:pPr>
    </w:p>
    <w:sectPr w:rsidR="003E308F" w:rsidRPr="001C60CD" w:rsidSect="00E61C4D">
      <w:footerReference w:type="default" r:id="rId11"/>
      <w:pgSz w:w="12240" w:h="15840"/>
      <w:pgMar w:top="156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47" w:rsidRDefault="00A06A47" w:rsidP="00205B2C">
      <w:pPr>
        <w:spacing w:after="0" w:line="240" w:lineRule="auto"/>
      </w:pPr>
      <w:r>
        <w:separator/>
      </w:r>
    </w:p>
  </w:endnote>
  <w:endnote w:type="continuationSeparator" w:id="0">
    <w:p w:rsidR="00A06A47" w:rsidRDefault="00A06A47" w:rsidP="0020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00000000" w:usb2="00000000" w:usb3="00000000" w:csb0="0000004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99217"/>
      <w:docPartObj>
        <w:docPartGallery w:val="Page Numbers (Bottom of Page)"/>
        <w:docPartUnique/>
      </w:docPartObj>
    </w:sdtPr>
    <w:sdtEndPr>
      <w:rPr>
        <w:noProof/>
      </w:rPr>
    </w:sdtEndPr>
    <w:sdtContent>
      <w:p w:rsidR="0014483B" w:rsidRDefault="0014483B">
        <w:pPr>
          <w:pStyle w:val="Footer"/>
          <w:jc w:val="center"/>
        </w:pPr>
        <w:r>
          <w:fldChar w:fldCharType="begin"/>
        </w:r>
        <w:r>
          <w:instrText xml:space="preserve"> PAGE   \* MERGEFORMAT </w:instrText>
        </w:r>
        <w:r>
          <w:fldChar w:fldCharType="separate"/>
        </w:r>
        <w:r w:rsidR="0082047B">
          <w:rPr>
            <w:noProof/>
          </w:rPr>
          <w:t>1</w:t>
        </w:r>
        <w:r>
          <w:rPr>
            <w:noProof/>
          </w:rPr>
          <w:fldChar w:fldCharType="end"/>
        </w:r>
      </w:p>
    </w:sdtContent>
  </w:sdt>
  <w:p w:rsidR="0014483B" w:rsidRDefault="00144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47" w:rsidRDefault="00A06A47" w:rsidP="00205B2C">
      <w:pPr>
        <w:spacing w:after="0" w:line="240" w:lineRule="auto"/>
      </w:pPr>
      <w:r>
        <w:separator/>
      </w:r>
    </w:p>
  </w:footnote>
  <w:footnote w:type="continuationSeparator" w:id="0">
    <w:p w:rsidR="00A06A47" w:rsidRDefault="00A06A47" w:rsidP="0020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63F"/>
    <w:multiLevelType w:val="hybridMultilevel"/>
    <w:tmpl w:val="888C05D6"/>
    <w:lvl w:ilvl="0" w:tplc="2B942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27470"/>
    <w:multiLevelType w:val="hybridMultilevel"/>
    <w:tmpl w:val="60CA8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5344B"/>
    <w:multiLevelType w:val="hybridMultilevel"/>
    <w:tmpl w:val="5A6A187E"/>
    <w:lvl w:ilvl="0" w:tplc="BF8E329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F67BF"/>
    <w:multiLevelType w:val="hybridMultilevel"/>
    <w:tmpl w:val="1098DD54"/>
    <w:lvl w:ilvl="0" w:tplc="8100733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nsid w:val="0899120E"/>
    <w:multiLevelType w:val="hybridMultilevel"/>
    <w:tmpl w:val="67D8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21103"/>
    <w:multiLevelType w:val="hybridMultilevel"/>
    <w:tmpl w:val="C608C790"/>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6">
    <w:nsid w:val="0F5264E5"/>
    <w:multiLevelType w:val="hybridMultilevel"/>
    <w:tmpl w:val="34366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9500B"/>
    <w:multiLevelType w:val="hybridMultilevel"/>
    <w:tmpl w:val="C34CE206"/>
    <w:lvl w:ilvl="0" w:tplc="A822BD4A">
      <w:start w:val="1"/>
      <w:numFmt w:val="bullet"/>
      <w:lvlText w:val=""/>
      <w:lvlJc w:val="left"/>
      <w:pPr>
        <w:ind w:left="720" w:hanging="360"/>
      </w:pPr>
      <w:rPr>
        <w:rFonts w:ascii="Symbol" w:eastAsia="Calibri" w:hAnsi="Symbol" w:cs="Aria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B4A55"/>
    <w:multiLevelType w:val="hybridMultilevel"/>
    <w:tmpl w:val="120224FC"/>
    <w:lvl w:ilvl="0" w:tplc="2C54FA1A">
      <w:start w:val="1"/>
      <w:numFmt w:val="decimal"/>
      <w:lvlText w:val="%1-"/>
      <w:lvlJc w:val="left"/>
      <w:pPr>
        <w:ind w:left="1062" w:hanging="360"/>
      </w:pPr>
      <w:rPr>
        <w:rFonts w:hint="default"/>
        <w:b w:val="0"/>
        <w:bCs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9">
    <w:nsid w:val="14E30967"/>
    <w:multiLevelType w:val="hybridMultilevel"/>
    <w:tmpl w:val="BC64CCCE"/>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0">
    <w:nsid w:val="18355AE7"/>
    <w:multiLevelType w:val="hybridMultilevel"/>
    <w:tmpl w:val="112A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2E07CB"/>
    <w:multiLevelType w:val="hybridMultilevel"/>
    <w:tmpl w:val="771CDFA0"/>
    <w:lvl w:ilvl="0" w:tplc="AD120938">
      <w:start w:val="1"/>
      <w:numFmt w:val="bullet"/>
      <w:lvlText w:val=""/>
      <w:lvlJc w:val="left"/>
      <w:pPr>
        <w:ind w:left="720" w:hanging="360"/>
      </w:pPr>
      <w:rPr>
        <w:rFonts w:ascii="Symbol" w:eastAsia="Calibri" w:hAnsi="Symbol" w:cs="Aria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0F21EE"/>
    <w:multiLevelType w:val="hybridMultilevel"/>
    <w:tmpl w:val="C630956C"/>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3">
    <w:nsid w:val="1D1736F4"/>
    <w:multiLevelType w:val="hybridMultilevel"/>
    <w:tmpl w:val="2EDC1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FE3B43"/>
    <w:multiLevelType w:val="hybridMultilevel"/>
    <w:tmpl w:val="504CDF3C"/>
    <w:lvl w:ilvl="0" w:tplc="8F0E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22389D"/>
    <w:multiLevelType w:val="hybridMultilevel"/>
    <w:tmpl w:val="25466590"/>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6">
    <w:nsid w:val="235538BA"/>
    <w:multiLevelType w:val="hybridMultilevel"/>
    <w:tmpl w:val="84B6D9F4"/>
    <w:lvl w:ilvl="0" w:tplc="3AE4C8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127470"/>
    <w:multiLevelType w:val="hybridMultilevel"/>
    <w:tmpl w:val="60564566"/>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8">
    <w:nsid w:val="269020E1"/>
    <w:multiLevelType w:val="hybridMultilevel"/>
    <w:tmpl w:val="C538A0BA"/>
    <w:lvl w:ilvl="0" w:tplc="8100733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9">
    <w:nsid w:val="28A50D29"/>
    <w:multiLevelType w:val="hybridMultilevel"/>
    <w:tmpl w:val="FCBEB76E"/>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0">
    <w:nsid w:val="3110655F"/>
    <w:multiLevelType w:val="hybridMultilevel"/>
    <w:tmpl w:val="536832B6"/>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1">
    <w:nsid w:val="330624A5"/>
    <w:multiLevelType w:val="hybridMultilevel"/>
    <w:tmpl w:val="89888C5C"/>
    <w:lvl w:ilvl="0" w:tplc="4FDC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B44B10"/>
    <w:multiLevelType w:val="hybridMultilevel"/>
    <w:tmpl w:val="BAF0112E"/>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3">
    <w:nsid w:val="46B26DC4"/>
    <w:multiLevelType w:val="hybridMultilevel"/>
    <w:tmpl w:val="702CAB0E"/>
    <w:lvl w:ilvl="0" w:tplc="BF8E329A">
      <w:start w:val="1"/>
      <w:numFmt w:val="bullet"/>
      <w:lvlText w:val=""/>
      <w:lvlJc w:val="left"/>
      <w:pPr>
        <w:ind w:left="858" w:hanging="360"/>
      </w:pPr>
      <w:rPr>
        <w:rFonts w:ascii="Symbol" w:eastAsia="Calibri" w:hAnsi="Symbol" w:cs="Aria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24">
    <w:nsid w:val="4904523D"/>
    <w:multiLevelType w:val="hybridMultilevel"/>
    <w:tmpl w:val="E056E2E0"/>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5">
    <w:nsid w:val="4A850E85"/>
    <w:multiLevelType w:val="hybridMultilevel"/>
    <w:tmpl w:val="65ACEAF0"/>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6">
    <w:nsid w:val="4ED3424F"/>
    <w:multiLevelType w:val="hybridMultilevel"/>
    <w:tmpl w:val="0D2CAE4A"/>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7">
    <w:nsid w:val="5236292A"/>
    <w:multiLevelType w:val="hybridMultilevel"/>
    <w:tmpl w:val="7004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13954"/>
    <w:multiLevelType w:val="hybridMultilevel"/>
    <w:tmpl w:val="CCB4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D23528"/>
    <w:multiLevelType w:val="hybridMultilevel"/>
    <w:tmpl w:val="FD4CE216"/>
    <w:lvl w:ilvl="0" w:tplc="1DDCE66A">
      <w:start w:val="1"/>
      <w:numFmt w:val="decimal"/>
      <w:lvlText w:val="%1-"/>
      <w:lvlJc w:val="left"/>
      <w:pPr>
        <w:ind w:left="1080"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820939"/>
    <w:multiLevelType w:val="hybridMultilevel"/>
    <w:tmpl w:val="22CC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9BA73D9"/>
    <w:multiLevelType w:val="hybridMultilevel"/>
    <w:tmpl w:val="740444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9C705F"/>
    <w:multiLevelType w:val="hybridMultilevel"/>
    <w:tmpl w:val="665E8A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A8185F"/>
    <w:multiLevelType w:val="hybridMultilevel"/>
    <w:tmpl w:val="9D845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8706AB"/>
    <w:multiLevelType w:val="hybridMultilevel"/>
    <w:tmpl w:val="D8DAE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DF05C7"/>
    <w:multiLevelType w:val="hybridMultilevel"/>
    <w:tmpl w:val="91364A96"/>
    <w:lvl w:ilvl="0" w:tplc="B71A1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4207DB8"/>
    <w:multiLevelType w:val="hybridMultilevel"/>
    <w:tmpl w:val="C81C6B1A"/>
    <w:lvl w:ilvl="0" w:tplc="82F6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E7499C"/>
    <w:multiLevelType w:val="hybridMultilevel"/>
    <w:tmpl w:val="0BD66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9A0065"/>
    <w:multiLevelType w:val="hybridMultilevel"/>
    <w:tmpl w:val="8780A108"/>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39">
    <w:nsid w:val="696E6646"/>
    <w:multiLevelType w:val="hybridMultilevel"/>
    <w:tmpl w:val="8EACEFE2"/>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40">
    <w:nsid w:val="709C6BE0"/>
    <w:multiLevelType w:val="hybridMultilevel"/>
    <w:tmpl w:val="6C80DD40"/>
    <w:lvl w:ilvl="0" w:tplc="6F80141A">
      <w:start w:val="1"/>
      <w:numFmt w:val="bullet"/>
      <w:lvlText w:val="•"/>
      <w:lvlJc w:val="left"/>
      <w:pPr>
        <w:tabs>
          <w:tab w:val="num" w:pos="720"/>
        </w:tabs>
        <w:ind w:left="720" w:hanging="360"/>
      </w:pPr>
      <w:rPr>
        <w:rFonts w:ascii="Georgia" w:hAnsi="Georgia" w:hint="default"/>
      </w:rPr>
    </w:lvl>
    <w:lvl w:ilvl="1" w:tplc="787A77A6" w:tentative="1">
      <w:start w:val="1"/>
      <w:numFmt w:val="bullet"/>
      <w:lvlText w:val="•"/>
      <w:lvlJc w:val="left"/>
      <w:pPr>
        <w:tabs>
          <w:tab w:val="num" w:pos="1440"/>
        </w:tabs>
        <w:ind w:left="1440" w:hanging="360"/>
      </w:pPr>
      <w:rPr>
        <w:rFonts w:ascii="Georgia" w:hAnsi="Georgia" w:hint="default"/>
      </w:rPr>
    </w:lvl>
    <w:lvl w:ilvl="2" w:tplc="BCC675D2" w:tentative="1">
      <w:start w:val="1"/>
      <w:numFmt w:val="bullet"/>
      <w:lvlText w:val="•"/>
      <w:lvlJc w:val="left"/>
      <w:pPr>
        <w:tabs>
          <w:tab w:val="num" w:pos="2160"/>
        </w:tabs>
        <w:ind w:left="2160" w:hanging="360"/>
      </w:pPr>
      <w:rPr>
        <w:rFonts w:ascii="Georgia" w:hAnsi="Georgia" w:hint="default"/>
      </w:rPr>
    </w:lvl>
    <w:lvl w:ilvl="3" w:tplc="7D94279E" w:tentative="1">
      <w:start w:val="1"/>
      <w:numFmt w:val="bullet"/>
      <w:lvlText w:val="•"/>
      <w:lvlJc w:val="left"/>
      <w:pPr>
        <w:tabs>
          <w:tab w:val="num" w:pos="2880"/>
        </w:tabs>
        <w:ind w:left="2880" w:hanging="360"/>
      </w:pPr>
      <w:rPr>
        <w:rFonts w:ascii="Georgia" w:hAnsi="Georgia" w:hint="default"/>
      </w:rPr>
    </w:lvl>
    <w:lvl w:ilvl="4" w:tplc="563E120A" w:tentative="1">
      <w:start w:val="1"/>
      <w:numFmt w:val="bullet"/>
      <w:lvlText w:val="•"/>
      <w:lvlJc w:val="left"/>
      <w:pPr>
        <w:tabs>
          <w:tab w:val="num" w:pos="3600"/>
        </w:tabs>
        <w:ind w:left="3600" w:hanging="360"/>
      </w:pPr>
      <w:rPr>
        <w:rFonts w:ascii="Georgia" w:hAnsi="Georgia" w:hint="default"/>
      </w:rPr>
    </w:lvl>
    <w:lvl w:ilvl="5" w:tplc="7CD44374" w:tentative="1">
      <w:start w:val="1"/>
      <w:numFmt w:val="bullet"/>
      <w:lvlText w:val="•"/>
      <w:lvlJc w:val="left"/>
      <w:pPr>
        <w:tabs>
          <w:tab w:val="num" w:pos="4320"/>
        </w:tabs>
        <w:ind w:left="4320" w:hanging="360"/>
      </w:pPr>
      <w:rPr>
        <w:rFonts w:ascii="Georgia" w:hAnsi="Georgia" w:hint="default"/>
      </w:rPr>
    </w:lvl>
    <w:lvl w:ilvl="6" w:tplc="1D0EFC44" w:tentative="1">
      <w:start w:val="1"/>
      <w:numFmt w:val="bullet"/>
      <w:lvlText w:val="•"/>
      <w:lvlJc w:val="left"/>
      <w:pPr>
        <w:tabs>
          <w:tab w:val="num" w:pos="5040"/>
        </w:tabs>
        <w:ind w:left="5040" w:hanging="360"/>
      </w:pPr>
      <w:rPr>
        <w:rFonts w:ascii="Georgia" w:hAnsi="Georgia" w:hint="default"/>
      </w:rPr>
    </w:lvl>
    <w:lvl w:ilvl="7" w:tplc="879AAAE6" w:tentative="1">
      <w:start w:val="1"/>
      <w:numFmt w:val="bullet"/>
      <w:lvlText w:val="•"/>
      <w:lvlJc w:val="left"/>
      <w:pPr>
        <w:tabs>
          <w:tab w:val="num" w:pos="5760"/>
        </w:tabs>
        <w:ind w:left="5760" w:hanging="360"/>
      </w:pPr>
      <w:rPr>
        <w:rFonts w:ascii="Georgia" w:hAnsi="Georgia" w:hint="default"/>
      </w:rPr>
    </w:lvl>
    <w:lvl w:ilvl="8" w:tplc="E2C06742" w:tentative="1">
      <w:start w:val="1"/>
      <w:numFmt w:val="bullet"/>
      <w:lvlText w:val="•"/>
      <w:lvlJc w:val="left"/>
      <w:pPr>
        <w:tabs>
          <w:tab w:val="num" w:pos="6480"/>
        </w:tabs>
        <w:ind w:left="6480" w:hanging="360"/>
      </w:pPr>
      <w:rPr>
        <w:rFonts w:ascii="Georgia" w:hAnsi="Georgia" w:hint="default"/>
      </w:rPr>
    </w:lvl>
  </w:abstractNum>
  <w:abstractNum w:abstractNumId="41">
    <w:nsid w:val="7355436E"/>
    <w:multiLevelType w:val="hybridMultilevel"/>
    <w:tmpl w:val="7C4AC81A"/>
    <w:lvl w:ilvl="0" w:tplc="24D21642">
      <w:start w:val="1"/>
      <w:numFmt w:val="bullet"/>
      <w:lvlText w:val=""/>
      <w:lvlJc w:val="left"/>
      <w:pPr>
        <w:ind w:left="720" w:hanging="360"/>
      </w:pPr>
      <w:rPr>
        <w:rFonts w:ascii="Symbol" w:eastAsia="Calibri" w:hAnsi="Symbol" w:cs="Aria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96202B"/>
    <w:multiLevelType w:val="hybridMultilevel"/>
    <w:tmpl w:val="37A4DB6C"/>
    <w:lvl w:ilvl="0" w:tplc="477822B2">
      <w:start w:val="1"/>
      <w:numFmt w:val="bullet"/>
      <w:lvlText w:val=""/>
      <w:lvlJc w:val="left"/>
      <w:pPr>
        <w:ind w:left="720" w:hanging="360"/>
      </w:pPr>
      <w:rPr>
        <w:rFonts w:ascii="Symbol" w:eastAsia="Calibri" w:hAnsi="Symbol" w:cs="Aria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187DE8"/>
    <w:multiLevelType w:val="hybridMultilevel"/>
    <w:tmpl w:val="E1D2DCB4"/>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44">
    <w:nsid w:val="76D81DED"/>
    <w:multiLevelType w:val="hybridMultilevel"/>
    <w:tmpl w:val="8264C1B2"/>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45">
    <w:nsid w:val="7CDB30A3"/>
    <w:multiLevelType w:val="hybridMultilevel"/>
    <w:tmpl w:val="752A5D76"/>
    <w:lvl w:ilvl="0" w:tplc="38C8D81A">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80788F"/>
    <w:multiLevelType w:val="hybridMultilevel"/>
    <w:tmpl w:val="985C9602"/>
    <w:lvl w:ilvl="0" w:tplc="E8468A8C">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num w:numId="1">
    <w:abstractNumId w:val="29"/>
  </w:num>
  <w:num w:numId="2">
    <w:abstractNumId w:val="14"/>
  </w:num>
  <w:num w:numId="3">
    <w:abstractNumId w:val="0"/>
  </w:num>
  <w:num w:numId="4">
    <w:abstractNumId w:val="36"/>
  </w:num>
  <w:num w:numId="5">
    <w:abstractNumId w:val="46"/>
  </w:num>
  <w:num w:numId="6">
    <w:abstractNumId w:val="21"/>
  </w:num>
  <w:num w:numId="7">
    <w:abstractNumId w:val="35"/>
  </w:num>
  <w:num w:numId="8">
    <w:abstractNumId w:val="8"/>
  </w:num>
  <w:num w:numId="9">
    <w:abstractNumId w:val="30"/>
  </w:num>
  <w:num w:numId="10">
    <w:abstractNumId w:val="16"/>
  </w:num>
  <w:num w:numId="11">
    <w:abstractNumId w:val="45"/>
  </w:num>
  <w:num w:numId="12">
    <w:abstractNumId w:val="40"/>
  </w:num>
  <w:num w:numId="13">
    <w:abstractNumId w:val="31"/>
  </w:num>
  <w:num w:numId="14">
    <w:abstractNumId w:val="34"/>
  </w:num>
  <w:num w:numId="15">
    <w:abstractNumId w:val="18"/>
  </w:num>
  <w:num w:numId="16">
    <w:abstractNumId w:val="3"/>
  </w:num>
  <w:num w:numId="17">
    <w:abstractNumId w:val="32"/>
  </w:num>
  <w:num w:numId="18">
    <w:abstractNumId w:val="2"/>
  </w:num>
  <w:num w:numId="19">
    <w:abstractNumId w:val="7"/>
  </w:num>
  <w:num w:numId="20">
    <w:abstractNumId w:val="11"/>
  </w:num>
  <w:num w:numId="21">
    <w:abstractNumId w:val="41"/>
  </w:num>
  <w:num w:numId="22">
    <w:abstractNumId w:val="42"/>
  </w:num>
  <w:num w:numId="23">
    <w:abstractNumId w:val="13"/>
  </w:num>
  <w:num w:numId="24">
    <w:abstractNumId w:val="23"/>
  </w:num>
  <w:num w:numId="25">
    <w:abstractNumId w:val="6"/>
  </w:num>
  <w:num w:numId="26">
    <w:abstractNumId w:val="33"/>
  </w:num>
  <w:num w:numId="27">
    <w:abstractNumId w:val="37"/>
  </w:num>
  <w:num w:numId="28">
    <w:abstractNumId w:val="4"/>
  </w:num>
  <w:num w:numId="29">
    <w:abstractNumId w:val="28"/>
  </w:num>
  <w:num w:numId="30">
    <w:abstractNumId w:val="24"/>
  </w:num>
  <w:num w:numId="31">
    <w:abstractNumId w:val="25"/>
  </w:num>
  <w:num w:numId="32">
    <w:abstractNumId w:val="27"/>
  </w:num>
  <w:num w:numId="33">
    <w:abstractNumId w:val="15"/>
  </w:num>
  <w:num w:numId="34">
    <w:abstractNumId w:val="19"/>
  </w:num>
  <w:num w:numId="35">
    <w:abstractNumId w:val="20"/>
  </w:num>
  <w:num w:numId="36">
    <w:abstractNumId w:val="26"/>
  </w:num>
  <w:num w:numId="37">
    <w:abstractNumId w:val="5"/>
  </w:num>
  <w:num w:numId="38">
    <w:abstractNumId w:val="22"/>
  </w:num>
  <w:num w:numId="39">
    <w:abstractNumId w:val="44"/>
  </w:num>
  <w:num w:numId="40">
    <w:abstractNumId w:val="17"/>
  </w:num>
  <w:num w:numId="41">
    <w:abstractNumId w:val="38"/>
  </w:num>
  <w:num w:numId="42">
    <w:abstractNumId w:val="10"/>
  </w:num>
  <w:num w:numId="43">
    <w:abstractNumId w:val="9"/>
  </w:num>
  <w:num w:numId="44">
    <w:abstractNumId w:val="43"/>
  </w:num>
  <w:num w:numId="45">
    <w:abstractNumId w:val="39"/>
  </w:num>
  <w:num w:numId="46">
    <w:abstractNumId w:val="12"/>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A"/>
    <w:rsid w:val="0000488F"/>
    <w:rsid w:val="000053FC"/>
    <w:rsid w:val="0001781E"/>
    <w:rsid w:val="00023F2B"/>
    <w:rsid w:val="0002632B"/>
    <w:rsid w:val="000418F8"/>
    <w:rsid w:val="00042A29"/>
    <w:rsid w:val="00052AE0"/>
    <w:rsid w:val="00057F67"/>
    <w:rsid w:val="00075E49"/>
    <w:rsid w:val="000812C5"/>
    <w:rsid w:val="00081F05"/>
    <w:rsid w:val="000834F0"/>
    <w:rsid w:val="0009078D"/>
    <w:rsid w:val="00092C66"/>
    <w:rsid w:val="000B44C0"/>
    <w:rsid w:val="000C4099"/>
    <w:rsid w:val="000C5E63"/>
    <w:rsid w:val="000D356B"/>
    <w:rsid w:val="000E5738"/>
    <w:rsid w:val="000F1497"/>
    <w:rsid w:val="000F4D05"/>
    <w:rsid w:val="000F6C71"/>
    <w:rsid w:val="00103ADC"/>
    <w:rsid w:val="00120E1F"/>
    <w:rsid w:val="001216F2"/>
    <w:rsid w:val="00124702"/>
    <w:rsid w:val="00133A8F"/>
    <w:rsid w:val="00135742"/>
    <w:rsid w:val="00137CA1"/>
    <w:rsid w:val="0014483B"/>
    <w:rsid w:val="00151FE9"/>
    <w:rsid w:val="00154D49"/>
    <w:rsid w:val="00155177"/>
    <w:rsid w:val="00165CAA"/>
    <w:rsid w:val="00176A25"/>
    <w:rsid w:val="0018325B"/>
    <w:rsid w:val="0019424F"/>
    <w:rsid w:val="001A331D"/>
    <w:rsid w:val="001B0DFF"/>
    <w:rsid w:val="001C21C5"/>
    <w:rsid w:val="001C3137"/>
    <w:rsid w:val="001C60CD"/>
    <w:rsid w:val="001D3166"/>
    <w:rsid w:val="001D43C8"/>
    <w:rsid w:val="001D543E"/>
    <w:rsid w:val="001E4452"/>
    <w:rsid w:val="001F3249"/>
    <w:rsid w:val="00205B2C"/>
    <w:rsid w:val="00222648"/>
    <w:rsid w:val="00224ACA"/>
    <w:rsid w:val="0022622A"/>
    <w:rsid w:val="00226990"/>
    <w:rsid w:val="0023624A"/>
    <w:rsid w:val="002427C2"/>
    <w:rsid w:val="00244D75"/>
    <w:rsid w:val="00255D37"/>
    <w:rsid w:val="00261FCC"/>
    <w:rsid w:val="002631DD"/>
    <w:rsid w:val="002668A8"/>
    <w:rsid w:val="0027758A"/>
    <w:rsid w:val="002840B1"/>
    <w:rsid w:val="002938D8"/>
    <w:rsid w:val="00296FA1"/>
    <w:rsid w:val="002A01AC"/>
    <w:rsid w:val="002A0B00"/>
    <w:rsid w:val="002B1553"/>
    <w:rsid w:val="002B2D15"/>
    <w:rsid w:val="002C200A"/>
    <w:rsid w:val="002C310E"/>
    <w:rsid w:val="002D1B46"/>
    <w:rsid w:val="002D6C28"/>
    <w:rsid w:val="002E53F2"/>
    <w:rsid w:val="002E7D04"/>
    <w:rsid w:val="002F112F"/>
    <w:rsid w:val="002F2468"/>
    <w:rsid w:val="002F511B"/>
    <w:rsid w:val="00323D4C"/>
    <w:rsid w:val="00324796"/>
    <w:rsid w:val="00326EE1"/>
    <w:rsid w:val="0033335A"/>
    <w:rsid w:val="003357C2"/>
    <w:rsid w:val="00351574"/>
    <w:rsid w:val="003600FB"/>
    <w:rsid w:val="003735FF"/>
    <w:rsid w:val="003750BE"/>
    <w:rsid w:val="00382970"/>
    <w:rsid w:val="00385F6E"/>
    <w:rsid w:val="0039262A"/>
    <w:rsid w:val="003C3D2A"/>
    <w:rsid w:val="003C44B6"/>
    <w:rsid w:val="003C49E8"/>
    <w:rsid w:val="003C5C1C"/>
    <w:rsid w:val="003C75E7"/>
    <w:rsid w:val="003E308F"/>
    <w:rsid w:val="003F37D8"/>
    <w:rsid w:val="003F5FA5"/>
    <w:rsid w:val="00400F2F"/>
    <w:rsid w:val="00402166"/>
    <w:rsid w:val="004041CF"/>
    <w:rsid w:val="00416474"/>
    <w:rsid w:val="00416E1C"/>
    <w:rsid w:val="004508E0"/>
    <w:rsid w:val="00450A35"/>
    <w:rsid w:val="00451F82"/>
    <w:rsid w:val="004560BE"/>
    <w:rsid w:val="00460D40"/>
    <w:rsid w:val="00467013"/>
    <w:rsid w:val="00471AD6"/>
    <w:rsid w:val="004778A3"/>
    <w:rsid w:val="00487F4C"/>
    <w:rsid w:val="004B1776"/>
    <w:rsid w:val="004C2C95"/>
    <w:rsid w:val="004F1070"/>
    <w:rsid w:val="004F3CC9"/>
    <w:rsid w:val="004F3DDF"/>
    <w:rsid w:val="004F4095"/>
    <w:rsid w:val="004F4276"/>
    <w:rsid w:val="00503D9F"/>
    <w:rsid w:val="00504FF4"/>
    <w:rsid w:val="00507B0C"/>
    <w:rsid w:val="005337C9"/>
    <w:rsid w:val="00536926"/>
    <w:rsid w:val="00542CEA"/>
    <w:rsid w:val="00542EBC"/>
    <w:rsid w:val="0054559F"/>
    <w:rsid w:val="00565A55"/>
    <w:rsid w:val="00572648"/>
    <w:rsid w:val="0057299B"/>
    <w:rsid w:val="005731B4"/>
    <w:rsid w:val="0058476E"/>
    <w:rsid w:val="00585134"/>
    <w:rsid w:val="005862AD"/>
    <w:rsid w:val="00596C77"/>
    <w:rsid w:val="005A4978"/>
    <w:rsid w:val="005A68CC"/>
    <w:rsid w:val="005C399F"/>
    <w:rsid w:val="005D02D4"/>
    <w:rsid w:val="005D08CE"/>
    <w:rsid w:val="005E1069"/>
    <w:rsid w:val="005F13C9"/>
    <w:rsid w:val="005F4703"/>
    <w:rsid w:val="006021FD"/>
    <w:rsid w:val="00615C5F"/>
    <w:rsid w:val="00622264"/>
    <w:rsid w:val="0062684D"/>
    <w:rsid w:val="00633B62"/>
    <w:rsid w:val="00637787"/>
    <w:rsid w:val="00641A3A"/>
    <w:rsid w:val="00647C55"/>
    <w:rsid w:val="006500D9"/>
    <w:rsid w:val="0066233D"/>
    <w:rsid w:val="00683D65"/>
    <w:rsid w:val="006B23DA"/>
    <w:rsid w:val="006B4DD1"/>
    <w:rsid w:val="006B563A"/>
    <w:rsid w:val="006C306E"/>
    <w:rsid w:val="006D74E8"/>
    <w:rsid w:val="006E3E5F"/>
    <w:rsid w:val="006E71AF"/>
    <w:rsid w:val="006F06DF"/>
    <w:rsid w:val="006F5EE2"/>
    <w:rsid w:val="006F66D3"/>
    <w:rsid w:val="0072089A"/>
    <w:rsid w:val="007211E5"/>
    <w:rsid w:val="007218B8"/>
    <w:rsid w:val="00732F4F"/>
    <w:rsid w:val="007418FD"/>
    <w:rsid w:val="00757046"/>
    <w:rsid w:val="00763DD1"/>
    <w:rsid w:val="007707D3"/>
    <w:rsid w:val="00783730"/>
    <w:rsid w:val="007921EC"/>
    <w:rsid w:val="00793F16"/>
    <w:rsid w:val="007A117D"/>
    <w:rsid w:val="007A6D2B"/>
    <w:rsid w:val="007B157D"/>
    <w:rsid w:val="007B3578"/>
    <w:rsid w:val="007B52CE"/>
    <w:rsid w:val="007C05A6"/>
    <w:rsid w:val="007C1702"/>
    <w:rsid w:val="007C18C2"/>
    <w:rsid w:val="007C792E"/>
    <w:rsid w:val="007D26EE"/>
    <w:rsid w:val="007F6652"/>
    <w:rsid w:val="00800A5B"/>
    <w:rsid w:val="00801383"/>
    <w:rsid w:val="00802C0A"/>
    <w:rsid w:val="0082047B"/>
    <w:rsid w:val="00831271"/>
    <w:rsid w:val="00836B06"/>
    <w:rsid w:val="00837766"/>
    <w:rsid w:val="008403EF"/>
    <w:rsid w:val="00844FBF"/>
    <w:rsid w:val="008471FE"/>
    <w:rsid w:val="00847559"/>
    <w:rsid w:val="00851D37"/>
    <w:rsid w:val="00853A9B"/>
    <w:rsid w:val="00871123"/>
    <w:rsid w:val="008716C0"/>
    <w:rsid w:val="00873AF8"/>
    <w:rsid w:val="00880E0F"/>
    <w:rsid w:val="00880E22"/>
    <w:rsid w:val="00882107"/>
    <w:rsid w:val="0088503D"/>
    <w:rsid w:val="00885876"/>
    <w:rsid w:val="0089039B"/>
    <w:rsid w:val="008933ED"/>
    <w:rsid w:val="008A16DF"/>
    <w:rsid w:val="008A30E8"/>
    <w:rsid w:val="008B1A16"/>
    <w:rsid w:val="008E29F1"/>
    <w:rsid w:val="008E4C3E"/>
    <w:rsid w:val="008E6E38"/>
    <w:rsid w:val="008E797E"/>
    <w:rsid w:val="008F49EC"/>
    <w:rsid w:val="008F4B60"/>
    <w:rsid w:val="00910525"/>
    <w:rsid w:val="00913C9C"/>
    <w:rsid w:val="009226DA"/>
    <w:rsid w:val="00940932"/>
    <w:rsid w:val="009449B3"/>
    <w:rsid w:val="00967614"/>
    <w:rsid w:val="00973519"/>
    <w:rsid w:val="00975BAA"/>
    <w:rsid w:val="009879C3"/>
    <w:rsid w:val="00995AF3"/>
    <w:rsid w:val="009B1B0D"/>
    <w:rsid w:val="009B3320"/>
    <w:rsid w:val="009C64A8"/>
    <w:rsid w:val="009D30B7"/>
    <w:rsid w:val="009E01C7"/>
    <w:rsid w:val="009E3AEA"/>
    <w:rsid w:val="009E48E1"/>
    <w:rsid w:val="009E514F"/>
    <w:rsid w:val="009F0713"/>
    <w:rsid w:val="00A06A47"/>
    <w:rsid w:val="00A17E4B"/>
    <w:rsid w:val="00A22A8B"/>
    <w:rsid w:val="00A51BE1"/>
    <w:rsid w:val="00A943DB"/>
    <w:rsid w:val="00AB7E1E"/>
    <w:rsid w:val="00AD1BA1"/>
    <w:rsid w:val="00AD360B"/>
    <w:rsid w:val="00AD482A"/>
    <w:rsid w:val="00AD4C24"/>
    <w:rsid w:val="00AD5B3C"/>
    <w:rsid w:val="00AE1159"/>
    <w:rsid w:val="00AE7919"/>
    <w:rsid w:val="00AF3011"/>
    <w:rsid w:val="00AF5D70"/>
    <w:rsid w:val="00AF6FF0"/>
    <w:rsid w:val="00B02DE1"/>
    <w:rsid w:val="00B05D45"/>
    <w:rsid w:val="00B23B4D"/>
    <w:rsid w:val="00B2472F"/>
    <w:rsid w:val="00B27164"/>
    <w:rsid w:val="00B57CD2"/>
    <w:rsid w:val="00B611C9"/>
    <w:rsid w:val="00B67334"/>
    <w:rsid w:val="00B71E51"/>
    <w:rsid w:val="00B75817"/>
    <w:rsid w:val="00B775DE"/>
    <w:rsid w:val="00B86A66"/>
    <w:rsid w:val="00BB644F"/>
    <w:rsid w:val="00BC4458"/>
    <w:rsid w:val="00BE2811"/>
    <w:rsid w:val="00BE53F8"/>
    <w:rsid w:val="00BF1567"/>
    <w:rsid w:val="00C023CA"/>
    <w:rsid w:val="00C06A3F"/>
    <w:rsid w:val="00C26890"/>
    <w:rsid w:val="00C306B6"/>
    <w:rsid w:val="00C329D7"/>
    <w:rsid w:val="00C41D43"/>
    <w:rsid w:val="00C50DD7"/>
    <w:rsid w:val="00C510ED"/>
    <w:rsid w:val="00C97197"/>
    <w:rsid w:val="00CA11C9"/>
    <w:rsid w:val="00CA12AE"/>
    <w:rsid w:val="00CA15F0"/>
    <w:rsid w:val="00CA6E79"/>
    <w:rsid w:val="00CC483D"/>
    <w:rsid w:val="00CD5290"/>
    <w:rsid w:val="00CE323C"/>
    <w:rsid w:val="00CE5B0E"/>
    <w:rsid w:val="00CE5C7B"/>
    <w:rsid w:val="00D01FA6"/>
    <w:rsid w:val="00D022E1"/>
    <w:rsid w:val="00D044E2"/>
    <w:rsid w:val="00D061E1"/>
    <w:rsid w:val="00D066DA"/>
    <w:rsid w:val="00D20D10"/>
    <w:rsid w:val="00D21F13"/>
    <w:rsid w:val="00D23498"/>
    <w:rsid w:val="00D30CD7"/>
    <w:rsid w:val="00D347CD"/>
    <w:rsid w:val="00D72933"/>
    <w:rsid w:val="00D82E29"/>
    <w:rsid w:val="00D9401A"/>
    <w:rsid w:val="00DA1C2C"/>
    <w:rsid w:val="00DA1E7F"/>
    <w:rsid w:val="00DB1698"/>
    <w:rsid w:val="00DB259C"/>
    <w:rsid w:val="00DC23CC"/>
    <w:rsid w:val="00DD12EA"/>
    <w:rsid w:val="00DD4246"/>
    <w:rsid w:val="00DF17C8"/>
    <w:rsid w:val="00DF230E"/>
    <w:rsid w:val="00E043EC"/>
    <w:rsid w:val="00E22409"/>
    <w:rsid w:val="00E30B4D"/>
    <w:rsid w:val="00E34D8D"/>
    <w:rsid w:val="00E5679C"/>
    <w:rsid w:val="00E61C4D"/>
    <w:rsid w:val="00E646D3"/>
    <w:rsid w:val="00E83798"/>
    <w:rsid w:val="00E877F7"/>
    <w:rsid w:val="00E96158"/>
    <w:rsid w:val="00E96EF9"/>
    <w:rsid w:val="00E97942"/>
    <w:rsid w:val="00EA002B"/>
    <w:rsid w:val="00EA715F"/>
    <w:rsid w:val="00EB45E6"/>
    <w:rsid w:val="00ED0B00"/>
    <w:rsid w:val="00EE0C70"/>
    <w:rsid w:val="00EE0D3F"/>
    <w:rsid w:val="00EE4051"/>
    <w:rsid w:val="00EF241B"/>
    <w:rsid w:val="00F018FD"/>
    <w:rsid w:val="00F0463E"/>
    <w:rsid w:val="00F077DA"/>
    <w:rsid w:val="00F22464"/>
    <w:rsid w:val="00F31FF7"/>
    <w:rsid w:val="00F34369"/>
    <w:rsid w:val="00F440E7"/>
    <w:rsid w:val="00F445E9"/>
    <w:rsid w:val="00F47F6D"/>
    <w:rsid w:val="00F51D4B"/>
    <w:rsid w:val="00F562DB"/>
    <w:rsid w:val="00F61F56"/>
    <w:rsid w:val="00F625C2"/>
    <w:rsid w:val="00F62CA9"/>
    <w:rsid w:val="00F66C72"/>
    <w:rsid w:val="00F73DC5"/>
    <w:rsid w:val="00F800FF"/>
    <w:rsid w:val="00F801E6"/>
    <w:rsid w:val="00F8339C"/>
    <w:rsid w:val="00F872D2"/>
    <w:rsid w:val="00FA3D13"/>
    <w:rsid w:val="00FB27DE"/>
    <w:rsid w:val="00FB44DC"/>
    <w:rsid w:val="00FB5B16"/>
    <w:rsid w:val="00FB7CF5"/>
    <w:rsid w:val="00FC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character" w:styleId="CommentReference">
    <w:name w:val="annotation reference"/>
    <w:basedOn w:val="DefaultParagraphFont"/>
    <w:uiPriority w:val="99"/>
    <w:semiHidden/>
    <w:unhideWhenUsed/>
    <w:rsid w:val="00C97197"/>
    <w:rPr>
      <w:sz w:val="16"/>
      <w:szCs w:val="16"/>
    </w:rPr>
  </w:style>
  <w:style w:type="paragraph" w:styleId="CommentText">
    <w:name w:val="annotation text"/>
    <w:basedOn w:val="Normal"/>
    <w:link w:val="CommentTextChar"/>
    <w:uiPriority w:val="99"/>
    <w:semiHidden/>
    <w:unhideWhenUsed/>
    <w:rsid w:val="00C97197"/>
    <w:pPr>
      <w:spacing w:line="240" w:lineRule="auto"/>
    </w:pPr>
    <w:rPr>
      <w:sz w:val="20"/>
      <w:szCs w:val="20"/>
    </w:rPr>
  </w:style>
  <w:style w:type="character" w:customStyle="1" w:styleId="CommentTextChar">
    <w:name w:val="Comment Text Char"/>
    <w:basedOn w:val="DefaultParagraphFont"/>
    <w:link w:val="CommentText"/>
    <w:uiPriority w:val="99"/>
    <w:semiHidden/>
    <w:rsid w:val="00C97197"/>
    <w:rPr>
      <w:sz w:val="20"/>
      <w:szCs w:val="20"/>
    </w:rPr>
  </w:style>
  <w:style w:type="paragraph" w:styleId="CommentSubject">
    <w:name w:val="annotation subject"/>
    <w:basedOn w:val="CommentText"/>
    <w:next w:val="CommentText"/>
    <w:link w:val="CommentSubjectChar"/>
    <w:uiPriority w:val="99"/>
    <w:semiHidden/>
    <w:unhideWhenUsed/>
    <w:rsid w:val="00C97197"/>
    <w:rPr>
      <w:b/>
      <w:bCs/>
    </w:rPr>
  </w:style>
  <w:style w:type="character" w:customStyle="1" w:styleId="CommentSubjectChar">
    <w:name w:val="Comment Subject Char"/>
    <w:basedOn w:val="CommentTextChar"/>
    <w:link w:val="CommentSubject"/>
    <w:uiPriority w:val="99"/>
    <w:semiHidden/>
    <w:rsid w:val="00C971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character" w:styleId="CommentReference">
    <w:name w:val="annotation reference"/>
    <w:basedOn w:val="DefaultParagraphFont"/>
    <w:uiPriority w:val="99"/>
    <w:semiHidden/>
    <w:unhideWhenUsed/>
    <w:rsid w:val="00C97197"/>
    <w:rPr>
      <w:sz w:val="16"/>
      <w:szCs w:val="16"/>
    </w:rPr>
  </w:style>
  <w:style w:type="paragraph" w:styleId="CommentText">
    <w:name w:val="annotation text"/>
    <w:basedOn w:val="Normal"/>
    <w:link w:val="CommentTextChar"/>
    <w:uiPriority w:val="99"/>
    <w:semiHidden/>
    <w:unhideWhenUsed/>
    <w:rsid w:val="00C97197"/>
    <w:pPr>
      <w:spacing w:line="240" w:lineRule="auto"/>
    </w:pPr>
    <w:rPr>
      <w:sz w:val="20"/>
      <w:szCs w:val="20"/>
    </w:rPr>
  </w:style>
  <w:style w:type="character" w:customStyle="1" w:styleId="CommentTextChar">
    <w:name w:val="Comment Text Char"/>
    <w:basedOn w:val="DefaultParagraphFont"/>
    <w:link w:val="CommentText"/>
    <w:uiPriority w:val="99"/>
    <w:semiHidden/>
    <w:rsid w:val="00C97197"/>
    <w:rPr>
      <w:sz w:val="20"/>
      <w:szCs w:val="20"/>
    </w:rPr>
  </w:style>
  <w:style w:type="paragraph" w:styleId="CommentSubject">
    <w:name w:val="annotation subject"/>
    <w:basedOn w:val="CommentText"/>
    <w:next w:val="CommentText"/>
    <w:link w:val="CommentSubjectChar"/>
    <w:uiPriority w:val="99"/>
    <w:semiHidden/>
    <w:unhideWhenUsed/>
    <w:rsid w:val="00C97197"/>
    <w:rPr>
      <w:b/>
      <w:bCs/>
    </w:rPr>
  </w:style>
  <w:style w:type="character" w:customStyle="1" w:styleId="CommentSubjectChar">
    <w:name w:val="Comment Subject Char"/>
    <w:basedOn w:val="CommentTextChar"/>
    <w:link w:val="CommentSubject"/>
    <w:uiPriority w:val="99"/>
    <w:semiHidden/>
    <w:rsid w:val="00C971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52431">
      <w:bodyDiv w:val="1"/>
      <w:marLeft w:val="0"/>
      <w:marRight w:val="0"/>
      <w:marTop w:val="0"/>
      <w:marBottom w:val="0"/>
      <w:divBdr>
        <w:top w:val="none" w:sz="0" w:space="0" w:color="auto"/>
        <w:left w:val="none" w:sz="0" w:space="0" w:color="auto"/>
        <w:bottom w:val="none" w:sz="0" w:space="0" w:color="auto"/>
        <w:right w:val="none" w:sz="0" w:space="0" w:color="auto"/>
      </w:divBdr>
    </w:div>
    <w:div w:id="732773993">
      <w:bodyDiv w:val="1"/>
      <w:marLeft w:val="0"/>
      <w:marRight w:val="0"/>
      <w:marTop w:val="0"/>
      <w:marBottom w:val="0"/>
      <w:divBdr>
        <w:top w:val="none" w:sz="0" w:space="0" w:color="auto"/>
        <w:left w:val="none" w:sz="0" w:space="0" w:color="auto"/>
        <w:bottom w:val="none" w:sz="0" w:space="0" w:color="auto"/>
        <w:right w:val="none" w:sz="0" w:space="0" w:color="auto"/>
      </w:divBdr>
    </w:div>
    <w:div w:id="779304830">
      <w:bodyDiv w:val="1"/>
      <w:marLeft w:val="0"/>
      <w:marRight w:val="0"/>
      <w:marTop w:val="0"/>
      <w:marBottom w:val="0"/>
      <w:divBdr>
        <w:top w:val="none" w:sz="0" w:space="0" w:color="auto"/>
        <w:left w:val="none" w:sz="0" w:space="0" w:color="auto"/>
        <w:bottom w:val="none" w:sz="0" w:space="0" w:color="auto"/>
        <w:right w:val="none" w:sz="0" w:space="0" w:color="auto"/>
      </w:divBdr>
    </w:div>
    <w:div w:id="781874541">
      <w:bodyDiv w:val="1"/>
      <w:marLeft w:val="0"/>
      <w:marRight w:val="0"/>
      <w:marTop w:val="0"/>
      <w:marBottom w:val="0"/>
      <w:divBdr>
        <w:top w:val="none" w:sz="0" w:space="0" w:color="auto"/>
        <w:left w:val="none" w:sz="0" w:space="0" w:color="auto"/>
        <w:bottom w:val="none" w:sz="0" w:space="0" w:color="auto"/>
        <w:right w:val="none" w:sz="0" w:space="0" w:color="auto"/>
      </w:divBdr>
    </w:div>
    <w:div w:id="843470390">
      <w:bodyDiv w:val="1"/>
      <w:marLeft w:val="0"/>
      <w:marRight w:val="0"/>
      <w:marTop w:val="0"/>
      <w:marBottom w:val="0"/>
      <w:divBdr>
        <w:top w:val="none" w:sz="0" w:space="0" w:color="auto"/>
        <w:left w:val="none" w:sz="0" w:space="0" w:color="auto"/>
        <w:bottom w:val="none" w:sz="0" w:space="0" w:color="auto"/>
        <w:right w:val="none" w:sz="0" w:space="0" w:color="auto"/>
      </w:divBdr>
    </w:div>
    <w:div w:id="962734215">
      <w:bodyDiv w:val="1"/>
      <w:marLeft w:val="0"/>
      <w:marRight w:val="0"/>
      <w:marTop w:val="0"/>
      <w:marBottom w:val="0"/>
      <w:divBdr>
        <w:top w:val="none" w:sz="0" w:space="0" w:color="auto"/>
        <w:left w:val="none" w:sz="0" w:space="0" w:color="auto"/>
        <w:bottom w:val="none" w:sz="0" w:space="0" w:color="auto"/>
        <w:right w:val="none" w:sz="0" w:space="0" w:color="auto"/>
      </w:divBdr>
    </w:div>
    <w:div w:id="1057048620">
      <w:bodyDiv w:val="1"/>
      <w:marLeft w:val="0"/>
      <w:marRight w:val="0"/>
      <w:marTop w:val="0"/>
      <w:marBottom w:val="0"/>
      <w:divBdr>
        <w:top w:val="none" w:sz="0" w:space="0" w:color="auto"/>
        <w:left w:val="none" w:sz="0" w:space="0" w:color="auto"/>
        <w:bottom w:val="none" w:sz="0" w:space="0" w:color="auto"/>
        <w:right w:val="none" w:sz="0" w:space="0" w:color="auto"/>
      </w:divBdr>
    </w:div>
    <w:div w:id="1108697872">
      <w:bodyDiv w:val="1"/>
      <w:marLeft w:val="0"/>
      <w:marRight w:val="0"/>
      <w:marTop w:val="0"/>
      <w:marBottom w:val="0"/>
      <w:divBdr>
        <w:top w:val="none" w:sz="0" w:space="0" w:color="auto"/>
        <w:left w:val="none" w:sz="0" w:space="0" w:color="auto"/>
        <w:bottom w:val="none" w:sz="0" w:space="0" w:color="auto"/>
        <w:right w:val="none" w:sz="0" w:space="0" w:color="auto"/>
      </w:divBdr>
    </w:div>
    <w:div w:id="1161194319">
      <w:bodyDiv w:val="1"/>
      <w:marLeft w:val="0"/>
      <w:marRight w:val="0"/>
      <w:marTop w:val="0"/>
      <w:marBottom w:val="0"/>
      <w:divBdr>
        <w:top w:val="none" w:sz="0" w:space="0" w:color="auto"/>
        <w:left w:val="none" w:sz="0" w:space="0" w:color="auto"/>
        <w:bottom w:val="none" w:sz="0" w:space="0" w:color="auto"/>
        <w:right w:val="none" w:sz="0" w:space="0" w:color="auto"/>
      </w:divBdr>
    </w:div>
    <w:div w:id="1169783862">
      <w:bodyDiv w:val="1"/>
      <w:marLeft w:val="0"/>
      <w:marRight w:val="0"/>
      <w:marTop w:val="0"/>
      <w:marBottom w:val="0"/>
      <w:divBdr>
        <w:top w:val="none" w:sz="0" w:space="0" w:color="auto"/>
        <w:left w:val="none" w:sz="0" w:space="0" w:color="auto"/>
        <w:bottom w:val="none" w:sz="0" w:space="0" w:color="auto"/>
        <w:right w:val="none" w:sz="0" w:space="0" w:color="auto"/>
      </w:divBdr>
    </w:div>
    <w:div w:id="1534001735">
      <w:bodyDiv w:val="1"/>
      <w:marLeft w:val="0"/>
      <w:marRight w:val="0"/>
      <w:marTop w:val="0"/>
      <w:marBottom w:val="0"/>
      <w:divBdr>
        <w:top w:val="none" w:sz="0" w:space="0" w:color="auto"/>
        <w:left w:val="none" w:sz="0" w:space="0" w:color="auto"/>
        <w:bottom w:val="none" w:sz="0" w:space="0" w:color="auto"/>
        <w:right w:val="none" w:sz="0" w:space="0" w:color="auto"/>
      </w:divBdr>
      <w:divsChild>
        <w:div w:id="2031253782">
          <w:marLeft w:val="0"/>
          <w:marRight w:val="576"/>
          <w:marTop w:val="60"/>
          <w:marBottom w:val="0"/>
          <w:divBdr>
            <w:top w:val="none" w:sz="0" w:space="0" w:color="auto"/>
            <w:left w:val="none" w:sz="0" w:space="0" w:color="auto"/>
            <w:bottom w:val="none" w:sz="0" w:space="0" w:color="auto"/>
            <w:right w:val="none" w:sz="0" w:space="0" w:color="auto"/>
          </w:divBdr>
        </w:div>
      </w:divsChild>
    </w:div>
    <w:div w:id="1748729489">
      <w:bodyDiv w:val="1"/>
      <w:marLeft w:val="0"/>
      <w:marRight w:val="0"/>
      <w:marTop w:val="0"/>
      <w:marBottom w:val="0"/>
      <w:divBdr>
        <w:top w:val="none" w:sz="0" w:space="0" w:color="auto"/>
        <w:left w:val="none" w:sz="0" w:space="0" w:color="auto"/>
        <w:bottom w:val="none" w:sz="0" w:space="0" w:color="auto"/>
        <w:right w:val="none" w:sz="0" w:space="0" w:color="auto"/>
      </w:divBdr>
    </w:div>
    <w:div w:id="1763799500">
      <w:bodyDiv w:val="1"/>
      <w:marLeft w:val="0"/>
      <w:marRight w:val="0"/>
      <w:marTop w:val="0"/>
      <w:marBottom w:val="0"/>
      <w:divBdr>
        <w:top w:val="none" w:sz="0" w:space="0" w:color="auto"/>
        <w:left w:val="none" w:sz="0" w:space="0" w:color="auto"/>
        <w:bottom w:val="none" w:sz="0" w:space="0" w:color="auto"/>
        <w:right w:val="none" w:sz="0" w:space="0" w:color="auto"/>
      </w:divBdr>
      <w:divsChild>
        <w:div w:id="439494635">
          <w:marLeft w:val="0"/>
          <w:marRight w:val="576"/>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42FBDC-1678-4A9B-B5CE-0AE7435F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4640</Words>
  <Characters>26454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دليل اختبارات الكفايات للمرشحين لوظيفة معلم الأحياء</vt:lpstr>
    </vt:vector>
  </TitlesOfParts>
  <Company>ديوان الخدمة المدنية</Company>
  <LinksUpToDate>false</LinksUpToDate>
  <CharactersWithSpaces>31032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اختبارات الكفايات للمرشحين لوظيفة معلم الأحياء</dc:title>
  <dc:subject>مشروع الكفايات المهنية</dc:subject>
  <dc:creator>الإشراف العام  بدرية البلبسي  دنجوى</dc:creator>
  <cp:lastModifiedBy>mohannad mousa</cp:lastModifiedBy>
  <cp:revision>2</cp:revision>
  <dcterms:created xsi:type="dcterms:W3CDTF">2022-07-31T12:44:00Z</dcterms:created>
  <dcterms:modified xsi:type="dcterms:W3CDTF">2022-07-31T12:44:00Z</dcterms:modified>
</cp:coreProperties>
</file>