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620031" w:rsidRDefault="00940932" w:rsidP="00940932">
      <w:pPr>
        <w:bidi/>
        <w:rPr>
          <w:sz w:val="36"/>
          <w:szCs w:val="36"/>
          <w:rtl/>
          <w:lang w:bidi="ar-JO"/>
        </w:rPr>
      </w:pPr>
      <w:r w:rsidRPr="00620031">
        <w:rPr>
          <w:noProof/>
          <w:sz w:val="36"/>
          <w:szCs w:val="36"/>
        </w:rPr>
        <w:drawing>
          <wp:inline distT="0" distB="0" distL="0" distR="0" wp14:anchorId="032DF807" wp14:editId="1590E4FC">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BD2A76" w:rsidRDefault="00BD2A76" w:rsidP="00150C75">
      <w:pPr>
        <w:bidi/>
        <w:jc w:val="center"/>
        <w:rPr>
          <w:b/>
          <w:bCs/>
          <w:color w:val="000000" w:themeColor="text1"/>
          <w:sz w:val="36"/>
          <w:szCs w:val="36"/>
          <w:rtl/>
          <w:lang w:bidi="ar-JO"/>
        </w:rPr>
      </w:pPr>
    </w:p>
    <w:p w:rsidR="00940932" w:rsidRPr="00620031" w:rsidRDefault="00BD2A76" w:rsidP="00BD2A76">
      <w:pPr>
        <w:bidi/>
        <w:jc w:val="center"/>
        <w:rPr>
          <w:b/>
          <w:bCs/>
          <w:rtl/>
        </w:rPr>
      </w:pPr>
      <w:r>
        <w:rPr>
          <w:b/>
          <w:bCs/>
          <w:color w:val="000000" w:themeColor="text1"/>
          <w:sz w:val="36"/>
          <w:szCs w:val="36"/>
          <w:rtl/>
          <w:lang w:bidi="ar-JO"/>
        </w:rPr>
        <w:t>مصفوفة الكفايات</w:t>
      </w:r>
      <w:r w:rsidR="00622DB8">
        <w:rPr>
          <w:rFonts w:hint="cs"/>
          <w:b/>
          <w:bCs/>
          <w:color w:val="000000" w:themeColor="text1"/>
          <w:sz w:val="36"/>
          <w:szCs w:val="36"/>
          <w:rtl/>
          <w:lang w:bidi="ar-JO"/>
        </w:rPr>
        <w:t xml:space="preserve"> الوظيفية</w:t>
      </w:r>
      <w:r>
        <w:rPr>
          <w:b/>
          <w:bCs/>
          <w:color w:val="000000" w:themeColor="text1"/>
          <w:sz w:val="36"/>
          <w:szCs w:val="36"/>
          <w:rtl/>
          <w:lang w:bidi="ar-JO"/>
        </w:rPr>
        <w:t xml:space="preserve"> </w:t>
      </w:r>
      <w:r w:rsidR="00150C75" w:rsidRPr="00620031">
        <w:rPr>
          <w:rFonts w:hint="cs"/>
          <w:b/>
          <w:bCs/>
          <w:sz w:val="36"/>
          <w:szCs w:val="36"/>
          <w:rtl/>
          <w:lang w:bidi="ar-JO"/>
        </w:rPr>
        <w:t>لوظيفة معلم</w:t>
      </w:r>
      <w:r w:rsidR="00150C75" w:rsidRPr="00620031">
        <w:rPr>
          <w:rFonts w:hint="cs"/>
          <w:b/>
          <w:bCs/>
          <w:sz w:val="36"/>
          <w:szCs w:val="36"/>
          <w:rtl/>
        </w:rPr>
        <w:t xml:space="preserve"> لحام </w:t>
      </w:r>
      <w:r w:rsidR="008757F1">
        <w:rPr>
          <w:rFonts w:hint="cs"/>
          <w:b/>
          <w:bCs/>
          <w:sz w:val="36"/>
          <w:szCs w:val="36"/>
          <w:rtl/>
        </w:rPr>
        <w:t xml:space="preserve">وتشكيل </w:t>
      </w:r>
      <w:r w:rsidR="00150C75" w:rsidRPr="00620031">
        <w:rPr>
          <w:rFonts w:hint="cs"/>
          <w:b/>
          <w:bCs/>
          <w:sz w:val="36"/>
          <w:szCs w:val="36"/>
          <w:rtl/>
        </w:rPr>
        <w:t>معادن</w:t>
      </w:r>
    </w:p>
    <w:p w:rsidR="009F7BCD" w:rsidRPr="00620031" w:rsidRDefault="009F7BCD" w:rsidP="002D108F">
      <w:pPr>
        <w:bidi/>
        <w:ind w:firstLine="720"/>
        <w:jc w:val="both"/>
        <w:rPr>
          <w:sz w:val="28"/>
          <w:szCs w:val="28"/>
        </w:rPr>
      </w:pPr>
      <w:r w:rsidRPr="00620031">
        <w:rPr>
          <w:rFonts w:ascii="Arial" w:hAnsi="Arial" w:cs="Arial"/>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Pr="00620031">
        <w:rPr>
          <w:rFonts w:ascii="Arial" w:hAnsi="Arial" w:cs="Arial" w:hint="cs"/>
          <w:sz w:val="28"/>
          <w:szCs w:val="28"/>
          <w:rtl/>
          <w:lang w:bidi="ar-JO"/>
        </w:rPr>
        <w:t>لحام معادن</w:t>
      </w:r>
      <w:r w:rsidRPr="00620031">
        <w:rPr>
          <w:rFonts w:ascii="Arial" w:hAnsi="Arial" w:cs="Arial"/>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620031">
        <w:rPr>
          <w:rFonts w:ascii="Arial" w:hAnsi="Arial" w:cs="Arial"/>
          <w:sz w:val="28"/>
          <w:szCs w:val="28"/>
          <w:rtl/>
          <w:lang w:bidi="ar-JO"/>
        </w:rPr>
        <w:t>ربط التقدم والارتقاء الوظيفي</w:t>
      </w:r>
      <w:r w:rsidR="002D108F">
        <w:rPr>
          <w:rFonts w:ascii="Arial" w:hAnsi="Arial" w:cs="Arial" w:hint="cs"/>
          <w:sz w:val="28"/>
          <w:szCs w:val="28"/>
          <w:rtl/>
          <w:lang w:bidi="ar-JO"/>
        </w:rPr>
        <w:t xml:space="preserve"> </w:t>
      </w:r>
      <w:r w:rsidRPr="00620031">
        <w:rPr>
          <w:rFonts w:ascii="Arial" w:hAnsi="Arial" w:cs="Arial"/>
          <w:sz w:val="28"/>
          <w:szCs w:val="28"/>
          <w:rtl/>
          <w:lang w:bidi="ar-JO"/>
        </w:rPr>
        <w:t xml:space="preserve"> </w:t>
      </w:r>
      <w:r w:rsidR="002D108F" w:rsidRPr="002D108F">
        <w:rPr>
          <w:rFonts w:ascii="Arial" w:hAnsi="Arial" w:cs="Arial"/>
          <w:sz w:val="28"/>
          <w:szCs w:val="28"/>
          <w:rtl/>
          <w:lang w:bidi="ar-JO"/>
        </w:rPr>
        <w:t xml:space="preserve">بالأداء الفعلي للمعلم </w:t>
      </w:r>
      <w:r w:rsidRPr="00620031">
        <w:rPr>
          <w:rFonts w:ascii="Arial" w:hAnsi="Arial" w:cs="Arial"/>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620031" w:rsidRDefault="00D9401A" w:rsidP="00D9401A">
      <w:pPr>
        <w:jc w:val="right"/>
        <w:rPr>
          <w:sz w:val="28"/>
          <w:szCs w:val="28"/>
          <w:lang w:bidi="ar-JO"/>
        </w:rPr>
      </w:pPr>
    </w:p>
    <w:p w:rsidR="00D9401A" w:rsidRPr="00620031" w:rsidRDefault="00D9401A" w:rsidP="00D9401A">
      <w:pPr>
        <w:jc w:val="right"/>
        <w:rPr>
          <w:sz w:val="28"/>
          <w:szCs w:val="28"/>
          <w:lang w:bidi="ar"/>
        </w:rPr>
      </w:pPr>
    </w:p>
    <w:p w:rsidR="00D9401A" w:rsidRPr="00620031" w:rsidRDefault="00D9401A" w:rsidP="00620031">
      <w:pPr>
        <w:tabs>
          <w:tab w:val="left" w:pos="5864"/>
          <w:tab w:val="right" w:pos="8306"/>
        </w:tabs>
        <w:bidi/>
        <w:jc w:val="center"/>
        <w:rPr>
          <w:rFonts w:ascii="Calibri" w:eastAsia="Calibri" w:hAnsi="Calibri" w:cs="Arial"/>
          <w:b/>
          <w:bCs/>
          <w:sz w:val="40"/>
          <w:szCs w:val="40"/>
          <w:rtl/>
          <w:lang w:bidi="ar"/>
        </w:rPr>
      </w:pPr>
      <w:r w:rsidRPr="00620031">
        <w:rPr>
          <w:rFonts w:ascii="Calibri" w:eastAsia="Calibri" w:hAnsi="Calibri" w:cs="Arial" w:hint="cs"/>
          <w:b/>
          <w:bCs/>
          <w:sz w:val="40"/>
          <w:szCs w:val="40"/>
          <w:rtl/>
          <w:lang w:bidi="ar"/>
        </w:rPr>
        <w:t>منهجية تطوير ال</w:t>
      </w:r>
      <w:r w:rsidR="00620031">
        <w:rPr>
          <w:rFonts w:ascii="Calibri" w:eastAsia="Calibri" w:hAnsi="Calibri" w:cs="Arial" w:hint="cs"/>
          <w:b/>
          <w:bCs/>
          <w:sz w:val="40"/>
          <w:szCs w:val="40"/>
          <w:rtl/>
          <w:lang w:bidi="ar"/>
        </w:rPr>
        <w:t>أ</w:t>
      </w:r>
      <w:r w:rsidRPr="00620031">
        <w:rPr>
          <w:rFonts w:ascii="Calibri" w:eastAsia="Calibri" w:hAnsi="Calibri" w:cs="Arial" w:hint="cs"/>
          <w:b/>
          <w:bCs/>
          <w:sz w:val="40"/>
          <w:szCs w:val="40"/>
          <w:rtl/>
          <w:lang w:bidi="ar"/>
        </w:rPr>
        <w:t>طر المرجعية للكفايات</w:t>
      </w:r>
    </w:p>
    <w:p w:rsidR="00D9401A" w:rsidRPr="00620031" w:rsidRDefault="00D9401A" w:rsidP="00D9401A">
      <w:pPr>
        <w:tabs>
          <w:tab w:val="left" w:pos="5864"/>
          <w:tab w:val="right" w:pos="8306"/>
        </w:tabs>
        <w:bidi/>
        <w:rPr>
          <w:rFonts w:ascii="Calibri" w:eastAsia="Calibri" w:hAnsi="Calibri" w:cs="Arial"/>
          <w:sz w:val="28"/>
          <w:szCs w:val="28"/>
          <w:rtl/>
          <w:lang w:bidi="ar"/>
        </w:rPr>
      </w:pPr>
      <w:r w:rsidRPr="00620031">
        <w:rPr>
          <w:rFonts w:ascii="Calibri" w:eastAsia="Calibri" w:hAnsi="Calibri" w:cs="Arial" w:hint="cs"/>
          <w:sz w:val="28"/>
          <w:szCs w:val="28"/>
          <w:rtl/>
          <w:lang w:bidi="ar"/>
        </w:rPr>
        <w:t>تم تطوير هذه الأطر من خلال الرجوع إلى:</w:t>
      </w:r>
    </w:p>
    <w:p w:rsidR="00D9401A" w:rsidRPr="00620031" w:rsidRDefault="00D9401A" w:rsidP="002D108F">
      <w:pPr>
        <w:pStyle w:val="ListParagraph"/>
        <w:numPr>
          <w:ilvl w:val="0"/>
          <w:numId w:val="13"/>
        </w:numPr>
        <w:tabs>
          <w:tab w:val="left" w:pos="5864"/>
          <w:tab w:val="right" w:pos="8306"/>
        </w:tabs>
        <w:bidi/>
        <w:rPr>
          <w:rFonts w:ascii="Calibri" w:eastAsia="Calibri" w:hAnsi="Calibri" w:cs="Arial"/>
          <w:sz w:val="28"/>
          <w:szCs w:val="28"/>
          <w:rtl/>
          <w:lang w:bidi="ar"/>
        </w:rPr>
      </w:pPr>
      <w:r w:rsidRPr="00620031">
        <w:rPr>
          <w:rFonts w:ascii="Calibri" w:eastAsia="Calibri" w:hAnsi="Calibri" w:cs="Arial" w:hint="cs"/>
          <w:sz w:val="28"/>
          <w:szCs w:val="28"/>
          <w:rtl/>
          <w:lang w:bidi="ar"/>
        </w:rPr>
        <w:t>ميثاق مهنة التعليم بأجزا</w:t>
      </w:r>
      <w:r w:rsidR="002D108F">
        <w:rPr>
          <w:rFonts w:ascii="Calibri" w:eastAsia="Calibri" w:hAnsi="Calibri" w:cs="Arial" w:hint="cs"/>
          <w:sz w:val="28"/>
          <w:szCs w:val="28"/>
          <w:rtl/>
          <w:lang w:bidi="ar"/>
        </w:rPr>
        <w:t>ئ</w:t>
      </w:r>
      <w:r w:rsidRPr="00620031">
        <w:rPr>
          <w:rFonts w:ascii="Calibri" w:eastAsia="Calibri" w:hAnsi="Calibri" w:cs="Arial" w:hint="cs"/>
          <w:sz w:val="28"/>
          <w:szCs w:val="28"/>
          <w:rtl/>
          <w:lang w:bidi="ar"/>
        </w:rPr>
        <w:t>ه المختلفة.</w:t>
      </w:r>
    </w:p>
    <w:p w:rsidR="00D9401A" w:rsidRPr="00620031"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620031">
        <w:rPr>
          <w:rFonts w:ascii="Calibri" w:eastAsia="Calibri" w:hAnsi="Calibri" w:cs="Arial" w:hint="cs"/>
          <w:sz w:val="28"/>
          <w:szCs w:val="28"/>
          <w:rtl/>
          <w:lang w:bidi="ar"/>
        </w:rPr>
        <w:t>الإطار العام للمناهج في وزارة التربية والتعليم.</w:t>
      </w:r>
    </w:p>
    <w:p w:rsidR="00D9401A" w:rsidRPr="00620031"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620031">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620031"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620031">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620031" w:rsidRDefault="00D9401A" w:rsidP="00D9401A">
      <w:pPr>
        <w:bidi/>
        <w:rPr>
          <w:rtl/>
          <w:lang w:bidi="ar"/>
        </w:rPr>
      </w:pPr>
    </w:p>
    <w:p w:rsidR="00732F4F" w:rsidRPr="00620031" w:rsidRDefault="00732F4F" w:rsidP="00732F4F">
      <w:pPr>
        <w:bidi/>
        <w:rPr>
          <w:rtl/>
          <w:lang w:bidi="ar"/>
        </w:rPr>
      </w:pPr>
    </w:p>
    <w:p w:rsidR="00940932" w:rsidRPr="00620031" w:rsidRDefault="00940932" w:rsidP="00940932">
      <w:pPr>
        <w:bidi/>
        <w:rPr>
          <w:rtl/>
          <w:lang w:bidi="ar"/>
        </w:rPr>
      </w:pPr>
    </w:p>
    <w:p w:rsidR="00AF6FF0" w:rsidRPr="00AE60AE" w:rsidRDefault="00AF6FF0" w:rsidP="00AE60AE">
      <w:pPr>
        <w:bidi/>
        <w:rPr>
          <w:rFonts w:ascii="Simplified Arabic" w:hAnsi="Simplified Arabic" w:cs="Simplified Arabic"/>
          <w:b/>
          <w:bCs/>
          <w:sz w:val="36"/>
          <w:szCs w:val="36"/>
          <w:rtl/>
          <w:lang w:bidi="ar-JO"/>
        </w:rPr>
      </w:pPr>
      <w:r w:rsidRPr="00620031">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620031" w:rsidRPr="00620031" w:rsidTr="00B53610">
        <w:trPr>
          <w:tblHeader/>
          <w:jc w:val="center"/>
        </w:trPr>
        <w:tc>
          <w:tcPr>
            <w:tcW w:w="1799" w:type="dxa"/>
            <w:shd w:val="clear" w:color="auto" w:fill="D9D9D9" w:themeFill="background1" w:themeFillShade="D9"/>
          </w:tcPr>
          <w:p w:rsidR="0062684D" w:rsidRPr="00620031" w:rsidRDefault="0062684D" w:rsidP="00B53610">
            <w:pPr>
              <w:bidi/>
              <w:spacing w:after="0" w:line="240" w:lineRule="auto"/>
              <w:jc w:val="center"/>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w:t>
            </w:r>
            <w:r w:rsidRPr="00620031">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62684D" w:rsidRPr="00620031" w:rsidRDefault="0062684D" w:rsidP="00B53610">
            <w:pPr>
              <w:bidi/>
              <w:spacing w:after="0" w:line="240" w:lineRule="auto"/>
              <w:jc w:val="center"/>
              <w:rPr>
                <w:rFonts w:ascii="Simplified Arabic" w:hAnsi="Simplified Arabic" w:cs="Simplified Arabic"/>
                <w:b/>
                <w:bCs/>
                <w:sz w:val="28"/>
                <w:szCs w:val="28"/>
                <w:rtl/>
              </w:rPr>
            </w:pPr>
            <w:r w:rsidRPr="00620031">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62684D" w:rsidRPr="00620031" w:rsidRDefault="0062684D" w:rsidP="00B53610">
            <w:pPr>
              <w:bidi/>
              <w:spacing w:after="0" w:line="240" w:lineRule="auto"/>
              <w:jc w:val="center"/>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المؤشرات</w:t>
            </w:r>
          </w:p>
        </w:tc>
      </w:tr>
      <w:tr w:rsidR="00620031" w:rsidRPr="00620031" w:rsidTr="002427C2">
        <w:trPr>
          <w:jc w:val="center"/>
        </w:trPr>
        <w:tc>
          <w:tcPr>
            <w:tcW w:w="1799" w:type="dxa"/>
            <w:vMerge w:val="restart"/>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lang w:bidi="ar-JO"/>
              </w:rPr>
              <w:t>التربية والتعليم في الاردن</w:t>
            </w: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62684D" w:rsidRPr="00B53610" w:rsidRDefault="0062684D" w:rsidP="00B53610">
            <w:pPr>
              <w:pStyle w:val="ListParagraph"/>
              <w:numPr>
                <w:ilvl w:val="0"/>
                <w:numId w:val="14"/>
              </w:numPr>
              <w:bidi/>
              <w:spacing w:after="0" w:line="240" w:lineRule="auto"/>
              <w:ind w:left="459"/>
              <w:rPr>
                <w:rFonts w:ascii="Simplified Arabic" w:hAnsi="Simplified Arabic" w:cs="Simplified Arabic"/>
                <w:b/>
                <w:bCs/>
                <w:sz w:val="28"/>
                <w:szCs w:val="28"/>
                <w:rtl/>
                <w:lang w:bidi="ar-JO"/>
              </w:rPr>
            </w:pPr>
            <w:r w:rsidRPr="00B53610">
              <w:rPr>
                <w:rFonts w:ascii="Simplified Arabic" w:hAnsi="Simplified Arabic" w:cs="Simplified Arabic"/>
                <w:b/>
                <w:bCs/>
                <w:sz w:val="28"/>
                <w:szCs w:val="28"/>
                <w:rtl/>
                <w:lang w:bidi="ar-JO"/>
              </w:rPr>
              <w:t xml:space="preserve">يطلع على </w:t>
            </w:r>
            <w:r w:rsidR="002D108F" w:rsidRPr="00B53610">
              <w:rPr>
                <w:rFonts w:ascii="Simplified Arabic" w:hAnsi="Simplified Arabic" w:cs="Simplified Arabic" w:hint="cs"/>
                <w:b/>
                <w:bCs/>
                <w:sz w:val="28"/>
                <w:szCs w:val="28"/>
                <w:rtl/>
                <w:lang w:bidi="ar-JO"/>
              </w:rPr>
              <w:t>ال</w:t>
            </w:r>
            <w:r w:rsidRPr="00B53610">
              <w:rPr>
                <w:rFonts w:ascii="Simplified Arabic" w:hAnsi="Simplified Arabic" w:cs="Simplified Arabic"/>
                <w:b/>
                <w:bCs/>
                <w:sz w:val="28"/>
                <w:szCs w:val="28"/>
                <w:rtl/>
                <w:lang w:bidi="ar-JO"/>
              </w:rPr>
              <w:t xml:space="preserve">رؤية </w:t>
            </w:r>
            <w:r w:rsidRPr="00B53610">
              <w:rPr>
                <w:rFonts w:ascii="Simplified Arabic" w:hAnsi="Simplified Arabic" w:cs="Simplified Arabic" w:hint="cs"/>
                <w:b/>
                <w:bCs/>
                <w:sz w:val="28"/>
                <w:szCs w:val="28"/>
                <w:rtl/>
                <w:lang w:bidi="ar-JO"/>
              </w:rPr>
              <w:t>و</w:t>
            </w:r>
            <w:r w:rsidR="002D108F" w:rsidRPr="00B53610">
              <w:rPr>
                <w:rFonts w:ascii="Simplified Arabic" w:hAnsi="Simplified Arabic" w:cs="Simplified Arabic" w:hint="cs"/>
                <w:b/>
                <w:bCs/>
                <w:sz w:val="28"/>
                <w:szCs w:val="28"/>
                <w:rtl/>
                <w:lang w:bidi="ar-JO"/>
              </w:rPr>
              <w:t>ال</w:t>
            </w:r>
            <w:r w:rsidRPr="00B53610">
              <w:rPr>
                <w:rFonts w:ascii="Simplified Arabic" w:hAnsi="Simplified Arabic" w:cs="Simplified Arabic" w:hint="cs"/>
                <w:b/>
                <w:bCs/>
                <w:sz w:val="28"/>
                <w:szCs w:val="28"/>
                <w:rtl/>
                <w:lang w:bidi="ar-JO"/>
              </w:rPr>
              <w:t>رسالة و</w:t>
            </w:r>
            <w:r w:rsidR="002D108F" w:rsidRPr="00B53610">
              <w:rPr>
                <w:rFonts w:ascii="Simplified Arabic" w:hAnsi="Simplified Arabic" w:cs="Simplified Arabic" w:hint="cs"/>
                <w:b/>
                <w:bCs/>
                <w:sz w:val="28"/>
                <w:szCs w:val="28"/>
                <w:rtl/>
                <w:lang w:bidi="ar-JO"/>
              </w:rPr>
              <w:t>ال</w:t>
            </w:r>
            <w:r w:rsidRPr="00B53610">
              <w:rPr>
                <w:rFonts w:ascii="Simplified Arabic" w:hAnsi="Simplified Arabic" w:cs="Simplified Arabic" w:hint="cs"/>
                <w:b/>
                <w:bCs/>
                <w:sz w:val="28"/>
                <w:szCs w:val="28"/>
                <w:rtl/>
                <w:lang w:bidi="ar-JO"/>
              </w:rPr>
              <w:t>أهداف والقيم الجوهرية ل</w:t>
            </w:r>
            <w:r w:rsidRPr="00B53610">
              <w:rPr>
                <w:rFonts w:ascii="Simplified Arabic" w:hAnsi="Simplified Arabic" w:cs="Simplified Arabic"/>
                <w:b/>
                <w:bCs/>
                <w:sz w:val="28"/>
                <w:szCs w:val="28"/>
                <w:rtl/>
                <w:lang w:bidi="ar-JO"/>
              </w:rPr>
              <w:t>لوزارة</w:t>
            </w:r>
            <w:r w:rsidRPr="00B53610">
              <w:rPr>
                <w:rFonts w:ascii="Simplified Arabic" w:hAnsi="Simplified Arabic" w:cs="Simplified Arabic" w:hint="cs"/>
                <w:b/>
                <w:bCs/>
                <w:sz w:val="28"/>
                <w:szCs w:val="28"/>
                <w:rtl/>
                <w:lang w:bidi="ar-JO"/>
              </w:rPr>
              <w:t>.</w:t>
            </w:r>
          </w:p>
          <w:p w:rsidR="0062684D" w:rsidRPr="00B53610" w:rsidRDefault="0062684D" w:rsidP="00B53610">
            <w:pPr>
              <w:pStyle w:val="ListParagraph"/>
              <w:numPr>
                <w:ilvl w:val="0"/>
                <w:numId w:val="14"/>
              </w:numPr>
              <w:bidi/>
              <w:spacing w:after="0" w:line="240" w:lineRule="auto"/>
              <w:ind w:left="459"/>
              <w:rPr>
                <w:rFonts w:ascii="Simplified Arabic" w:hAnsi="Simplified Arabic" w:cs="Simplified Arabic"/>
                <w:b/>
                <w:bCs/>
                <w:sz w:val="28"/>
                <w:szCs w:val="28"/>
                <w:rtl/>
                <w:lang w:bidi="ar-JO"/>
              </w:rPr>
            </w:pPr>
            <w:r w:rsidRPr="00B53610">
              <w:rPr>
                <w:rFonts w:ascii="Simplified Arabic" w:hAnsi="Simplified Arabic" w:cs="Simplified Arabic"/>
                <w:b/>
                <w:bCs/>
                <w:sz w:val="28"/>
                <w:szCs w:val="28"/>
                <w:rtl/>
                <w:lang w:bidi="ar-JO"/>
              </w:rPr>
              <w:t>يلتزم بانجاح المشروعات</w:t>
            </w:r>
            <w:r w:rsidRPr="00B53610">
              <w:rPr>
                <w:rFonts w:ascii="Simplified Arabic" w:hAnsi="Simplified Arabic" w:cs="Simplified Arabic" w:hint="cs"/>
                <w:b/>
                <w:bCs/>
                <w:sz w:val="28"/>
                <w:szCs w:val="28"/>
                <w:rtl/>
                <w:lang w:bidi="ar-JO"/>
              </w:rPr>
              <w:t xml:space="preserve"> والخطط المنبثقة عنها.</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lang w:bidi="ar-JO"/>
              </w:rPr>
              <w:t xml:space="preserve"> التشريعات التربوية‏</w:t>
            </w:r>
          </w:p>
        </w:tc>
        <w:tc>
          <w:tcPr>
            <w:tcW w:w="5321" w:type="dxa"/>
          </w:tcPr>
          <w:p w:rsidR="0062684D" w:rsidRPr="00620031" w:rsidRDefault="0062684D" w:rsidP="00B53610">
            <w:pPr>
              <w:bidi/>
              <w:spacing w:after="0" w:line="240" w:lineRule="auto"/>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يطلع </w:t>
            </w:r>
            <w:r w:rsidRPr="00620031">
              <w:rPr>
                <w:rFonts w:ascii="Simplified Arabic" w:hAnsi="Simplified Arabic" w:cs="Simplified Arabic" w:hint="cs"/>
                <w:b/>
                <w:bCs/>
                <w:sz w:val="28"/>
                <w:szCs w:val="28"/>
                <w:rtl/>
                <w:lang w:bidi="ar-JO"/>
              </w:rPr>
              <w:t>ويتقيد ب</w:t>
            </w:r>
            <w:r w:rsidRPr="00620031">
              <w:rPr>
                <w:rFonts w:ascii="Simplified Arabic" w:hAnsi="Simplified Arabic" w:cs="Simplified Arabic"/>
                <w:b/>
                <w:bCs/>
                <w:sz w:val="28"/>
                <w:szCs w:val="28"/>
                <w:rtl/>
                <w:lang w:bidi="ar-JO"/>
              </w:rPr>
              <w:t xml:space="preserve">التشريعات التربوية ذات العلاقة بعمله باستمرار </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lang w:bidi="ar-JO"/>
              </w:rPr>
              <w:t xml:space="preserve"> اتجاهات التطوير التربوي </w:t>
            </w:r>
          </w:p>
        </w:tc>
        <w:tc>
          <w:tcPr>
            <w:tcW w:w="5321" w:type="dxa"/>
          </w:tcPr>
          <w:p w:rsidR="0062684D" w:rsidRPr="00620031" w:rsidRDefault="0062684D" w:rsidP="00B53610">
            <w:pPr>
              <w:bidi/>
              <w:spacing w:after="0" w:line="240" w:lineRule="auto"/>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يطلع </w:t>
            </w:r>
            <w:r w:rsidRPr="00620031">
              <w:rPr>
                <w:rFonts w:ascii="Simplified Arabic" w:hAnsi="Simplified Arabic" w:cs="Simplified Arabic" w:hint="cs"/>
                <w:b/>
                <w:bCs/>
                <w:sz w:val="28"/>
                <w:szCs w:val="28"/>
                <w:rtl/>
                <w:lang w:bidi="ar-JO"/>
              </w:rPr>
              <w:t xml:space="preserve">ويلتزم بأدواره المهنية المستندة </w:t>
            </w:r>
            <w:r w:rsidR="002D108F">
              <w:rPr>
                <w:rFonts w:ascii="Simplified Arabic" w:hAnsi="Simplified Arabic" w:cs="Simplified Arabic" w:hint="cs"/>
                <w:b/>
                <w:bCs/>
                <w:sz w:val="28"/>
                <w:szCs w:val="28"/>
                <w:rtl/>
                <w:lang w:bidi="ar-JO"/>
              </w:rPr>
              <w:t>إ</w:t>
            </w:r>
            <w:r w:rsidRPr="00620031">
              <w:rPr>
                <w:rFonts w:ascii="Simplified Arabic" w:hAnsi="Simplified Arabic" w:cs="Simplified Arabic"/>
                <w:b/>
                <w:bCs/>
                <w:sz w:val="28"/>
                <w:szCs w:val="28"/>
                <w:rtl/>
                <w:lang w:bidi="ar-JO"/>
              </w:rPr>
              <w:t>لى الاتجاهات التربوية التي يتبناها النظام التربوي باستمرار</w:t>
            </w:r>
            <w:r w:rsidRPr="00620031">
              <w:rPr>
                <w:rFonts w:ascii="Simplified Arabic" w:hAnsi="Simplified Arabic" w:cs="Simplified Arabic" w:hint="cs"/>
                <w:b/>
                <w:bCs/>
                <w:sz w:val="28"/>
                <w:szCs w:val="28"/>
                <w:rtl/>
                <w:lang w:bidi="ar-JO"/>
              </w:rPr>
              <w:t>.</w:t>
            </w:r>
          </w:p>
        </w:tc>
      </w:tr>
      <w:tr w:rsidR="00620031" w:rsidRPr="00620031" w:rsidTr="002427C2">
        <w:trPr>
          <w:jc w:val="center"/>
        </w:trPr>
        <w:tc>
          <w:tcPr>
            <w:tcW w:w="1799" w:type="dxa"/>
            <w:vMerge w:val="restart"/>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الفلسفة الشخصية واخلاقيات المهنة</w:t>
            </w: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رؤية المعلم ورسالته. </w:t>
            </w:r>
          </w:p>
        </w:tc>
        <w:tc>
          <w:tcPr>
            <w:tcW w:w="5321" w:type="dxa"/>
          </w:tcPr>
          <w:p w:rsidR="0062684D" w:rsidRPr="00620031" w:rsidRDefault="0062684D" w:rsidP="00B53610">
            <w:pPr>
              <w:bidi/>
              <w:spacing w:after="0" w:line="240" w:lineRule="auto"/>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يستخدم رؤيته </w:t>
            </w:r>
            <w:r w:rsidRPr="00620031">
              <w:rPr>
                <w:rFonts w:ascii="Simplified Arabic" w:hAnsi="Simplified Arabic" w:cs="Simplified Arabic" w:hint="cs"/>
                <w:b/>
                <w:bCs/>
                <w:sz w:val="28"/>
                <w:szCs w:val="28"/>
                <w:rtl/>
                <w:lang w:bidi="ar-JO"/>
              </w:rPr>
              <w:t xml:space="preserve">ورسالته </w:t>
            </w:r>
            <w:r w:rsidRPr="00620031">
              <w:rPr>
                <w:rFonts w:ascii="Simplified Arabic" w:hAnsi="Simplified Arabic" w:cs="Simplified Arabic"/>
                <w:b/>
                <w:bCs/>
                <w:sz w:val="28"/>
                <w:szCs w:val="28"/>
                <w:rtl/>
                <w:lang w:bidi="ar-JO"/>
              </w:rPr>
              <w:t>المهنية لتحقيق دوره المهني.</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rtl/>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القيم والاتجاهات والسلوك المهني.</w:t>
            </w:r>
          </w:p>
        </w:tc>
        <w:tc>
          <w:tcPr>
            <w:tcW w:w="5321" w:type="dxa"/>
          </w:tcPr>
          <w:p w:rsidR="0062684D" w:rsidRPr="00B53610" w:rsidRDefault="0062684D" w:rsidP="00B53610">
            <w:pPr>
              <w:pStyle w:val="ListParagraph"/>
              <w:numPr>
                <w:ilvl w:val="0"/>
                <w:numId w:val="15"/>
              </w:numPr>
              <w:bidi/>
              <w:spacing w:after="0" w:line="240" w:lineRule="auto"/>
              <w:rPr>
                <w:rFonts w:ascii="Simplified Arabic" w:hAnsi="Simplified Arabic" w:cs="Simplified Arabic"/>
                <w:b/>
                <w:bCs/>
                <w:sz w:val="28"/>
                <w:szCs w:val="28"/>
                <w:rtl/>
                <w:lang w:bidi="ar-JO"/>
              </w:rPr>
            </w:pPr>
            <w:r w:rsidRPr="00B53610">
              <w:rPr>
                <w:rFonts w:ascii="Simplified Arabic" w:hAnsi="Simplified Arabic" w:cs="Simplified Arabic"/>
                <w:b/>
                <w:bCs/>
                <w:sz w:val="28"/>
                <w:szCs w:val="28"/>
                <w:rtl/>
                <w:lang w:bidi="ar-JO"/>
              </w:rPr>
              <w:t>يلتزم بالسلوك</w:t>
            </w:r>
            <w:r w:rsidRPr="00B53610">
              <w:rPr>
                <w:rFonts w:ascii="Simplified Arabic" w:hAnsi="Simplified Arabic" w:cs="Simplified Arabic" w:hint="cs"/>
                <w:b/>
                <w:bCs/>
                <w:sz w:val="28"/>
                <w:szCs w:val="28"/>
                <w:rtl/>
                <w:lang w:bidi="ar-JO"/>
              </w:rPr>
              <w:t xml:space="preserve"> المهني وبأخلاقيات المهنة</w:t>
            </w:r>
          </w:p>
          <w:p w:rsidR="0062684D" w:rsidRPr="00B53610" w:rsidRDefault="0062684D" w:rsidP="00B53610">
            <w:pPr>
              <w:pStyle w:val="ListParagraph"/>
              <w:numPr>
                <w:ilvl w:val="0"/>
                <w:numId w:val="15"/>
              </w:numPr>
              <w:bidi/>
              <w:spacing w:after="0" w:line="240" w:lineRule="auto"/>
              <w:rPr>
                <w:rFonts w:ascii="Simplified Arabic" w:hAnsi="Simplified Arabic" w:cs="Simplified Arabic"/>
                <w:b/>
                <w:bCs/>
                <w:sz w:val="28"/>
                <w:szCs w:val="28"/>
                <w:rtl/>
                <w:lang w:bidi="ar-JO"/>
              </w:rPr>
            </w:pPr>
            <w:r w:rsidRPr="00B53610">
              <w:rPr>
                <w:rFonts w:ascii="Simplified Arabic" w:hAnsi="Simplified Arabic" w:cs="Simplified Arabic" w:hint="cs"/>
                <w:b/>
                <w:bCs/>
                <w:sz w:val="28"/>
                <w:szCs w:val="28"/>
                <w:rtl/>
                <w:lang w:bidi="ar-JO"/>
              </w:rPr>
              <w:t xml:space="preserve">يلتزم بأدواره </w:t>
            </w:r>
            <w:r w:rsidRPr="00B53610">
              <w:rPr>
                <w:rFonts w:ascii="Simplified Arabic" w:hAnsi="Simplified Arabic" w:cs="Simplified Arabic"/>
                <w:b/>
                <w:bCs/>
                <w:sz w:val="28"/>
                <w:szCs w:val="28"/>
                <w:rtl/>
                <w:lang w:bidi="ar-JO"/>
              </w:rPr>
              <w:t xml:space="preserve"> وفق وصفه الوظيفي</w:t>
            </w:r>
          </w:p>
        </w:tc>
      </w:tr>
      <w:tr w:rsidR="00620031" w:rsidRPr="00620031" w:rsidTr="002427C2">
        <w:trPr>
          <w:jc w:val="center"/>
        </w:trPr>
        <w:tc>
          <w:tcPr>
            <w:tcW w:w="1799" w:type="dxa"/>
            <w:vMerge w:val="restart"/>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التعلم والتعليم</w:t>
            </w: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التخطيط للتعلم</w:t>
            </w:r>
          </w:p>
        </w:tc>
        <w:tc>
          <w:tcPr>
            <w:tcW w:w="5321" w:type="dxa"/>
          </w:tcPr>
          <w:p w:rsidR="0062684D" w:rsidRPr="00B53610" w:rsidRDefault="0062684D" w:rsidP="00B53610">
            <w:pPr>
              <w:pStyle w:val="ListParagraph"/>
              <w:numPr>
                <w:ilvl w:val="0"/>
                <w:numId w:val="16"/>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b/>
                <w:bCs/>
                <w:sz w:val="28"/>
                <w:szCs w:val="28"/>
                <w:rtl/>
              </w:rPr>
              <w:t>يحلل محتوى المنهاج .</w:t>
            </w:r>
          </w:p>
          <w:p w:rsidR="0062684D" w:rsidRPr="00B53610" w:rsidRDefault="0062684D" w:rsidP="00B53610">
            <w:pPr>
              <w:pStyle w:val="ListParagraph"/>
              <w:numPr>
                <w:ilvl w:val="0"/>
                <w:numId w:val="16"/>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hint="cs"/>
                <w:b/>
                <w:bCs/>
                <w:sz w:val="28"/>
                <w:szCs w:val="28"/>
                <w:rtl/>
              </w:rPr>
              <w:t xml:space="preserve">يخطط </w:t>
            </w:r>
            <w:r w:rsidRPr="00B53610">
              <w:rPr>
                <w:rFonts w:ascii="Simplified Arabic" w:hAnsi="Simplified Arabic" w:cs="Simplified Arabic"/>
                <w:b/>
                <w:bCs/>
                <w:sz w:val="28"/>
                <w:szCs w:val="28"/>
                <w:rtl/>
              </w:rPr>
              <w:t>لتنفيذ المواقف التعليم</w:t>
            </w:r>
            <w:r w:rsidRPr="00B53610">
              <w:rPr>
                <w:rFonts w:ascii="Simplified Arabic" w:hAnsi="Simplified Arabic" w:cs="Simplified Arabic" w:hint="cs"/>
                <w:b/>
                <w:bCs/>
                <w:sz w:val="28"/>
                <w:szCs w:val="28"/>
                <w:rtl/>
              </w:rPr>
              <w:t>ي</w:t>
            </w:r>
            <w:r w:rsidRPr="00B53610">
              <w:rPr>
                <w:rFonts w:ascii="Simplified Arabic" w:hAnsi="Simplified Arabic" w:cs="Simplified Arabic"/>
                <w:b/>
                <w:bCs/>
                <w:sz w:val="28"/>
                <w:szCs w:val="28"/>
                <w:rtl/>
              </w:rPr>
              <w:t>ة الصفية</w:t>
            </w:r>
            <w:r w:rsidRPr="00B53610">
              <w:rPr>
                <w:rFonts w:ascii="Simplified Arabic" w:hAnsi="Simplified Arabic" w:cs="Simplified Arabic" w:hint="cs"/>
                <w:b/>
                <w:bCs/>
                <w:sz w:val="28"/>
                <w:szCs w:val="28"/>
                <w:rtl/>
              </w:rPr>
              <w:t xml:space="preserve"> واللاصفية</w:t>
            </w:r>
            <w:r w:rsidRPr="00B53610">
              <w:rPr>
                <w:rFonts w:ascii="Simplified Arabic" w:hAnsi="Simplified Arabic" w:cs="Simplified Arabic"/>
                <w:b/>
                <w:bCs/>
                <w:sz w:val="28"/>
                <w:szCs w:val="28"/>
                <w:rtl/>
              </w:rPr>
              <w:t xml:space="preserve"> بما يحقق نتاجات التعلم </w:t>
            </w:r>
            <w:r w:rsidRPr="00B53610">
              <w:rPr>
                <w:rFonts w:ascii="Simplified Arabic" w:hAnsi="Simplified Arabic" w:cs="Simplified Arabic" w:hint="cs"/>
                <w:b/>
                <w:bCs/>
                <w:sz w:val="28"/>
                <w:szCs w:val="28"/>
                <w:rtl/>
              </w:rPr>
              <w:t>وبما يراعي منظور النوع الاجتماعي</w:t>
            </w:r>
          </w:p>
          <w:p w:rsidR="0062684D" w:rsidRPr="00B53610" w:rsidRDefault="0062684D" w:rsidP="00B53610">
            <w:pPr>
              <w:pStyle w:val="ListParagraph"/>
              <w:numPr>
                <w:ilvl w:val="0"/>
                <w:numId w:val="16"/>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hint="cs"/>
                <w:b/>
                <w:bCs/>
                <w:sz w:val="28"/>
                <w:szCs w:val="28"/>
                <w:rtl/>
              </w:rPr>
              <w:t xml:space="preserve">يقوم المواقف </w:t>
            </w:r>
            <w:r w:rsidRPr="00B53610">
              <w:rPr>
                <w:rFonts w:ascii="Simplified Arabic" w:hAnsi="Simplified Arabic" w:cs="Simplified Arabic"/>
                <w:b/>
                <w:bCs/>
                <w:sz w:val="28"/>
                <w:szCs w:val="28"/>
                <w:rtl/>
              </w:rPr>
              <w:t>التعليم</w:t>
            </w:r>
            <w:r w:rsidRPr="00B53610">
              <w:rPr>
                <w:rFonts w:ascii="Simplified Arabic" w:hAnsi="Simplified Arabic" w:cs="Simplified Arabic" w:hint="cs"/>
                <w:b/>
                <w:bCs/>
                <w:sz w:val="28"/>
                <w:szCs w:val="28"/>
                <w:rtl/>
              </w:rPr>
              <w:t>ي</w:t>
            </w:r>
            <w:r w:rsidRPr="00B53610">
              <w:rPr>
                <w:rFonts w:ascii="Simplified Arabic" w:hAnsi="Simplified Arabic" w:cs="Simplified Arabic"/>
                <w:b/>
                <w:bCs/>
                <w:sz w:val="28"/>
                <w:szCs w:val="28"/>
                <w:rtl/>
              </w:rPr>
              <w:t>ة الصفية</w:t>
            </w:r>
            <w:r w:rsidRPr="00B53610">
              <w:rPr>
                <w:rFonts w:ascii="Simplified Arabic" w:hAnsi="Simplified Arabic" w:cs="Simplified Arabic" w:hint="cs"/>
                <w:b/>
                <w:bCs/>
                <w:sz w:val="28"/>
                <w:szCs w:val="28"/>
                <w:rtl/>
              </w:rPr>
              <w:t xml:space="preserve"> واللاصف</w:t>
            </w:r>
            <w:r w:rsidR="002D108F" w:rsidRPr="00B53610">
              <w:rPr>
                <w:rFonts w:ascii="Simplified Arabic" w:hAnsi="Simplified Arabic" w:cs="Simplified Arabic" w:hint="cs"/>
                <w:b/>
                <w:bCs/>
                <w:sz w:val="28"/>
                <w:szCs w:val="28"/>
                <w:rtl/>
              </w:rPr>
              <w:t>ي</w:t>
            </w:r>
            <w:r w:rsidRPr="00B53610">
              <w:rPr>
                <w:rFonts w:ascii="Simplified Arabic" w:hAnsi="Simplified Arabic" w:cs="Simplified Arabic" w:hint="cs"/>
                <w:b/>
                <w:bCs/>
                <w:sz w:val="28"/>
                <w:szCs w:val="28"/>
                <w:rtl/>
              </w:rPr>
              <w:t>ة</w:t>
            </w:r>
            <w:r w:rsidRPr="00B53610">
              <w:rPr>
                <w:rFonts w:ascii="Simplified Arabic" w:hAnsi="Simplified Arabic" w:cs="Simplified Arabic"/>
                <w:b/>
                <w:bCs/>
                <w:sz w:val="28"/>
                <w:szCs w:val="28"/>
                <w:rtl/>
              </w:rPr>
              <w:t xml:space="preserve"> بما يحقق نتاجات التعلم</w:t>
            </w:r>
            <w:r w:rsidRPr="00B53610">
              <w:rPr>
                <w:rFonts w:ascii="Simplified Arabic" w:hAnsi="Simplified Arabic" w:cs="Simplified Arabic" w:hint="cs"/>
                <w:b/>
                <w:bCs/>
                <w:sz w:val="28"/>
                <w:szCs w:val="28"/>
                <w:rtl/>
              </w:rPr>
              <w:t xml:space="preserve"> وبما يراعي منظور النوع الاجتماعي.</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 xml:space="preserve">تنفيذ عمليات التعلم والتعليم </w:t>
            </w:r>
          </w:p>
        </w:tc>
        <w:tc>
          <w:tcPr>
            <w:tcW w:w="5321" w:type="dxa"/>
          </w:tcPr>
          <w:p w:rsidR="0062684D" w:rsidRPr="00B53610" w:rsidRDefault="0062684D" w:rsidP="00B53610">
            <w:pPr>
              <w:pStyle w:val="ListParagraph"/>
              <w:numPr>
                <w:ilvl w:val="0"/>
                <w:numId w:val="17"/>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b/>
                <w:bCs/>
                <w:sz w:val="28"/>
                <w:szCs w:val="28"/>
                <w:rtl/>
              </w:rPr>
              <w:t xml:space="preserve">ينظم بيئة التعلم لتكون </w:t>
            </w:r>
            <w:r w:rsidRPr="00B53610">
              <w:rPr>
                <w:rFonts w:ascii="Simplified Arabic" w:hAnsi="Simplified Arabic" w:cs="Simplified Arabic" w:hint="cs"/>
                <w:b/>
                <w:bCs/>
                <w:sz w:val="28"/>
                <w:szCs w:val="28"/>
                <w:rtl/>
              </w:rPr>
              <w:t>آ</w:t>
            </w:r>
            <w:r w:rsidRPr="00B53610">
              <w:rPr>
                <w:rFonts w:ascii="Simplified Arabic" w:hAnsi="Simplified Arabic" w:cs="Simplified Arabic"/>
                <w:b/>
                <w:bCs/>
                <w:sz w:val="28"/>
                <w:szCs w:val="28"/>
                <w:rtl/>
              </w:rPr>
              <w:t>منة وجاذبة ومراعية للنوع الاجتماعي.</w:t>
            </w:r>
          </w:p>
          <w:p w:rsidR="0062684D" w:rsidRPr="00B53610" w:rsidRDefault="0062684D" w:rsidP="00B53610">
            <w:pPr>
              <w:pStyle w:val="ListParagraph"/>
              <w:numPr>
                <w:ilvl w:val="0"/>
                <w:numId w:val="17"/>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b/>
                <w:bCs/>
                <w:sz w:val="28"/>
                <w:szCs w:val="28"/>
                <w:rtl/>
              </w:rPr>
              <w:t xml:space="preserve">يتقبل الطلبة </w:t>
            </w:r>
            <w:r w:rsidRPr="00B53610">
              <w:rPr>
                <w:rFonts w:ascii="Simplified Arabic" w:hAnsi="Simplified Arabic" w:cs="Simplified Arabic" w:hint="cs"/>
                <w:b/>
                <w:bCs/>
                <w:sz w:val="28"/>
                <w:szCs w:val="28"/>
                <w:rtl/>
              </w:rPr>
              <w:t>ويتعامل مع سلوكياتهم أثناء عملية التعليم .</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 xml:space="preserve">تقويم التعلم </w:t>
            </w:r>
          </w:p>
        </w:tc>
        <w:tc>
          <w:tcPr>
            <w:tcW w:w="5321" w:type="dxa"/>
          </w:tcPr>
          <w:p w:rsidR="0062684D" w:rsidRPr="00B53610" w:rsidRDefault="0062684D" w:rsidP="00B53610">
            <w:pPr>
              <w:pStyle w:val="ListParagraph"/>
              <w:numPr>
                <w:ilvl w:val="0"/>
                <w:numId w:val="17"/>
              </w:numPr>
              <w:bidi/>
              <w:spacing w:after="0" w:line="240" w:lineRule="auto"/>
              <w:rPr>
                <w:rFonts w:ascii="Simplified Arabic" w:hAnsi="Simplified Arabic" w:cs="Simplified Arabic"/>
                <w:b/>
                <w:bCs/>
                <w:sz w:val="28"/>
                <w:szCs w:val="28"/>
                <w:rtl/>
                <w:lang w:bidi="ar-JO"/>
              </w:rPr>
            </w:pPr>
            <w:r w:rsidRPr="00B53610">
              <w:rPr>
                <w:rFonts w:ascii="Simplified Arabic" w:hAnsi="Simplified Arabic" w:cs="Simplified Arabic" w:hint="cs"/>
                <w:b/>
                <w:bCs/>
                <w:sz w:val="28"/>
                <w:szCs w:val="28"/>
                <w:rtl/>
                <w:lang w:bidi="ar-JO"/>
              </w:rPr>
              <w:t>يقوم أداء الطلبة ويوظف استراتيجيات وأدوات التقويم.</w:t>
            </w:r>
          </w:p>
          <w:p w:rsidR="00DC37B0" w:rsidRPr="00B53610" w:rsidRDefault="0062684D" w:rsidP="00B53610">
            <w:pPr>
              <w:pStyle w:val="ListParagraph"/>
              <w:numPr>
                <w:ilvl w:val="0"/>
                <w:numId w:val="17"/>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b/>
                <w:bCs/>
                <w:sz w:val="28"/>
                <w:szCs w:val="28"/>
                <w:rtl/>
              </w:rPr>
              <w:lastRenderedPageBreak/>
              <w:t>يحلل نتائج الاختبارات</w:t>
            </w:r>
            <w:r w:rsidRPr="00B53610">
              <w:rPr>
                <w:rFonts w:ascii="Simplified Arabic" w:hAnsi="Simplified Arabic" w:cs="Simplified Arabic" w:hint="cs"/>
                <w:b/>
                <w:bCs/>
                <w:sz w:val="28"/>
                <w:szCs w:val="28"/>
                <w:rtl/>
              </w:rPr>
              <w:t xml:space="preserve"> ويوثق البيانات والمعلومات الخاصة بالتقويم</w:t>
            </w:r>
            <w:r w:rsidRPr="00B53610">
              <w:rPr>
                <w:rFonts w:ascii="Simplified Arabic" w:hAnsi="Simplified Arabic" w:cs="Simplified Arabic"/>
                <w:b/>
                <w:bCs/>
                <w:sz w:val="28"/>
                <w:szCs w:val="28"/>
                <w:rtl/>
              </w:rPr>
              <w:t>.</w:t>
            </w:r>
          </w:p>
          <w:p w:rsidR="0062684D" w:rsidRPr="00B53610" w:rsidRDefault="0062684D" w:rsidP="00B53610">
            <w:pPr>
              <w:pStyle w:val="ListParagraph"/>
              <w:numPr>
                <w:ilvl w:val="0"/>
                <w:numId w:val="17"/>
              </w:numPr>
              <w:bidi/>
              <w:spacing w:after="0" w:line="240" w:lineRule="auto"/>
              <w:rPr>
                <w:rFonts w:ascii="Simplified Arabic" w:hAnsi="Simplified Arabic" w:cs="Simplified Arabic"/>
                <w:b/>
                <w:bCs/>
                <w:sz w:val="28"/>
                <w:szCs w:val="28"/>
                <w:rtl/>
              </w:rPr>
            </w:pPr>
            <w:r w:rsidRPr="00B53610">
              <w:rPr>
                <w:rFonts w:ascii="Simplified Arabic" w:hAnsi="Simplified Arabic" w:cs="Simplified Arabic"/>
                <w:b/>
                <w:bCs/>
                <w:sz w:val="28"/>
                <w:szCs w:val="28"/>
                <w:rtl/>
              </w:rPr>
              <w:t>يعطي تغذية راجعة للطلبة.</w:t>
            </w:r>
          </w:p>
        </w:tc>
      </w:tr>
      <w:tr w:rsidR="00620031" w:rsidRPr="00620031" w:rsidTr="002427C2">
        <w:trPr>
          <w:jc w:val="center"/>
        </w:trPr>
        <w:tc>
          <w:tcPr>
            <w:tcW w:w="1799" w:type="dxa"/>
            <w:vMerge w:val="restart"/>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lastRenderedPageBreak/>
              <w:t>بيئة التعلم</w:t>
            </w: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الاوعية المعرفية.</w:t>
            </w:r>
          </w:p>
        </w:tc>
        <w:tc>
          <w:tcPr>
            <w:tcW w:w="5321" w:type="dxa"/>
          </w:tcPr>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يوظف الاوعية المعرفية</w:t>
            </w:r>
            <w:r w:rsidRPr="00B53610">
              <w:rPr>
                <w:rFonts w:ascii="Simplified Arabic" w:hAnsi="Simplified Arabic" w:cs="Simplified Arabic" w:hint="cs"/>
                <w:b/>
                <w:bCs/>
                <w:sz w:val="28"/>
                <w:szCs w:val="28"/>
                <w:rtl/>
              </w:rPr>
              <w:t xml:space="preserve"> ومصادر المعرفة المتنوعة</w:t>
            </w:r>
            <w:r w:rsidRPr="00B53610">
              <w:rPr>
                <w:rFonts w:ascii="Simplified Arabic" w:hAnsi="Simplified Arabic" w:cs="Simplified Arabic"/>
                <w:b/>
                <w:bCs/>
                <w:sz w:val="28"/>
                <w:szCs w:val="28"/>
                <w:rtl/>
              </w:rPr>
              <w:t xml:space="preserve"> لتحسين اداء الطلبة في المواقف ال</w:t>
            </w:r>
            <w:r w:rsidRPr="00B53610">
              <w:rPr>
                <w:rFonts w:ascii="Simplified Arabic" w:hAnsi="Simplified Arabic" w:cs="Simplified Arabic" w:hint="cs"/>
                <w:b/>
                <w:bCs/>
                <w:sz w:val="28"/>
                <w:szCs w:val="28"/>
                <w:rtl/>
              </w:rPr>
              <w:t xml:space="preserve">تعلمية </w:t>
            </w:r>
            <w:r w:rsidRPr="00B53610">
              <w:rPr>
                <w:rFonts w:ascii="Simplified Arabic" w:hAnsi="Simplified Arabic" w:cs="Simplified Arabic"/>
                <w:b/>
                <w:bCs/>
                <w:sz w:val="28"/>
                <w:szCs w:val="28"/>
                <w:rtl/>
              </w:rPr>
              <w:t>التعل</w:t>
            </w:r>
            <w:r w:rsidRPr="00B53610">
              <w:rPr>
                <w:rFonts w:ascii="Simplified Arabic" w:hAnsi="Simplified Arabic" w:cs="Simplified Arabic" w:hint="cs"/>
                <w:b/>
                <w:bCs/>
                <w:sz w:val="28"/>
                <w:szCs w:val="28"/>
                <w:rtl/>
              </w:rPr>
              <w:t>ي</w:t>
            </w:r>
            <w:r w:rsidRPr="00B53610">
              <w:rPr>
                <w:rFonts w:ascii="Simplified Arabic" w:hAnsi="Simplified Arabic" w:cs="Simplified Arabic"/>
                <w:b/>
                <w:bCs/>
                <w:sz w:val="28"/>
                <w:szCs w:val="28"/>
                <w:rtl/>
              </w:rPr>
              <w:t>مية.</w:t>
            </w:r>
          </w:p>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lang w:bidi="ar-JO"/>
              </w:rPr>
            </w:pPr>
            <w:r w:rsidRPr="00B53610">
              <w:rPr>
                <w:rFonts w:ascii="Simplified Arabic" w:hAnsi="Simplified Arabic" w:cs="Simplified Arabic"/>
                <w:b/>
                <w:bCs/>
                <w:sz w:val="28"/>
                <w:szCs w:val="28"/>
                <w:rtl/>
              </w:rPr>
              <w:t>يوظف تكنولوجيا المعلومات والاتصالات</w:t>
            </w:r>
            <w:r w:rsidRPr="00B53610">
              <w:rPr>
                <w:rFonts w:ascii="Simplified Arabic" w:hAnsi="Simplified Arabic" w:cs="Simplified Arabic" w:hint="cs"/>
                <w:b/>
                <w:bCs/>
                <w:sz w:val="28"/>
                <w:szCs w:val="28"/>
                <w:rtl/>
              </w:rPr>
              <w:t xml:space="preserve"> </w:t>
            </w:r>
            <w:r w:rsidRPr="00B53610">
              <w:rPr>
                <w:rFonts w:ascii="Simplified Arabic" w:hAnsi="Simplified Arabic" w:cs="Simplified Arabic"/>
                <w:b/>
                <w:bCs/>
                <w:sz w:val="28"/>
                <w:szCs w:val="28"/>
                <w:rtl/>
              </w:rPr>
              <w:t>لتحسين اداء الطلبة في المواقف ال</w:t>
            </w:r>
            <w:r w:rsidRPr="00B53610">
              <w:rPr>
                <w:rFonts w:ascii="Simplified Arabic" w:hAnsi="Simplified Arabic" w:cs="Simplified Arabic" w:hint="cs"/>
                <w:b/>
                <w:bCs/>
                <w:sz w:val="28"/>
                <w:szCs w:val="28"/>
                <w:rtl/>
              </w:rPr>
              <w:t xml:space="preserve">تعلمية </w:t>
            </w:r>
            <w:r w:rsidRPr="00B53610">
              <w:rPr>
                <w:rFonts w:ascii="Simplified Arabic" w:hAnsi="Simplified Arabic" w:cs="Simplified Arabic"/>
                <w:b/>
                <w:bCs/>
                <w:sz w:val="28"/>
                <w:szCs w:val="28"/>
                <w:rtl/>
              </w:rPr>
              <w:t>التعل</w:t>
            </w:r>
            <w:r w:rsidRPr="00B53610">
              <w:rPr>
                <w:rFonts w:ascii="Simplified Arabic" w:hAnsi="Simplified Arabic" w:cs="Simplified Arabic" w:hint="cs"/>
                <w:b/>
                <w:bCs/>
                <w:sz w:val="28"/>
                <w:szCs w:val="28"/>
                <w:rtl/>
              </w:rPr>
              <w:t>ي</w:t>
            </w:r>
            <w:r w:rsidRPr="00B53610">
              <w:rPr>
                <w:rFonts w:ascii="Simplified Arabic" w:hAnsi="Simplified Arabic" w:cs="Simplified Arabic"/>
                <w:b/>
                <w:bCs/>
                <w:sz w:val="28"/>
                <w:szCs w:val="28"/>
                <w:rtl/>
              </w:rPr>
              <w:t>مية.</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الدعم النفسي الاجتماعي.</w:t>
            </w:r>
          </w:p>
        </w:tc>
        <w:tc>
          <w:tcPr>
            <w:tcW w:w="5321" w:type="dxa"/>
          </w:tcPr>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يتقبل طلبته</w:t>
            </w:r>
            <w:r w:rsidRPr="00B53610">
              <w:rPr>
                <w:rFonts w:ascii="Simplified Arabic" w:hAnsi="Simplified Arabic" w:cs="Simplified Arabic" w:hint="cs"/>
                <w:b/>
                <w:bCs/>
                <w:sz w:val="28"/>
                <w:szCs w:val="28"/>
                <w:rtl/>
              </w:rPr>
              <w:t xml:space="preserve"> من الناحية النفسية</w:t>
            </w:r>
            <w:r w:rsidRPr="00B53610">
              <w:rPr>
                <w:rFonts w:ascii="Simplified Arabic" w:hAnsi="Simplified Arabic" w:cs="Simplified Arabic"/>
                <w:b/>
                <w:bCs/>
                <w:sz w:val="28"/>
                <w:szCs w:val="28"/>
                <w:rtl/>
              </w:rPr>
              <w:t xml:space="preserve"> على اختلاف</w:t>
            </w:r>
            <w:r w:rsidRPr="00B53610">
              <w:rPr>
                <w:rFonts w:ascii="Simplified Arabic" w:hAnsi="Simplified Arabic" w:cs="Simplified Arabic" w:hint="cs"/>
                <w:b/>
                <w:bCs/>
                <w:sz w:val="28"/>
                <w:szCs w:val="28"/>
                <w:rtl/>
              </w:rPr>
              <w:t>ا</w:t>
            </w:r>
            <w:r w:rsidRPr="00B53610">
              <w:rPr>
                <w:rFonts w:ascii="Simplified Arabic" w:hAnsi="Simplified Arabic" w:cs="Simplified Arabic"/>
                <w:b/>
                <w:bCs/>
                <w:sz w:val="28"/>
                <w:szCs w:val="28"/>
                <w:rtl/>
              </w:rPr>
              <w:t>تهم</w:t>
            </w:r>
            <w:r w:rsidRPr="00B53610">
              <w:rPr>
                <w:rFonts w:ascii="Simplified Arabic" w:hAnsi="Simplified Arabic" w:cs="Simplified Arabic" w:hint="cs"/>
                <w:b/>
                <w:bCs/>
                <w:sz w:val="28"/>
                <w:szCs w:val="28"/>
                <w:rtl/>
              </w:rPr>
              <w:t xml:space="preserve"> ويتعامل مع المشكلات الصفية ومختلف سلوكات الطلبة</w:t>
            </w:r>
            <w:r w:rsidRPr="00B53610">
              <w:rPr>
                <w:rFonts w:ascii="Simplified Arabic" w:hAnsi="Simplified Arabic" w:cs="Simplified Arabic"/>
                <w:b/>
                <w:bCs/>
                <w:sz w:val="28"/>
                <w:szCs w:val="28"/>
                <w:rtl/>
              </w:rPr>
              <w:t xml:space="preserve">. </w:t>
            </w:r>
          </w:p>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يوظف أنشطة تعلم تناسب احتياجات</w:t>
            </w:r>
            <w:r w:rsidRPr="00B53610">
              <w:rPr>
                <w:rFonts w:ascii="Simplified Arabic" w:hAnsi="Simplified Arabic" w:cs="Simplified Arabic" w:hint="cs"/>
                <w:b/>
                <w:bCs/>
                <w:sz w:val="28"/>
                <w:szCs w:val="28"/>
                <w:rtl/>
              </w:rPr>
              <w:t xml:space="preserve"> الطلبة</w:t>
            </w:r>
            <w:r w:rsidRPr="00B53610">
              <w:rPr>
                <w:rFonts w:ascii="Simplified Arabic" w:hAnsi="Simplified Arabic" w:cs="Simplified Arabic"/>
                <w:b/>
                <w:bCs/>
                <w:sz w:val="28"/>
                <w:szCs w:val="28"/>
                <w:rtl/>
              </w:rPr>
              <w:t xml:space="preserve"> النفسية بما يحفزهم على التعلم </w:t>
            </w:r>
            <w:r w:rsidR="002D108F" w:rsidRPr="00B53610">
              <w:rPr>
                <w:rFonts w:ascii="Simplified Arabic" w:hAnsi="Simplified Arabic" w:cs="Simplified Arabic" w:hint="cs"/>
                <w:b/>
                <w:bCs/>
                <w:sz w:val="28"/>
                <w:szCs w:val="28"/>
                <w:rtl/>
              </w:rPr>
              <w:t>و</w:t>
            </w:r>
            <w:r w:rsidRPr="00B53610">
              <w:rPr>
                <w:rFonts w:ascii="Simplified Arabic" w:hAnsi="Simplified Arabic" w:cs="Simplified Arabic"/>
                <w:b/>
                <w:bCs/>
                <w:sz w:val="28"/>
                <w:szCs w:val="28"/>
                <w:rtl/>
              </w:rPr>
              <w:t>يثير دافعيتهم.</w:t>
            </w:r>
          </w:p>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يوظف أنشطة تعلم تناسب احتياجات</w:t>
            </w:r>
            <w:r w:rsidRPr="00B53610">
              <w:rPr>
                <w:rFonts w:ascii="Simplified Arabic" w:hAnsi="Simplified Arabic" w:cs="Simplified Arabic" w:hint="cs"/>
                <w:b/>
                <w:bCs/>
                <w:sz w:val="28"/>
                <w:szCs w:val="28"/>
                <w:rtl/>
              </w:rPr>
              <w:t xml:space="preserve"> الطلبة </w:t>
            </w:r>
            <w:r w:rsidRPr="00B53610">
              <w:rPr>
                <w:rFonts w:ascii="Simplified Arabic" w:hAnsi="Simplified Arabic" w:cs="Simplified Arabic"/>
                <w:b/>
                <w:bCs/>
                <w:sz w:val="28"/>
                <w:szCs w:val="28"/>
                <w:rtl/>
              </w:rPr>
              <w:t>الاجتماعية بما يحفزهم على التعلم</w:t>
            </w:r>
            <w:r w:rsidR="002D108F" w:rsidRPr="00B53610">
              <w:rPr>
                <w:rFonts w:ascii="Simplified Arabic" w:hAnsi="Simplified Arabic" w:cs="Simplified Arabic" w:hint="cs"/>
                <w:b/>
                <w:bCs/>
                <w:sz w:val="28"/>
                <w:szCs w:val="28"/>
                <w:rtl/>
              </w:rPr>
              <w:t xml:space="preserve"> و</w:t>
            </w:r>
            <w:r w:rsidRPr="00B53610">
              <w:rPr>
                <w:rFonts w:ascii="Simplified Arabic" w:hAnsi="Simplified Arabic" w:cs="Simplified Arabic"/>
                <w:b/>
                <w:bCs/>
                <w:sz w:val="28"/>
                <w:szCs w:val="28"/>
                <w:rtl/>
              </w:rPr>
              <w:t xml:space="preserve"> يثير دافعيتهم.</w:t>
            </w:r>
          </w:p>
          <w:p w:rsidR="0062684D" w:rsidRPr="00B53610" w:rsidRDefault="0062684D" w:rsidP="00B53610">
            <w:pPr>
              <w:pStyle w:val="ListParagraph"/>
              <w:numPr>
                <w:ilvl w:val="0"/>
                <w:numId w:val="18"/>
              </w:numPr>
              <w:bidi/>
              <w:spacing w:after="0" w:line="240" w:lineRule="auto"/>
              <w:jc w:val="lowKashida"/>
              <w:rPr>
                <w:rFonts w:ascii="Simplified Arabic" w:hAnsi="Simplified Arabic" w:cs="Simplified Arabic"/>
                <w:b/>
                <w:bCs/>
                <w:sz w:val="28"/>
                <w:szCs w:val="28"/>
                <w:rtl/>
                <w:lang w:bidi="ar-JO"/>
              </w:rPr>
            </w:pPr>
            <w:r w:rsidRPr="00B53610">
              <w:rPr>
                <w:rFonts w:ascii="Simplified Arabic" w:hAnsi="Simplified Arabic" w:cs="Simplified Arabic"/>
                <w:b/>
                <w:bCs/>
                <w:sz w:val="28"/>
                <w:szCs w:val="28"/>
                <w:rtl/>
              </w:rPr>
              <w:t>يوظف أنشطة تعلم تناسب خصائص</w:t>
            </w:r>
            <w:r w:rsidRPr="00B53610">
              <w:rPr>
                <w:rFonts w:ascii="Simplified Arabic" w:hAnsi="Simplified Arabic" w:cs="Simplified Arabic" w:hint="cs"/>
                <w:b/>
                <w:bCs/>
                <w:sz w:val="28"/>
                <w:szCs w:val="28"/>
                <w:rtl/>
              </w:rPr>
              <w:t xml:space="preserve"> الطلبة</w:t>
            </w:r>
            <w:r w:rsidRPr="00B53610">
              <w:rPr>
                <w:rFonts w:ascii="Simplified Arabic" w:hAnsi="Simplified Arabic" w:cs="Simplified Arabic"/>
                <w:b/>
                <w:bCs/>
                <w:sz w:val="28"/>
                <w:szCs w:val="28"/>
                <w:rtl/>
              </w:rPr>
              <w:t xml:space="preserve"> النمائية بما يحفزهم على التعلم</w:t>
            </w:r>
            <w:r w:rsidR="002D108F" w:rsidRPr="00B53610">
              <w:rPr>
                <w:rFonts w:ascii="Simplified Arabic" w:hAnsi="Simplified Arabic" w:cs="Simplified Arabic" w:hint="cs"/>
                <w:b/>
                <w:bCs/>
                <w:sz w:val="28"/>
                <w:szCs w:val="28"/>
                <w:rtl/>
              </w:rPr>
              <w:t xml:space="preserve"> و</w:t>
            </w:r>
            <w:r w:rsidRPr="00B53610">
              <w:rPr>
                <w:rFonts w:ascii="Simplified Arabic" w:hAnsi="Simplified Arabic" w:cs="Simplified Arabic"/>
                <w:b/>
                <w:bCs/>
                <w:sz w:val="28"/>
                <w:szCs w:val="28"/>
                <w:rtl/>
              </w:rPr>
              <w:t xml:space="preserve"> يثير دافعيتهم.</w:t>
            </w:r>
          </w:p>
        </w:tc>
      </w:tr>
      <w:tr w:rsidR="00620031" w:rsidRPr="00620031" w:rsidTr="002427C2">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الابتكار والابداع.</w:t>
            </w:r>
          </w:p>
        </w:tc>
        <w:tc>
          <w:tcPr>
            <w:tcW w:w="5321" w:type="dxa"/>
          </w:tcPr>
          <w:p w:rsidR="0062684D" w:rsidRPr="00B53610" w:rsidRDefault="0062684D" w:rsidP="00B53610">
            <w:pPr>
              <w:pStyle w:val="ListParagraph"/>
              <w:numPr>
                <w:ilvl w:val="0"/>
                <w:numId w:val="19"/>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يستخدم استراتيجات تدريس</w:t>
            </w:r>
            <w:r w:rsidRPr="00B53610">
              <w:rPr>
                <w:rFonts w:ascii="Simplified Arabic" w:hAnsi="Simplified Arabic" w:cs="Simplified Arabic" w:hint="cs"/>
                <w:b/>
                <w:bCs/>
                <w:sz w:val="28"/>
                <w:szCs w:val="28"/>
                <w:rtl/>
              </w:rPr>
              <w:t xml:space="preserve"> وتقويم</w:t>
            </w:r>
            <w:r w:rsidRPr="00B53610">
              <w:rPr>
                <w:rFonts w:ascii="Simplified Arabic" w:hAnsi="Simplified Arabic" w:cs="Simplified Arabic"/>
                <w:b/>
                <w:bCs/>
                <w:sz w:val="28"/>
                <w:szCs w:val="28"/>
                <w:rtl/>
              </w:rPr>
              <w:t xml:space="preserve"> للكشف عن مواهب الطلبة</w:t>
            </w:r>
            <w:r w:rsidRPr="00B53610">
              <w:rPr>
                <w:rFonts w:ascii="Simplified Arabic" w:hAnsi="Simplified Arabic" w:cs="Simplified Arabic" w:hint="cs"/>
                <w:b/>
                <w:bCs/>
                <w:sz w:val="28"/>
                <w:szCs w:val="28"/>
                <w:rtl/>
              </w:rPr>
              <w:t xml:space="preserve"> وتنمية الابداع لديهم.</w:t>
            </w:r>
            <w:r w:rsidRPr="00B53610">
              <w:rPr>
                <w:rFonts w:ascii="Simplified Arabic" w:hAnsi="Simplified Arabic" w:cs="Simplified Arabic"/>
                <w:b/>
                <w:bCs/>
                <w:sz w:val="28"/>
                <w:szCs w:val="28"/>
                <w:rtl/>
              </w:rPr>
              <w:t xml:space="preserve"> </w:t>
            </w:r>
          </w:p>
          <w:p w:rsidR="0062684D" w:rsidRPr="00B53610" w:rsidRDefault="0062684D" w:rsidP="00B53610">
            <w:pPr>
              <w:pStyle w:val="ListParagraph"/>
              <w:numPr>
                <w:ilvl w:val="0"/>
                <w:numId w:val="19"/>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يستخدم استراتيجات</w:t>
            </w:r>
            <w:r w:rsidRPr="00B53610">
              <w:rPr>
                <w:rFonts w:ascii="Simplified Arabic" w:hAnsi="Simplified Arabic" w:cs="Simplified Arabic" w:hint="cs"/>
                <w:b/>
                <w:bCs/>
                <w:sz w:val="28"/>
                <w:szCs w:val="28"/>
                <w:rtl/>
              </w:rPr>
              <w:t xml:space="preserve"> تدريس وتقويم</w:t>
            </w:r>
            <w:r w:rsidRPr="00B53610">
              <w:rPr>
                <w:rFonts w:ascii="Simplified Arabic" w:hAnsi="Simplified Arabic" w:cs="Simplified Arabic"/>
                <w:b/>
                <w:bCs/>
                <w:sz w:val="28"/>
                <w:szCs w:val="28"/>
                <w:rtl/>
              </w:rPr>
              <w:t xml:space="preserve"> للكشف عن</w:t>
            </w:r>
            <w:r w:rsidRPr="00B53610">
              <w:rPr>
                <w:rFonts w:ascii="Simplified Arabic" w:hAnsi="Simplified Arabic" w:cs="Simplified Arabic" w:hint="cs"/>
                <w:b/>
                <w:bCs/>
                <w:sz w:val="28"/>
                <w:szCs w:val="28"/>
                <w:rtl/>
              </w:rPr>
              <w:t xml:space="preserve"> استعدادات</w:t>
            </w:r>
            <w:r w:rsidRPr="00B53610">
              <w:rPr>
                <w:rFonts w:ascii="Simplified Arabic" w:hAnsi="Simplified Arabic" w:cs="Simplified Arabic"/>
                <w:b/>
                <w:bCs/>
                <w:sz w:val="28"/>
                <w:szCs w:val="28"/>
                <w:rtl/>
              </w:rPr>
              <w:t xml:space="preserve"> الطلبة ، لتنمية الابداع لديهم.</w:t>
            </w:r>
          </w:p>
        </w:tc>
      </w:tr>
      <w:tr w:rsidR="00620031" w:rsidRPr="00620031" w:rsidTr="00DC37B0">
        <w:trPr>
          <w:jc w:val="center"/>
        </w:trPr>
        <w:tc>
          <w:tcPr>
            <w:tcW w:w="1799" w:type="dxa"/>
            <w:vMerge w:val="restart"/>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التعلم للحياة.</w:t>
            </w:r>
          </w:p>
        </w:tc>
        <w:tc>
          <w:tcPr>
            <w:tcW w:w="2238" w:type="dxa"/>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البحث العلمي.</w:t>
            </w:r>
          </w:p>
        </w:tc>
        <w:tc>
          <w:tcPr>
            <w:tcW w:w="5321" w:type="dxa"/>
            <w:tcBorders>
              <w:bottom w:val="single" w:sz="4" w:space="0" w:color="auto"/>
            </w:tcBorders>
          </w:tcPr>
          <w:p w:rsidR="0062684D" w:rsidRPr="00B53610" w:rsidRDefault="0062684D" w:rsidP="00B53610">
            <w:pPr>
              <w:pStyle w:val="ListParagraph"/>
              <w:numPr>
                <w:ilvl w:val="0"/>
                <w:numId w:val="19"/>
              </w:numPr>
              <w:bidi/>
              <w:spacing w:after="0" w:line="240" w:lineRule="auto"/>
              <w:jc w:val="lowKashida"/>
              <w:rPr>
                <w:rFonts w:ascii="Simplified Arabic" w:hAnsi="Simplified Arabic" w:cs="Simplified Arabic"/>
                <w:b/>
                <w:bCs/>
                <w:sz w:val="28"/>
                <w:szCs w:val="28"/>
                <w:lang w:bidi="ar-JO"/>
              </w:rPr>
            </w:pPr>
            <w:r w:rsidRPr="00B53610">
              <w:rPr>
                <w:rFonts w:ascii="Simplified Arabic" w:hAnsi="Simplified Arabic" w:cs="Simplified Arabic"/>
                <w:b/>
                <w:bCs/>
                <w:sz w:val="28"/>
                <w:szCs w:val="28"/>
                <w:rtl/>
              </w:rPr>
              <w:t>يستخدم خطوات البحث العلمي في المواقف التعليم</w:t>
            </w:r>
            <w:r w:rsidR="00887FE8" w:rsidRPr="00B53610">
              <w:rPr>
                <w:rFonts w:ascii="Simplified Arabic" w:hAnsi="Simplified Arabic" w:cs="Simplified Arabic" w:hint="cs"/>
                <w:b/>
                <w:bCs/>
                <w:sz w:val="28"/>
                <w:szCs w:val="28"/>
                <w:rtl/>
              </w:rPr>
              <w:t>ي</w:t>
            </w:r>
            <w:r w:rsidRPr="00B53610">
              <w:rPr>
                <w:rFonts w:ascii="Simplified Arabic" w:hAnsi="Simplified Arabic" w:cs="Simplified Arabic"/>
                <w:b/>
                <w:bCs/>
                <w:sz w:val="28"/>
                <w:szCs w:val="28"/>
                <w:rtl/>
              </w:rPr>
              <w:t>ة</w:t>
            </w:r>
            <w:r w:rsidRPr="00B53610">
              <w:rPr>
                <w:rFonts w:ascii="Simplified Arabic" w:hAnsi="Simplified Arabic" w:cs="Simplified Arabic" w:hint="cs"/>
                <w:b/>
                <w:bCs/>
                <w:sz w:val="28"/>
                <w:szCs w:val="28"/>
                <w:rtl/>
              </w:rPr>
              <w:t xml:space="preserve"> ويكسبها لطلبته.</w:t>
            </w:r>
            <w:r w:rsidRPr="00B53610">
              <w:rPr>
                <w:rFonts w:ascii="Simplified Arabic" w:hAnsi="Simplified Arabic" w:cs="Simplified Arabic"/>
                <w:b/>
                <w:bCs/>
                <w:sz w:val="28"/>
                <w:szCs w:val="28"/>
                <w:rtl/>
              </w:rPr>
              <w:t xml:space="preserve"> </w:t>
            </w:r>
          </w:p>
        </w:tc>
      </w:tr>
      <w:tr w:rsidR="00620031" w:rsidRPr="00620031" w:rsidTr="00DC37B0">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Borders>
              <w:bottom w:val="nil"/>
            </w:tcBorders>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المهارات الحياتية.</w:t>
            </w:r>
          </w:p>
        </w:tc>
        <w:tc>
          <w:tcPr>
            <w:tcW w:w="5321" w:type="dxa"/>
            <w:tcBorders>
              <w:bottom w:val="nil"/>
            </w:tcBorders>
            <w:shd w:val="clear" w:color="auto" w:fill="auto"/>
          </w:tcPr>
          <w:p w:rsidR="0062684D" w:rsidRPr="00B53610" w:rsidRDefault="0062684D" w:rsidP="00B53610">
            <w:pPr>
              <w:pStyle w:val="ListParagraph"/>
              <w:numPr>
                <w:ilvl w:val="0"/>
                <w:numId w:val="19"/>
              </w:numPr>
              <w:bidi/>
              <w:spacing w:after="0" w:line="240" w:lineRule="auto"/>
              <w:jc w:val="lowKashida"/>
              <w:rPr>
                <w:rFonts w:ascii="Simplified Arabic" w:hAnsi="Simplified Arabic" w:cs="Simplified Arabic"/>
                <w:b/>
                <w:bCs/>
                <w:sz w:val="28"/>
                <w:szCs w:val="28"/>
                <w:rtl/>
              </w:rPr>
            </w:pPr>
            <w:r w:rsidRPr="00B53610">
              <w:rPr>
                <w:rFonts w:ascii="Simplified Arabic" w:hAnsi="Simplified Arabic" w:cs="Simplified Arabic"/>
                <w:b/>
                <w:bCs/>
                <w:sz w:val="28"/>
                <w:szCs w:val="28"/>
                <w:rtl/>
              </w:rPr>
              <w:t xml:space="preserve">يستخدم انشطة تنمي المهارات الحياتية نحو ( </w:t>
            </w:r>
            <w:r w:rsidRPr="00B53610">
              <w:rPr>
                <w:rFonts w:ascii="Simplified Arabic" w:hAnsi="Simplified Arabic" w:cs="Simplified Arabic"/>
                <w:b/>
                <w:bCs/>
                <w:sz w:val="28"/>
                <w:szCs w:val="28"/>
                <w:rtl/>
              </w:rPr>
              <w:lastRenderedPageBreak/>
              <w:t xml:space="preserve">مهارات التواصل ، مهارات التعامل وادراة الذات، ومهارات ادارة التعامل مع الضغوط، ومهارات حل المشكلات وصنع القرار ...الخ) </w:t>
            </w:r>
          </w:p>
          <w:p w:rsidR="0062684D" w:rsidRPr="00620031" w:rsidRDefault="0062684D" w:rsidP="00B53610">
            <w:pPr>
              <w:bidi/>
              <w:spacing w:after="0" w:line="240" w:lineRule="auto"/>
              <w:jc w:val="lowKashida"/>
              <w:rPr>
                <w:rFonts w:ascii="Simplified Arabic" w:hAnsi="Simplified Arabic" w:cs="Simplified Arabic"/>
                <w:b/>
                <w:bCs/>
                <w:sz w:val="28"/>
                <w:szCs w:val="28"/>
                <w:lang w:bidi="ar-JO"/>
              </w:rPr>
            </w:pPr>
          </w:p>
        </w:tc>
      </w:tr>
      <w:tr w:rsidR="0062684D" w:rsidRPr="00620031" w:rsidTr="00DC37B0">
        <w:trPr>
          <w:jc w:val="center"/>
        </w:trPr>
        <w:tc>
          <w:tcPr>
            <w:tcW w:w="1799" w:type="dxa"/>
            <w:vMerge/>
          </w:tcPr>
          <w:p w:rsidR="0062684D" w:rsidRPr="00620031" w:rsidRDefault="0062684D" w:rsidP="00B53610">
            <w:pPr>
              <w:bidi/>
              <w:spacing w:after="0" w:line="240" w:lineRule="auto"/>
              <w:rPr>
                <w:rFonts w:ascii="Simplified Arabic" w:hAnsi="Simplified Arabic" w:cs="Simplified Arabic"/>
                <w:b/>
                <w:bCs/>
                <w:sz w:val="28"/>
                <w:szCs w:val="28"/>
                <w:lang w:bidi="ar-JO"/>
              </w:rPr>
            </w:pPr>
          </w:p>
        </w:tc>
        <w:tc>
          <w:tcPr>
            <w:tcW w:w="2238" w:type="dxa"/>
            <w:tcBorders>
              <w:top w:val="nil"/>
            </w:tcBorders>
          </w:tcPr>
          <w:p w:rsidR="0062684D" w:rsidRPr="00620031" w:rsidRDefault="0062684D" w:rsidP="00B53610">
            <w:pPr>
              <w:bidi/>
              <w:spacing w:after="0" w:line="240" w:lineRule="auto"/>
              <w:rPr>
                <w:rFonts w:ascii="Simplified Arabic" w:hAnsi="Simplified Arabic" w:cs="Simplified Arabic"/>
                <w:b/>
                <w:bCs/>
                <w:sz w:val="28"/>
                <w:szCs w:val="28"/>
                <w:lang w:bidi="ar-JO"/>
              </w:rPr>
            </w:pPr>
            <w:r w:rsidRPr="00620031">
              <w:rPr>
                <w:rFonts w:ascii="Simplified Arabic" w:hAnsi="Simplified Arabic" w:cs="Simplified Arabic"/>
                <w:b/>
                <w:bCs/>
                <w:sz w:val="28"/>
                <w:szCs w:val="28"/>
                <w:rtl/>
              </w:rPr>
              <w:t>مسؤولية التعلم</w:t>
            </w:r>
          </w:p>
        </w:tc>
        <w:tc>
          <w:tcPr>
            <w:tcW w:w="5321" w:type="dxa"/>
            <w:tcBorders>
              <w:top w:val="nil"/>
            </w:tcBorders>
          </w:tcPr>
          <w:p w:rsidR="0062684D" w:rsidRPr="00B53610" w:rsidRDefault="0062684D" w:rsidP="00B53610">
            <w:pPr>
              <w:pStyle w:val="ListParagraph"/>
              <w:numPr>
                <w:ilvl w:val="0"/>
                <w:numId w:val="19"/>
              </w:numPr>
              <w:bidi/>
              <w:spacing w:after="0" w:line="240" w:lineRule="auto"/>
              <w:jc w:val="lowKashida"/>
              <w:rPr>
                <w:rFonts w:ascii="Simplified Arabic" w:hAnsi="Simplified Arabic" w:cs="Simplified Arabic"/>
                <w:b/>
                <w:bCs/>
                <w:sz w:val="28"/>
                <w:szCs w:val="28"/>
                <w:lang w:bidi="ar-JO"/>
              </w:rPr>
            </w:pPr>
            <w:r w:rsidRPr="00B53610">
              <w:rPr>
                <w:rFonts w:ascii="Simplified Arabic" w:hAnsi="Simplified Arabic" w:cs="Simplified Arabic"/>
                <w:b/>
                <w:bCs/>
                <w:sz w:val="28"/>
                <w:szCs w:val="28"/>
                <w:rtl/>
              </w:rPr>
              <w:t xml:space="preserve">يطلع على الكفايات لتطوير مسؤولية الطلبة تجاه تعلمهم الذاتي </w:t>
            </w:r>
            <w:r w:rsidRPr="00B53610">
              <w:rPr>
                <w:rFonts w:ascii="Simplified Arabic" w:hAnsi="Simplified Arabic" w:cs="Simplified Arabic" w:hint="cs"/>
                <w:b/>
                <w:bCs/>
                <w:sz w:val="28"/>
                <w:szCs w:val="28"/>
                <w:rtl/>
              </w:rPr>
              <w:t>والمشاركة في الرأي والتفكير الناقد واصدار الأحكام.</w:t>
            </w:r>
          </w:p>
        </w:tc>
      </w:tr>
    </w:tbl>
    <w:p w:rsidR="00AF6FF0" w:rsidRPr="00620031" w:rsidRDefault="00AF6FF0" w:rsidP="00AF6FF0">
      <w:pPr>
        <w:bidi/>
        <w:rPr>
          <w:rFonts w:ascii="Simplified Arabic" w:hAnsi="Simplified Arabic" w:cs="Simplified Arabic"/>
          <w:b/>
          <w:bCs/>
          <w:sz w:val="28"/>
          <w:szCs w:val="28"/>
          <w:rtl/>
          <w:lang w:bidi="ar-JO"/>
        </w:rPr>
      </w:pPr>
    </w:p>
    <w:p w:rsidR="00AF6FF0" w:rsidRPr="00620031" w:rsidRDefault="00AF6FF0" w:rsidP="00AF6FF0">
      <w:pPr>
        <w:bidi/>
        <w:rPr>
          <w:rFonts w:ascii="Simplified Arabic" w:hAnsi="Simplified Arabic" w:cs="Simplified Arabic"/>
          <w:b/>
          <w:bCs/>
          <w:sz w:val="28"/>
          <w:szCs w:val="28"/>
          <w:rtl/>
          <w:lang w:bidi="ar-JO"/>
        </w:rPr>
      </w:pPr>
    </w:p>
    <w:p w:rsidR="00AF6FF0" w:rsidRPr="00AE60AE" w:rsidRDefault="00AF6FF0" w:rsidP="00AE60AE">
      <w:pPr>
        <w:bidi/>
        <w:ind w:left="-149"/>
        <w:rPr>
          <w:rFonts w:ascii="Simplified Arabic" w:hAnsi="Simplified Arabic" w:cs="Simplified Arabic"/>
          <w:b/>
          <w:bCs/>
          <w:sz w:val="36"/>
          <w:szCs w:val="36"/>
          <w:rtl/>
          <w:lang w:bidi="ar-JO"/>
        </w:rPr>
      </w:pPr>
      <w:r w:rsidRPr="00620031">
        <w:rPr>
          <w:rFonts w:ascii="Simplified Arabic" w:hAnsi="Simplified Arabic" w:cs="Simplified Arabic" w:hint="cs"/>
          <w:b/>
          <w:bCs/>
          <w:sz w:val="36"/>
          <w:szCs w:val="36"/>
          <w:rtl/>
          <w:lang w:bidi="ar-JO"/>
        </w:rPr>
        <w:t xml:space="preserve">ثانيا: الكفايات المعرفية لتخصص </w:t>
      </w:r>
      <w:r w:rsidR="00150C75" w:rsidRPr="00620031">
        <w:rPr>
          <w:rFonts w:ascii="Simplified Arabic" w:hAnsi="Simplified Arabic" w:cs="Simplified Arabic" w:hint="cs"/>
          <w:b/>
          <w:bCs/>
          <w:sz w:val="36"/>
          <w:szCs w:val="36"/>
          <w:rtl/>
          <w:lang w:bidi="ar-JO"/>
        </w:rPr>
        <w:t>لحام</w:t>
      </w:r>
      <w:r w:rsidR="008757F1">
        <w:rPr>
          <w:rFonts w:ascii="Simplified Arabic" w:hAnsi="Simplified Arabic" w:cs="Simplified Arabic" w:hint="cs"/>
          <w:b/>
          <w:bCs/>
          <w:sz w:val="36"/>
          <w:szCs w:val="36"/>
          <w:rtl/>
          <w:lang w:bidi="ar-JO"/>
        </w:rPr>
        <w:t xml:space="preserve"> وتشكيل</w:t>
      </w:r>
      <w:r w:rsidR="00150C75" w:rsidRPr="00620031">
        <w:rPr>
          <w:rFonts w:ascii="Simplified Arabic" w:hAnsi="Simplified Arabic" w:cs="Simplified Arabic" w:hint="cs"/>
          <w:b/>
          <w:bCs/>
          <w:sz w:val="36"/>
          <w:szCs w:val="36"/>
          <w:rtl/>
          <w:lang w:bidi="ar-JO"/>
        </w:rPr>
        <w:t xml:space="preserve"> معادن</w:t>
      </w:r>
    </w:p>
    <w:tbl>
      <w:tblPr>
        <w:bidiVisual/>
        <w:tblW w:w="9335" w:type="dxa"/>
        <w:tblInd w:w="-20" w:type="dxa"/>
        <w:tblLook w:val="04A0" w:firstRow="1" w:lastRow="0" w:firstColumn="1" w:lastColumn="0" w:noHBand="0" w:noVBand="1"/>
      </w:tblPr>
      <w:tblGrid>
        <w:gridCol w:w="1255"/>
        <w:gridCol w:w="1984"/>
        <w:gridCol w:w="6081"/>
        <w:gridCol w:w="15"/>
      </w:tblGrid>
      <w:tr w:rsidR="00620031" w:rsidRPr="00620031" w:rsidTr="000D6F61">
        <w:trPr>
          <w:trHeight w:val="286"/>
        </w:trPr>
        <w:tc>
          <w:tcPr>
            <w:tcW w:w="1255" w:type="dxa"/>
            <w:tcBorders>
              <w:top w:val="single" w:sz="8" w:space="0" w:color="auto"/>
              <w:left w:val="single" w:sz="8" w:space="0" w:color="auto"/>
              <w:bottom w:val="single" w:sz="12" w:space="0" w:color="auto"/>
              <w:right w:val="single" w:sz="12" w:space="0" w:color="auto"/>
            </w:tcBorders>
            <w:shd w:val="clear" w:color="000000" w:fill="D9D9D9"/>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المجال الرئيس</w:t>
            </w:r>
          </w:p>
        </w:tc>
        <w:tc>
          <w:tcPr>
            <w:tcW w:w="1984" w:type="dxa"/>
            <w:tcBorders>
              <w:top w:val="single" w:sz="8" w:space="0" w:color="auto"/>
              <w:left w:val="single" w:sz="12" w:space="0" w:color="auto"/>
              <w:bottom w:val="single" w:sz="12" w:space="0" w:color="auto"/>
              <w:right w:val="nil"/>
            </w:tcBorders>
            <w:shd w:val="clear" w:color="000000" w:fill="D9D9D9"/>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المجال الفرعي</w:t>
            </w:r>
          </w:p>
        </w:tc>
        <w:tc>
          <w:tcPr>
            <w:tcW w:w="6096" w:type="dxa"/>
            <w:gridSpan w:val="2"/>
            <w:tcBorders>
              <w:top w:val="single" w:sz="8" w:space="0" w:color="auto"/>
              <w:left w:val="single" w:sz="12" w:space="0" w:color="auto"/>
              <w:bottom w:val="single" w:sz="12" w:space="0" w:color="auto"/>
              <w:right w:val="single" w:sz="8" w:space="0" w:color="auto"/>
            </w:tcBorders>
            <w:shd w:val="clear" w:color="000000" w:fill="D9D9D9"/>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المؤشرات</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829"/>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العلوم الصناعية الخاصة</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المعادن وتخطيط المشغولات</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يتعرف آلات الجلخ واستخداماتها في الصناعة ويحدد أنواع المعادن بوساطتها، ويجري عمليات الجلخ المختلفة.</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يتعرف أنواع المعادن الحديدية وغير الحديدية وخواصها المختلفة.</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single" w:sz="4"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4" w:space="0" w:color="auto"/>
              <w:right w:val="single" w:sz="4"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ينقل الأبعاد من قطعة العمل الى أدوات القياس باستخدام أدوات القياس المختلفة.</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single" w:sz="4"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يستخدم أدوات القياس والتخطيط المختلفة والمناسبة عند تصميم المشغولات المعدنية.</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single" w:sz="4" w:space="0" w:color="auto"/>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قطع المعادن</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 xml:space="preserve">يجري عمليات نشر المعادن المختلفة ويختار المنشار المناسب ونصله. </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يجري عملية الأزملة ويختار الازميل المناسب للعمل حسب النوع والشكل.</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val="restart"/>
            <w:tcBorders>
              <w:top w:val="nil"/>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lastRenderedPageBreak/>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lastRenderedPageBreak/>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p w:rsidR="008757F1" w:rsidRPr="00620031" w:rsidRDefault="008757F1"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lastRenderedPageBreak/>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يجري عملية البرادة ويصنف المبارد من حيث اسنان القطع وشكل المقطع ومجالات الاستخدام.</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left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يطبق عمليات اللولبة المختلفة ويميز أنواع اللولبة وأدواتها.</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8" w:space="0" w:color="000000"/>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8" w:space="0" w:color="000000"/>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يجري عمليات القص والتفريض والتخريم ويحدد خطواتها وإجراءاتها ومعداتها.</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815"/>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اللحام بالقوس الكهربائي</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يتعرف أنواع آلات اللحام بالقوس الكهربائي والتيار المستخدم في لحام المعادن ومفهوم القطبية وحالات استخدام كل منها.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c>
          <w:tcPr>
            <w:tcW w:w="6096" w:type="dxa"/>
            <w:gridSpan w:val="2"/>
            <w:tcBorders>
              <w:top w:val="nil"/>
              <w:left w:val="single" w:sz="12" w:space="0" w:color="auto"/>
              <w:right w:val="single" w:sz="8" w:space="0" w:color="auto"/>
            </w:tcBorders>
            <w:shd w:val="clear" w:color="000000" w:fill="FFFFFF"/>
            <w:hideMark/>
          </w:tcPr>
          <w:p w:rsidR="008757F1" w:rsidRPr="00620031" w:rsidRDefault="008757F1" w:rsidP="00B53610">
            <w:pPr>
              <w:spacing w:after="0" w:line="240" w:lineRule="auto"/>
              <w:jc w:val="lowKashida"/>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يحدد خطوات اللحام بالقوس الكهربائي بالوضع الأرضي للوصلات المختلفة واجراءاتها وزوايا ميل سلك اللحام ويطبقها.</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يحدد خطوات اللحام بالقوس الكهربائي بالوضع الأفقي للوصلات المختلفة واجراءاتها وزوايا ميل سلك اللحام ويطبقها.</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815"/>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يحدد خطوات اللحام بالقوس الكهربائي بالوضع العمودي للوصلات المختلفة واجراءاتها وزوايا ميل سلك اللحام ويطبقها.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اللحام بالأوكسي أستلين</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يحدد أنواع اللهب المستخدم في عمليات اللحام بالأوكسي أستلين واستخدامات كل نوع.</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يلحم خطوط لحام لوصلات مختلفة ويحدد زوايا ميل سلك اللحام وفالة اللحام وحركة اليد وأسلوب اللحام، بالوضع الأرضي.</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يلحم خطوط لحام لوصلات مختلفة ويحدد زوايا ميل سلك اللحام وفالة اللحام وحركة اليد وأسلوب اللحام بالوضع الأفقي.</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يلحم خطوط لحام لوصلات مختلفة ويحدد زوايا ميل سلك اللحام وفالة اللحام وحركة اليد وأسلوب اللحام، بالوضع العمودي والوضع فوق الرأس.</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اللحام بالقوس الكهربائي المعدني المحجوب بالغاز.</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يجري عمليات اللحام المختلفة ويسمي الأجزاء الرئيسة لآلات اللحام بالقوس الكهربائي المحجوب بالغاز (</w:t>
            </w:r>
            <w:r w:rsidRPr="00620031">
              <w:rPr>
                <w:rFonts w:ascii="Times New Roman" w:eastAsia="Times New Roman" w:hAnsi="Times New Roman" w:cs="Times New Roman"/>
                <w:b/>
                <w:bCs/>
                <w:sz w:val="24"/>
                <w:szCs w:val="24"/>
                <w:lang w:bidi="ar-JO"/>
              </w:rPr>
              <w:t>MIG</w:t>
            </w:r>
            <w:r w:rsidRPr="00620031">
              <w:rPr>
                <w:rFonts w:ascii="Times New Roman" w:eastAsia="Times New Roman" w:hAnsi="Times New Roman" w:cs="Times New Roman"/>
                <w:b/>
                <w:bCs/>
                <w:sz w:val="24"/>
                <w:szCs w:val="24"/>
                <w:rtl/>
                <w:lang w:bidi="ar-JO"/>
              </w:rPr>
              <w:t>)، ويذكر عيوبها وحسناتها.</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single" w:sz="4" w:space="0" w:color="auto"/>
              <w:left w:val="single" w:sz="12" w:space="0" w:color="auto"/>
              <w:bottom w:val="single" w:sz="12" w:space="0" w:color="auto"/>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xml:space="preserve">اللحام بقوس التنجستون المحجوب بالغاز </w:t>
            </w:r>
          </w:p>
        </w:tc>
        <w:tc>
          <w:tcPr>
            <w:tcW w:w="6096" w:type="dxa"/>
            <w:gridSpan w:val="2"/>
            <w:tcBorders>
              <w:top w:val="single" w:sz="4" w:space="0" w:color="auto"/>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يجري عمليات اللحام المختلفة ويسمي الأجزاء الرئيسة لآلات اللحام بالقوس الكهربائي المحجوب بالغاز (</w:t>
            </w:r>
            <w:r w:rsidRPr="00620031">
              <w:rPr>
                <w:rFonts w:ascii="Times New Roman" w:eastAsia="Times New Roman" w:hAnsi="Times New Roman" w:cs="Times New Roman"/>
                <w:b/>
                <w:bCs/>
                <w:sz w:val="24"/>
                <w:szCs w:val="24"/>
                <w:lang w:bidi="ar-JO"/>
              </w:rPr>
              <w:t>TIG</w:t>
            </w:r>
            <w:r w:rsidRPr="00620031">
              <w:rPr>
                <w:rFonts w:ascii="Times New Roman" w:eastAsia="Times New Roman" w:hAnsi="Times New Roman" w:cs="Times New Roman"/>
                <w:b/>
                <w:bCs/>
                <w:sz w:val="24"/>
                <w:szCs w:val="24"/>
                <w:rtl/>
                <w:lang w:bidi="ar-JO"/>
              </w:rPr>
              <w:t>)، ويذكر عيوبها وحسناتها.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لحام المقاومة الكهربائية.</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يجري عمليات اللحام باستخدام الأنواع المختلفة لآلات اللحام بالمقاومة الكهربائية.</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لحام الانابيب والمقاطع المفرغة.</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يطبق لحام الأنابيب في أوضاع لحم الأنابيب المختلفة ويفسر رموزها واصطلاحاتها.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عيوب اللحام وطرائق تشخيصها وتفاديها.</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 xml:space="preserve">يتعرف طرائق فحص اللحام الإتلافية واللاإتلافية واستخداماتها.   </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bookmarkStart w:id="0" w:name="RANGE!B48"/>
            <w:r w:rsidRPr="00620031">
              <w:rPr>
                <w:rFonts w:ascii="Times New Roman" w:eastAsia="Times New Roman" w:hAnsi="Times New Roman" w:cs="Times New Roman"/>
                <w:b/>
                <w:bCs/>
                <w:sz w:val="24"/>
                <w:szCs w:val="24"/>
                <w:rtl/>
              </w:rPr>
              <w:t> </w:t>
            </w:r>
            <w:bookmarkEnd w:id="0"/>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bookmarkStart w:id="1" w:name="RANGE!C48"/>
            <w:r w:rsidRPr="00620031">
              <w:rPr>
                <w:rFonts w:ascii="Times New Roman" w:eastAsia="Times New Roman" w:hAnsi="Times New Roman" w:cs="Times New Roman"/>
                <w:b/>
                <w:bCs/>
                <w:sz w:val="24"/>
                <w:szCs w:val="24"/>
                <w:rtl/>
              </w:rPr>
              <w:t> </w:t>
            </w:r>
            <w:bookmarkEnd w:id="1"/>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bookmarkStart w:id="2" w:name="_Hlk66981775" w:colFirst="1" w:colLast="2"/>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تشكيل المعادن</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bookmarkStart w:id="3" w:name="_Hlk66981850"/>
            <w:r w:rsidRPr="00620031">
              <w:rPr>
                <w:rFonts w:ascii="Times New Roman" w:eastAsia="Times New Roman" w:hAnsi="Times New Roman" w:cs="Times New Roman"/>
                <w:b/>
                <w:bCs/>
                <w:sz w:val="24"/>
                <w:szCs w:val="24"/>
                <w:rtl/>
                <w:lang w:bidi="ar-JO"/>
              </w:rPr>
              <w:t>يطبق أنواع عمليات ثني الصفائح المعدنية ويسمي أنواع آلات الثني ومكوناتها.</w:t>
            </w:r>
            <w:bookmarkEnd w:id="3"/>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4" w:name="RANGE!C50"/>
            <w:r w:rsidRPr="00620031">
              <w:rPr>
                <w:rFonts w:ascii="Times New Roman" w:eastAsia="Times New Roman" w:hAnsi="Times New Roman" w:cs="Times New Roman"/>
                <w:b/>
                <w:bCs/>
                <w:sz w:val="24"/>
                <w:szCs w:val="24"/>
                <w:rtl/>
              </w:rPr>
              <w:t> </w:t>
            </w:r>
            <w:bookmarkEnd w:id="4"/>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5" w:name="_Hlk66981877"/>
            <w:r w:rsidRPr="00620031">
              <w:rPr>
                <w:rFonts w:ascii="Times New Roman" w:eastAsia="Times New Roman" w:hAnsi="Times New Roman" w:cs="Times New Roman"/>
                <w:b/>
                <w:bCs/>
                <w:sz w:val="24"/>
                <w:szCs w:val="24"/>
                <w:rtl/>
                <w:lang w:bidi="ar-JO"/>
              </w:rPr>
              <w:t>يحسب الأطوال الحقيقية المطلوبة لمختلف أنواع الأنابيب قبل قطع الانبوب المراد تشكيله بعمليات الثني.</w:t>
            </w:r>
            <w:bookmarkEnd w:id="5"/>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6" w:name="RANGE!C52"/>
            <w:r w:rsidRPr="00620031">
              <w:rPr>
                <w:rFonts w:ascii="Times New Roman" w:eastAsia="Times New Roman" w:hAnsi="Times New Roman" w:cs="Times New Roman"/>
                <w:b/>
                <w:bCs/>
                <w:sz w:val="24"/>
                <w:szCs w:val="24"/>
                <w:rtl/>
              </w:rPr>
              <w:t> </w:t>
            </w:r>
            <w:bookmarkEnd w:id="6"/>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7" w:name="_Hlk66981926"/>
            <w:r w:rsidRPr="00620031">
              <w:rPr>
                <w:rFonts w:ascii="Times New Roman" w:eastAsia="Times New Roman" w:hAnsi="Times New Roman" w:cs="Times New Roman"/>
                <w:b/>
                <w:bCs/>
                <w:sz w:val="24"/>
                <w:szCs w:val="24"/>
                <w:rtl/>
                <w:lang w:bidi="ar-JO"/>
              </w:rPr>
              <w:t xml:space="preserve">يحدد أنواع مقاطع الالمنيوم والمعدات المستخدمة في تفصيل مشغولات الألمنيوم المختلفة. </w:t>
            </w:r>
            <w:bookmarkEnd w:id="7"/>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8" w:name="RANGE!C54"/>
            <w:r w:rsidRPr="00620031">
              <w:rPr>
                <w:rFonts w:ascii="Times New Roman" w:eastAsia="Times New Roman" w:hAnsi="Times New Roman" w:cs="Times New Roman"/>
                <w:b/>
                <w:bCs/>
                <w:sz w:val="24"/>
                <w:szCs w:val="24"/>
                <w:rtl/>
              </w:rPr>
              <w:t> </w:t>
            </w:r>
            <w:bookmarkEnd w:id="8"/>
          </w:p>
        </w:tc>
      </w:tr>
      <w:tr w:rsidR="008757F1" w:rsidRPr="00620031" w:rsidTr="000D6F61">
        <w:trPr>
          <w:trHeight w:val="544"/>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bookmarkStart w:id="9" w:name="_Hlk66981953"/>
            <w:r w:rsidRPr="00620031">
              <w:rPr>
                <w:rFonts w:ascii="Times New Roman" w:eastAsia="Times New Roman" w:hAnsi="Times New Roman" w:cs="Times New Roman"/>
                <w:b/>
                <w:bCs/>
                <w:sz w:val="24"/>
                <w:szCs w:val="24"/>
                <w:rtl/>
                <w:lang w:bidi="ar-JO"/>
              </w:rPr>
              <w:t>يحدد المقاطع المعدنية اللازمة لتفصيل كل من شبك الحماية والأبواب والشبابيك والدرابزين.</w:t>
            </w:r>
            <w:bookmarkEnd w:id="9"/>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r>
      <w:bookmarkEnd w:id="2"/>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ربط المعادن</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يذكر أسماء الوصلات المعدنية المختلفة المربوطة باستخدام البراغي والصواميل وأجزاءها.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tl/>
                <w:lang w:bidi="ar-JO"/>
              </w:rPr>
              <w:t> </w:t>
            </w:r>
          </w:p>
        </w:tc>
        <w:tc>
          <w:tcPr>
            <w:tcW w:w="6096" w:type="dxa"/>
            <w:gridSpan w:val="2"/>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يميز أنواع الوصلات المعدنية بالبرشمة وطرقها وإجراءاتها.</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يجري عمليات التبكيل ويميز بين أنواع الوصلات المعدنية باستخدام الثني والتداخل في الصاج (التبكيل) ومعداتها.</w:t>
            </w:r>
          </w:p>
        </w:tc>
      </w:tr>
      <w:tr w:rsidR="008757F1" w:rsidRPr="00620031" w:rsidTr="000D6F61">
        <w:trPr>
          <w:trHeight w:val="286"/>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8757F1" w:rsidRPr="00620031" w:rsidTr="000D6F61">
        <w:trPr>
          <w:trHeight w:val="829"/>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قطع المعادن باستعمال القوس الكهربائي، ولهب الأستلين، والبلازما، وآلات قطع الالمنيوم.</w:t>
            </w:r>
          </w:p>
        </w:tc>
        <w:tc>
          <w:tcPr>
            <w:tcW w:w="6096" w:type="dxa"/>
            <w:gridSpan w:val="2"/>
            <w:vMerge w:val="restart"/>
            <w:tcBorders>
              <w:top w:val="nil"/>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يطبق عمليات القطع بالقوس الكهربائي ويحدد الخطوات والإجراءات المتبعة والمعدات.</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يطبق الخطوات والإجراءات المتبعة عند اجراء عمليات القطع المختلفة بلهب الأوكسي أستلين.</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lastRenderedPageBreak/>
              <w:t>يجري عمليات القطع بقوس البلازما ويحدد الخطوات والإجراءات المتبعة لتنفيذ عمليات القطع.</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p w:rsidR="008757F1" w:rsidRPr="00620031" w:rsidRDefault="008757F1"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ينفذ عمليات قطع الألمنيوم ويحدد الأجزاء الرئيسة لآلات القطع (مكبس، وفريزة، ومنشار قطع الألمنيوم...الخ).</w:t>
            </w: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8757F1" w:rsidRPr="00620031" w:rsidTr="000D6F61">
        <w:trPr>
          <w:trHeight w:val="780"/>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8757F1" w:rsidRPr="00620031" w:rsidTr="000D6F61">
        <w:trPr>
          <w:trHeight w:val="557"/>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8757F1" w:rsidRPr="00620031" w:rsidTr="000D6F61">
        <w:trPr>
          <w:trHeight w:val="272"/>
        </w:trPr>
        <w:tc>
          <w:tcPr>
            <w:tcW w:w="1255" w:type="dxa"/>
            <w:vMerge/>
            <w:tcBorders>
              <w:left w:val="single" w:sz="8" w:space="0" w:color="auto"/>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nil"/>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8757F1" w:rsidRPr="00620031" w:rsidTr="000D6F61">
        <w:trPr>
          <w:trHeight w:val="829"/>
        </w:trPr>
        <w:tc>
          <w:tcPr>
            <w:tcW w:w="1255" w:type="dxa"/>
            <w:vMerge/>
            <w:tcBorders>
              <w:left w:val="single" w:sz="8" w:space="0" w:color="auto"/>
              <w:bottom w:val="single" w:sz="8" w:space="0" w:color="000000"/>
              <w:right w:val="single" w:sz="12" w:space="0" w:color="auto"/>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tl/>
              </w:rPr>
            </w:pPr>
          </w:p>
        </w:tc>
        <w:tc>
          <w:tcPr>
            <w:tcW w:w="1984" w:type="dxa"/>
            <w:tcBorders>
              <w:top w:val="nil"/>
              <w:left w:val="single" w:sz="12" w:space="0" w:color="auto"/>
              <w:bottom w:val="single" w:sz="12" w:space="0" w:color="auto"/>
              <w:right w:val="nil"/>
            </w:tcBorders>
            <w:shd w:val="clear" w:color="000000" w:fill="FFFFFF"/>
            <w:vAlign w:val="center"/>
            <w:hideMark/>
          </w:tcPr>
          <w:p w:rsidR="008757F1" w:rsidRPr="00620031" w:rsidRDefault="008757F1"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vMerge/>
            <w:tcBorders>
              <w:left w:val="single" w:sz="12" w:space="0" w:color="auto"/>
              <w:bottom w:val="single" w:sz="12" w:space="0" w:color="auto"/>
              <w:right w:val="single" w:sz="8" w:space="0" w:color="auto"/>
            </w:tcBorders>
            <w:shd w:val="clear" w:color="000000" w:fill="FFFFFF"/>
            <w:vAlign w:val="center"/>
            <w:hideMark/>
          </w:tcPr>
          <w:p w:rsidR="008757F1" w:rsidRPr="00620031" w:rsidRDefault="008757F1" w:rsidP="00B53610">
            <w:pPr>
              <w:bidi/>
              <w:spacing w:after="0" w:line="240" w:lineRule="auto"/>
              <w:jc w:val="lowKashida"/>
              <w:rPr>
                <w:rFonts w:ascii="Times New Roman" w:eastAsia="Times New Roman" w:hAnsi="Times New Roman" w:cs="Times New Roman"/>
                <w:b/>
                <w:bCs/>
                <w:sz w:val="24"/>
                <w:szCs w:val="24"/>
              </w:rPr>
            </w:pP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815"/>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الرسم الصناعي التخصصي</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ربط المعادن</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يرسم رموز اللحام المختلفة ووصلاته في المساقط والمناظير والقطاعات.</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يرسم الوصلات المختلفة المربوطة بالبراغي والصواميل في حالة القطاع والمسقط والمنظور.</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يرسم وصلات معدنية مختلفة بوساطة البرشمة.</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القطاعات</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يرسم أنواعا مختلفة من القطاعات.</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يرسم الأجزاء الميكانيكية التي تقطع ولا تهشر.</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يميز مختلف أنواع القطاعات من مسقط أو منظور معلومين.</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الرسم التخطيطي</w:t>
            </w:r>
          </w:p>
        </w:tc>
        <w:tc>
          <w:tcPr>
            <w:tcW w:w="6096" w:type="dxa"/>
            <w:gridSpan w:val="2"/>
            <w:tcBorders>
              <w:top w:val="nil"/>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يرسم مخططات لبعض آلات اللحام.</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الإنفرادات</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يجري إفراد الأشكال الهندسية البسيطة والأكثر تعقيدا بالرسم على الورق وعلى الصفائح المعدنية.</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 </w:t>
            </w:r>
          </w:p>
        </w:tc>
        <w:tc>
          <w:tcPr>
            <w:tcW w:w="6096" w:type="dxa"/>
            <w:gridSpan w:val="2"/>
            <w:tcBorders>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يجري إفراد السطوح والأشكال الهندسية وتقاطعات الانابيب بالرسم على الورق وعلى الصفائح المعدنية.</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الرسم التجميعي</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يرسم القطع الميكانيكية المختلفة رسما مجمعا بمساقط وقطاعات ومجسمات.</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يميز بين وسائل الربط الدائمة والمؤقتة للقطع المعدنية ويرسمها.</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يرسم أشكال مقاطع الحديد والألمنيوم المستخدمة في الصناعة.</w:t>
            </w:r>
          </w:p>
        </w:tc>
      </w:tr>
      <w:tr w:rsidR="00620031" w:rsidRPr="00620031" w:rsidTr="000D6F61">
        <w:trPr>
          <w:trHeight w:val="286"/>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r>
      <w:tr w:rsidR="00620031" w:rsidRPr="00620031" w:rsidTr="000D6F61">
        <w:trPr>
          <w:trHeight w:val="557"/>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lastRenderedPageBreak/>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الرسم التفصيلي</w:t>
            </w:r>
          </w:p>
        </w:tc>
        <w:tc>
          <w:tcPr>
            <w:tcW w:w="6096" w:type="dxa"/>
            <w:gridSpan w:val="2"/>
            <w:tcBorders>
              <w:top w:val="nil"/>
              <w:left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lang w:bidi="ar-JO"/>
              </w:rPr>
              <w:t>يرسم القطع الميكانيكية المختلفة رسما تفصيليا بالمنظور والمساقط والقطاعات.</w:t>
            </w:r>
          </w:p>
        </w:tc>
      </w:tr>
      <w:tr w:rsidR="00620031" w:rsidRPr="00620031" w:rsidTr="000D6F61">
        <w:trPr>
          <w:trHeight w:val="272"/>
        </w:trPr>
        <w:tc>
          <w:tcPr>
            <w:tcW w:w="1255" w:type="dxa"/>
            <w:tcBorders>
              <w:top w:val="nil"/>
              <w:left w:val="single" w:sz="8" w:space="0" w:color="auto"/>
              <w:bottom w:val="nil"/>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nil"/>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left w:val="single" w:sz="12" w:space="0" w:color="auto"/>
              <w:bottom w:val="nil"/>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rPr>
              <w:t> </w:t>
            </w:r>
          </w:p>
        </w:tc>
      </w:tr>
      <w:tr w:rsidR="00620031" w:rsidRPr="00620031" w:rsidTr="000D6F61">
        <w:trPr>
          <w:trHeight w:val="286"/>
        </w:trPr>
        <w:tc>
          <w:tcPr>
            <w:tcW w:w="1255" w:type="dxa"/>
            <w:tcBorders>
              <w:top w:val="nil"/>
              <w:left w:val="single" w:sz="8" w:space="0" w:color="auto"/>
              <w:bottom w:val="single" w:sz="8" w:space="0" w:color="000000"/>
              <w:right w:val="single" w:sz="12" w:space="0" w:color="auto"/>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tl/>
              </w:rPr>
            </w:pPr>
            <w:r w:rsidRPr="00620031">
              <w:rPr>
                <w:rFonts w:ascii="Times New Roman" w:eastAsia="Times New Roman" w:hAnsi="Times New Roman" w:cs="Times New Roman"/>
                <w:sz w:val="24"/>
                <w:szCs w:val="24"/>
              </w:rPr>
              <w:t> </w:t>
            </w:r>
          </w:p>
        </w:tc>
        <w:tc>
          <w:tcPr>
            <w:tcW w:w="1984" w:type="dxa"/>
            <w:tcBorders>
              <w:top w:val="nil"/>
              <w:left w:val="single" w:sz="12" w:space="0" w:color="auto"/>
              <w:bottom w:val="single" w:sz="12" w:space="0" w:color="auto"/>
              <w:right w:val="nil"/>
            </w:tcBorders>
            <w:shd w:val="clear" w:color="000000" w:fill="FFFFFF"/>
            <w:vAlign w:val="center"/>
            <w:hideMark/>
          </w:tcPr>
          <w:p w:rsidR="00150C75" w:rsidRPr="00620031" w:rsidRDefault="00150C75" w:rsidP="00150C75">
            <w:pPr>
              <w:spacing w:after="0" w:line="240" w:lineRule="auto"/>
              <w:jc w:val="center"/>
              <w:rPr>
                <w:rFonts w:ascii="Times New Roman" w:eastAsia="Times New Roman" w:hAnsi="Times New Roman" w:cs="Times New Roman"/>
                <w:sz w:val="24"/>
                <w:szCs w:val="24"/>
              </w:rPr>
            </w:pPr>
            <w:r w:rsidRPr="00620031">
              <w:rPr>
                <w:rFonts w:ascii="Times New Roman" w:eastAsia="Times New Roman" w:hAnsi="Times New Roman" w:cs="Times New Roman"/>
                <w:sz w:val="24"/>
                <w:szCs w:val="24"/>
              </w:rPr>
              <w:t> </w:t>
            </w:r>
          </w:p>
        </w:tc>
        <w:tc>
          <w:tcPr>
            <w:tcW w:w="6096" w:type="dxa"/>
            <w:gridSpan w:val="2"/>
            <w:tcBorders>
              <w:top w:val="nil"/>
              <w:left w:val="single" w:sz="12" w:space="0" w:color="auto"/>
              <w:bottom w:val="single" w:sz="12" w:space="0" w:color="auto"/>
              <w:right w:val="single" w:sz="8" w:space="0" w:color="auto"/>
            </w:tcBorders>
            <w:shd w:val="clear" w:color="000000" w:fill="FFFFFF"/>
            <w:vAlign w:val="center"/>
            <w:hideMark/>
          </w:tcPr>
          <w:p w:rsidR="00150C75" w:rsidRPr="00620031" w:rsidRDefault="00150C75" w:rsidP="00B53610">
            <w:pPr>
              <w:bidi/>
              <w:spacing w:after="0" w:line="240" w:lineRule="auto"/>
              <w:jc w:val="lowKashida"/>
              <w:rPr>
                <w:rFonts w:ascii="Times New Roman" w:eastAsia="Times New Roman" w:hAnsi="Times New Roman" w:cs="Times New Roman"/>
                <w:b/>
                <w:bCs/>
                <w:sz w:val="24"/>
                <w:szCs w:val="24"/>
              </w:rPr>
            </w:pPr>
            <w:r w:rsidRPr="00620031">
              <w:rPr>
                <w:rFonts w:ascii="Times New Roman" w:eastAsia="Times New Roman" w:hAnsi="Times New Roman" w:cs="Times New Roman"/>
                <w:b/>
                <w:bCs/>
                <w:sz w:val="24"/>
                <w:szCs w:val="24"/>
                <w:rtl/>
                <w:lang w:bidi="ar-JO"/>
              </w:rPr>
              <w:t>يفسر رموز التشغيل وعلاماته ويرسمها.</w:t>
            </w:r>
          </w:p>
        </w:tc>
      </w:tr>
      <w:tr w:rsidR="008757F1" w:rsidRPr="00D907DC" w:rsidTr="000D6F61">
        <w:trPr>
          <w:gridAfter w:val="1"/>
          <w:wAfter w:w="15" w:type="dxa"/>
          <w:trHeight w:val="761"/>
        </w:trPr>
        <w:tc>
          <w:tcPr>
            <w:tcW w:w="1255" w:type="dxa"/>
            <w:tcBorders>
              <w:top w:val="nil"/>
              <w:left w:val="single" w:sz="4" w:space="0" w:color="auto"/>
              <w:bottom w:val="nil"/>
              <w:right w:val="single" w:sz="8" w:space="0" w:color="000000"/>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b/>
                <w:bCs/>
                <w:color w:val="000000"/>
                <w:sz w:val="26"/>
                <w:szCs w:val="26"/>
              </w:rPr>
              <w:t> </w:t>
            </w: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lang w:bidi="ar-JO"/>
              </w:rPr>
              <w:t xml:space="preserve"> يتعرف مفهوم السلامة والصحة المهنية</w:t>
            </w:r>
          </w:p>
        </w:tc>
      </w:tr>
      <w:tr w:rsidR="008757F1" w:rsidRPr="00D907DC" w:rsidTr="000D6F61">
        <w:trPr>
          <w:gridAfter w:val="1"/>
          <w:wAfter w:w="15" w:type="dxa"/>
          <w:trHeight w:val="761"/>
        </w:trPr>
        <w:tc>
          <w:tcPr>
            <w:tcW w:w="1255" w:type="dxa"/>
            <w:vMerge w:val="restart"/>
            <w:tcBorders>
              <w:top w:val="nil"/>
              <w:left w:val="single" w:sz="4" w:space="0" w:color="auto"/>
              <w:right w:val="single" w:sz="8" w:space="0" w:color="000000"/>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الادارة والسلامة الصناعية</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r w:rsidRPr="008757F1">
              <w:rPr>
                <w:rFonts w:ascii="Simplified Arabic" w:eastAsia="Times New Roman" w:hAnsi="Simplified Arabic" w:cs="Simplified Arabic"/>
                <w:b/>
                <w:bCs/>
                <w:color w:val="000000"/>
                <w:sz w:val="26"/>
                <w:szCs w:val="26"/>
              </w:rPr>
              <w:t> </w:t>
            </w: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b/>
                <w:bCs/>
                <w:color w:val="000000"/>
                <w:sz w:val="26"/>
                <w:szCs w:val="26"/>
              </w:rPr>
              <w:t> </w:t>
            </w: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r w:rsidRPr="008757F1">
              <w:rPr>
                <w:rFonts w:ascii="Simplified Arabic" w:eastAsia="Times New Roman" w:hAnsi="Simplified Arabic" w:cs="Simplified Arabic"/>
                <w:b/>
                <w:bCs/>
                <w:color w:val="000000"/>
                <w:sz w:val="26"/>
                <w:szCs w:val="26"/>
              </w:rPr>
              <w:t> </w:t>
            </w: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rPr>
              <w:lastRenderedPageBreak/>
              <w:t>مفاهيم السلامة ومخاطر العمل</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lang w:bidi="ar-JO"/>
              </w:rPr>
              <w:t xml:space="preserve"> يبين اهمية السلامة والصحة المهنية واهدافها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يتعرف عناصر الانتاج</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يميز بين الحادث واصابة العمل والمرض المهني وفق التشريعات الاردنية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يذكر وسائل تطبيق السلامة والصحة المهنية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يتعرف اثار حوادث العمل على العامل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يوضح مفهوم بيئة العمل</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يميز بين انواع الملوثات في بيئة العمل</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يوضح المخاطر في بيئة العمل وتصنيفاتها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يبين المخاطر البشرية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يوضح المخاطر الفيزيائية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يتعرف المخاطر الميكانيكية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يبين المخاطر الكيميائية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يبين المخاطر الكهربائية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hideMark/>
          </w:tcPr>
          <w:p w:rsidR="008757F1" w:rsidRPr="008757F1" w:rsidRDefault="008757F1" w:rsidP="008757F1">
            <w:pPr>
              <w:spacing w:after="0" w:line="240" w:lineRule="auto"/>
              <w:jc w:val="center"/>
              <w:rPr>
                <w:rFonts w:ascii="Arial" w:eastAsia="Times New Roman" w:hAnsi="Arial" w:cs="Arial"/>
                <w:color w:val="000000"/>
                <w:sz w:val="26"/>
                <w:szCs w:val="26"/>
                <w:rtl/>
              </w:rPr>
            </w:pPr>
          </w:p>
        </w:tc>
        <w:tc>
          <w:tcPr>
            <w:tcW w:w="1984" w:type="dxa"/>
            <w:tcBorders>
              <w:top w:val="nil"/>
              <w:left w:val="single" w:sz="8" w:space="0" w:color="000000"/>
              <w:bottom w:val="single" w:sz="12" w:space="0" w:color="000000"/>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Pr>
            </w:pPr>
            <w:r w:rsidRPr="008757F1">
              <w:rPr>
                <w:rFonts w:ascii="Arial" w:eastAsia="Times New Roman" w:hAnsi="Arial" w:cs="Arial"/>
                <w:color w:val="000000"/>
                <w:sz w:val="26"/>
                <w:szCs w:val="26"/>
              </w:rPr>
              <w:t> </w:t>
            </w:r>
          </w:p>
        </w:tc>
        <w:tc>
          <w:tcPr>
            <w:tcW w:w="6081" w:type="dxa"/>
            <w:tcBorders>
              <w:top w:val="nil"/>
              <w:left w:val="single" w:sz="8" w:space="0" w:color="000000"/>
              <w:bottom w:val="single" w:sz="12" w:space="0" w:color="000000"/>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lang w:bidi="ar-JO"/>
              </w:rPr>
              <w:t xml:space="preserve"> يذكر الوسائل والطرق السليمة في التخزين</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يتعرف انواع معدات الوقاية الشخصية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معدات السلامة المستخدمة للوقاية من حوادث العمل واصاباته</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يذكر استخدامات معدات الوقاية الشخصية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اهمية الصيانة بأنواعها في الوقاية من الحوادث</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يوضح مفهوم الحريق ويذكر عناصره</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انظمة مكافحة الحريق</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يصنف الحرائق حسب التصنيف العالمي والوطني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يذكر انواع طفايات الحريق اليدوية واستخداماتها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طرق اطفاء الحرائق</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الاسعافات الاولية واهميتها ومكونات حقيبة الاسعاف</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اجراءات الاسعافات الاولية للجروح ويميز انواعها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single" w:sz="8" w:space="0" w:color="000000"/>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single" w:sz="8" w:space="0" w:color="000000"/>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يوضح اجراءات الاسعافات الاولية للكسور والانعاش القلبي والرئوي والصدمة الكهربائية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يبين قطاعات العمل المختلفة وانظمتها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العمل وقطاعاته واخلاقياته وفرص التوظيف</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يتعرف حقوق العامل في قانون العمل والعمال الاردني</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يميز بين المهنة والوظيفة والحرفة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يوضح اخلاقيات المهنة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معايير مدونة السلوك الوظيفي</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يذكر المواصفات الواجب توافرها في الموظف الجديد والوظيفة المعروضة عليه</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يميز بين انواع البطالة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w:t>
            </w:r>
            <w:r w:rsidR="00251325">
              <w:rPr>
                <w:rFonts w:ascii="Arial" w:eastAsia="Times New Roman" w:hAnsi="Arial" w:cs="Arial" w:hint="cs"/>
                <w:b/>
                <w:bCs/>
                <w:color w:val="000000"/>
                <w:sz w:val="26"/>
                <w:szCs w:val="26"/>
                <w:rtl/>
                <w:lang w:bidi="ar-JO"/>
              </w:rPr>
              <w:t xml:space="preserve"> مفهوم</w:t>
            </w:r>
            <w:r w:rsidRPr="008757F1">
              <w:rPr>
                <w:rFonts w:ascii="Arial" w:eastAsia="Times New Roman" w:hAnsi="Arial" w:cs="Arial" w:hint="cs"/>
                <w:b/>
                <w:bCs/>
                <w:color w:val="000000"/>
                <w:sz w:val="26"/>
                <w:szCs w:val="26"/>
                <w:rtl/>
                <w:lang w:bidi="ar-JO"/>
              </w:rPr>
              <w:t xml:space="preserve"> تسويق الذات واساليب تطويرها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اهمية الاتصالات الوظيفية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السيرة الذاتية واعدادها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single" w:sz="8" w:space="0" w:color="000000"/>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single" w:sz="8" w:space="0" w:color="000000"/>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التقارير الفنية واعدادها </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يتعرف مفهوم الريادة ونطاقها</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lang w:bidi="ar-JO"/>
              </w:rPr>
              <w:t>الريادة في الاعمال وانشاء المشاريع الصغيرة</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lang w:bidi="ar-JO"/>
              </w:rPr>
              <w:t xml:space="preserve"> يوضح مفهوم الادارة الناجحة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المشاريع الريادية الصغيرة وأثرها في الحد من البطالة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يذكر عناصر المشروع ومتطلباته</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مراحل تأسيس المشروع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يحدد طرق التخطيط السليمة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الجدوى الاقتصادية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يحسب الجدوى الاقتصادية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الاجراءات العملية والقانونية لتنفيذ المشروع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يوضح طرائق تمويل المشاريع الصغيرة</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طرق الرقابة والتحكم والتقييم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يميز بين انواع السجلات المالية والمحاسبية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يميز بين التسويق الالكتروني والتسويق التقليدي للمشروع الصغير</w:t>
            </w:r>
          </w:p>
        </w:tc>
      </w:tr>
      <w:tr w:rsidR="008757F1" w:rsidRPr="00D907DC" w:rsidTr="000D6F61">
        <w:trPr>
          <w:gridAfter w:val="1"/>
          <w:wAfter w:w="15" w:type="dxa"/>
          <w:trHeight w:val="761"/>
        </w:trPr>
        <w:tc>
          <w:tcPr>
            <w:tcW w:w="1255" w:type="dxa"/>
            <w:vMerge/>
            <w:tcBorders>
              <w:left w:val="single" w:sz="4" w:space="0" w:color="auto"/>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nil"/>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nil"/>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يتعرف الجودة والمنافسة في المشروع الصغير</w:t>
            </w:r>
          </w:p>
        </w:tc>
      </w:tr>
      <w:tr w:rsidR="008757F1" w:rsidRPr="00D907DC" w:rsidTr="000D6F61">
        <w:trPr>
          <w:gridAfter w:val="1"/>
          <w:wAfter w:w="15" w:type="dxa"/>
          <w:trHeight w:val="761"/>
        </w:trPr>
        <w:tc>
          <w:tcPr>
            <w:tcW w:w="1255" w:type="dxa"/>
            <w:vMerge/>
            <w:tcBorders>
              <w:left w:val="single" w:sz="4" w:space="0" w:color="auto"/>
              <w:bottom w:val="single" w:sz="8" w:space="0" w:color="000000"/>
              <w:right w:val="single" w:sz="8" w:space="0" w:color="000000"/>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1984" w:type="dxa"/>
            <w:tcBorders>
              <w:top w:val="nil"/>
              <w:left w:val="single" w:sz="8" w:space="0" w:color="000000"/>
              <w:bottom w:val="single" w:sz="8" w:space="0" w:color="000000"/>
              <w:right w:val="nil"/>
            </w:tcBorders>
            <w:shd w:val="clear" w:color="000000" w:fill="FFFFFF"/>
            <w:vAlign w:val="center"/>
            <w:hideMark/>
          </w:tcPr>
          <w:p w:rsidR="008757F1" w:rsidRPr="008757F1" w:rsidRDefault="008757F1" w:rsidP="008757F1">
            <w:pPr>
              <w:spacing w:after="0" w:line="240" w:lineRule="auto"/>
              <w:rPr>
                <w:rFonts w:ascii="Arial" w:eastAsia="Times New Roman" w:hAnsi="Arial" w:cs="Arial"/>
                <w:color w:val="000000"/>
                <w:sz w:val="26"/>
                <w:szCs w:val="26"/>
                <w:rtl/>
              </w:rPr>
            </w:pPr>
            <w:r w:rsidRPr="008757F1">
              <w:rPr>
                <w:rFonts w:ascii="Arial" w:eastAsia="Times New Roman" w:hAnsi="Arial" w:cs="Arial"/>
                <w:color w:val="000000"/>
                <w:sz w:val="26"/>
                <w:szCs w:val="26"/>
              </w:rPr>
              <w:t> </w:t>
            </w:r>
          </w:p>
        </w:tc>
        <w:tc>
          <w:tcPr>
            <w:tcW w:w="6081" w:type="dxa"/>
            <w:tcBorders>
              <w:top w:val="nil"/>
              <w:left w:val="single" w:sz="8" w:space="0" w:color="000000"/>
              <w:bottom w:val="single" w:sz="8" w:space="0" w:color="000000"/>
              <w:right w:val="single" w:sz="4" w:space="0" w:color="auto"/>
            </w:tcBorders>
            <w:shd w:val="clear" w:color="000000" w:fill="FFFFFF"/>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lang w:bidi="ar-JO"/>
              </w:rPr>
              <w:t xml:space="preserve"> يبين مهام الهيئة الدولية للمواصفات (</w:t>
            </w:r>
            <w:r w:rsidR="006B5B37">
              <w:rPr>
                <w:rFonts w:ascii="Calibri" w:eastAsia="Times New Roman" w:hAnsi="Calibri" w:cs="Calibri"/>
                <w:b/>
                <w:bCs/>
                <w:color w:val="000000"/>
                <w:sz w:val="26"/>
                <w:szCs w:val="26"/>
                <w:lang w:bidi="ar-JO"/>
              </w:rPr>
              <w:t>ISO</w:t>
            </w:r>
            <w:r w:rsidRPr="008757F1">
              <w:rPr>
                <w:rFonts w:ascii="Arial" w:eastAsia="Times New Roman" w:hAnsi="Arial" w:cs="Arial"/>
                <w:b/>
                <w:bCs/>
                <w:color w:val="000000"/>
                <w:sz w:val="26"/>
                <w:szCs w:val="26"/>
                <w:rtl/>
                <w:lang w:bidi="ar-JO"/>
              </w:rPr>
              <w:t>)</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jc w:val="both"/>
              <w:rPr>
                <w:rFonts w:ascii="Times New Roman" w:eastAsia="Times New Roman" w:hAnsi="Times New Roman" w:cs="Times New Roman"/>
                <w:color w:val="000000"/>
                <w:sz w:val="26"/>
                <w:szCs w:val="26"/>
                <w:rtl/>
              </w:rPr>
            </w:pPr>
            <w:r w:rsidRPr="008757F1">
              <w:rPr>
                <w:rFonts w:ascii="Times New Roman" w:eastAsia="Times New Roman" w:hAnsi="Times New Roman" w:cs="Times New Roman" w:hint="cs"/>
                <w:color w:val="000000"/>
                <w:sz w:val="26"/>
                <w:szCs w:val="26"/>
                <w:rtl/>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center"/>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rPr>
              <w:t>المساقط</w:t>
            </w:r>
          </w:p>
        </w:tc>
        <w:tc>
          <w:tcPr>
            <w:tcW w:w="6081" w:type="dxa"/>
            <w:tcBorders>
              <w:top w:val="nil"/>
              <w:left w:val="single" w:sz="8" w:space="0" w:color="auto"/>
              <w:bottom w:val="single" w:sz="8" w:space="0" w:color="000000"/>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rPr>
              <w:t>يرسم المساقط الثلاثة لمنظور معلوم، يدويا وباستخدام الحاسوب</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jc w:val="both"/>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الرسم الصناعي/ عام</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both"/>
              <w:rPr>
                <w:rFonts w:ascii="Times New Roman" w:eastAsia="Times New Roman" w:hAnsi="Times New Roman" w:cs="Times New Roman"/>
                <w:b/>
                <w:bCs/>
                <w:color w:val="000000"/>
                <w:sz w:val="26"/>
                <w:szCs w:val="26"/>
                <w:rtl/>
              </w:rPr>
            </w:pPr>
          </w:p>
        </w:tc>
        <w:tc>
          <w:tcPr>
            <w:tcW w:w="6081" w:type="dxa"/>
            <w:tcBorders>
              <w:top w:val="nil"/>
              <w:left w:val="single" w:sz="8" w:space="0" w:color="auto"/>
              <w:bottom w:val="nil"/>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b/>
                <w:bCs/>
                <w:color w:val="000000"/>
                <w:sz w:val="26"/>
                <w:szCs w:val="26"/>
                <w:rtl/>
              </w:rPr>
              <w:t xml:space="preserve">    </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jc w:val="both"/>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 </w:t>
            </w:r>
          </w:p>
        </w:tc>
        <w:tc>
          <w:tcPr>
            <w:tcW w:w="1984" w:type="dxa"/>
            <w:tcBorders>
              <w:top w:val="nil"/>
              <w:left w:val="nil"/>
              <w:bottom w:val="single" w:sz="8" w:space="0" w:color="000000"/>
              <w:right w:val="nil"/>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6081" w:type="dxa"/>
            <w:tcBorders>
              <w:top w:val="nil"/>
              <w:left w:val="single" w:sz="8" w:space="0" w:color="auto"/>
              <w:bottom w:val="single" w:sz="12"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rPr>
              <w:t>يستنتج المسقط الثالث من مسقطين معلومين يدويا وباستخدام الحاسوب</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both"/>
              <w:rPr>
                <w:rFonts w:ascii="Arial" w:eastAsia="Times New Roman" w:hAnsi="Arial" w:cs="Arial"/>
                <w:b/>
                <w:bCs/>
                <w:color w:val="000000"/>
                <w:sz w:val="26"/>
                <w:szCs w:val="26"/>
              </w:rPr>
            </w:pPr>
            <w:r w:rsidRPr="008757F1">
              <w:rPr>
                <w:rFonts w:ascii="Arial" w:eastAsia="Times New Roman" w:hAnsi="Arial" w:cs="Arial"/>
                <w:b/>
                <w:bCs/>
                <w:color w:val="000000"/>
                <w:sz w:val="26"/>
                <w:szCs w:val="26"/>
                <w:rtl/>
              </w:rPr>
              <w:t xml:space="preserve">   </w:t>
            </w:r>
          </w:p>
        </w:tc>
        <w:tc>
          <w:tcPr>
            <w:tcW w:w="6081" w:type="dxa"/>
            <w:tcBorders>
              <w:top w:val="nil"/>
              <w:left w:val="single" w:sz="8" w:space="0" w:color="auto"/>
              <w:bottom w:val="nil"/>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b/>
                <w:bCs/>
                <w:color w:val="000000"/>
                <w:sz w:val="26"/>
                <w:szCs w:val="26"/>
                <w:rtl/>
              </w:rPr>
              <w:t xml:space="preserve">    </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center"/>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rPr>
              <w:t>الرسم ثلاثي</w:t>
            </w:r>
          </w:p>
        </w:tc>
        <w:tc>
          <w:tcPr>
            <w:tcW w:w="6081" w:type="dxa"/>
            <w:tcBorders>
              <w:top w:val="nil"/>
              <w:left w:val="single" w:sz="8" w:space="0" w:color="auto"/>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rPr>
              <w:t>يرسم المجسمات والزوايا والدوائر في المناظير الأيزو مترية</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center"/>
              <w:rPr>
                <w:rFonts w:ascii="Times New Roman" w:eastAsia="Times New Roman" w:hAnsi="Times New Roman" w:cs="Times New Roman"/>
                <w:b/>
                <w:bCs/>
                <w:color w:val="000000"/>
                <w:sz w:val="26"/>
                <w:szCs w:val="26"/>
              </w:rPr>
            </w:pPr>
            <w:r w:rsidRPr="008757F1">
              <w:rPr>
                <w:rFonts w:ascii="Times New Roman" w:eastAsia="Times New Roman" w:hAnsi="Times New Roman" w:cs="Times New Roman" w:hint="cs"/>
                <w:b/>
                <w:bCs/>
                <w:color w:val="000000"/>
                <w:sz w:val="26"/>
                <w:szCs w:val="26"/>
                <w:rtl/>
              </w:rPr>
              <w:t>الابعاد</w:t>
            </w:r>
          </w:p>
        </w:tc>
        <w:tc>
          <w:tcPr>
            <w:tcW w:w="6081" w:type="dxa"/>
            <w:tcBorders>
              <w:top w:val="nil"/>
              <w:left w:val="single" w:sz="8" w:space="0" w:color="auto"/>
              <w:bottom w:val="nil"/>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rPr>
              <w:t xml:space="preserve">    </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single" w:sz="8" w:space="0" w:color="000000"/>
              <w:right w:val="nil"/>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Pr>
            </w:pPr>
            <w:r w:rsidRPr="008757F1">
              <w:rPr>
                <w:rFonts w:ascii="Calibri" w:eastAsia="Times New Roman" w:hAnsi="Calibri" w:cs="Calibri"/>
                <w:color w:val="000000"/>
                <w:sz w:val="26"/>
                <w:szCs w:val="26"/>
              </w:rPr>
              <w:t> </w:t>
            </w:r>
          </w:p>
        </w:tc>
        <w:tc>
          <w:tcPr>
            <w:tcW w:w="6081" w:type="dxa"/>
            <w:tcBorders>
              <w:top w:val="nil"/>
              <w:left w:val="single" w:sz="8" w:space="0" w:color="auto"/>
              <w:bottom w:val="single" w:sz="12"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rPr>
              <w:t>يرسم المناظير المختلفة بدلالة مسقطين معلومين</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both"/>
              <w:rPr>
                <w:rFonts w:ascii="Arial" w:eastAsia="Times New Roman" w:hAnsi="Arial" w:cs="Arial"/>
                <w:b/>
                <w:bCs/>
                <w:color w:val="000000"/>
                <w:sz w:val="26"/>
                <w:szCs w:val="26"/>
              </w:rPr>
            </w:pPr>
            <w:r w:rsidRPr="008757F1">
              <w:rPr>
                <w:rFonts w:ascii="Arial" w:eastAsia="Times New Roman" w:hAnsi="Arial" w:cs="Arial"/>
                <w:b/>
                <w:bCs/>
                <w:color w:val="000000"/>
                <w:sz w:val="26"/>
                <w:szCs w:val="26"/>
                <w:rtl/>
              </w:rPr>
              <w:t xml:space="preserve">   </w:t>
            </w:r>
          </w:p>
        </w:tc>
        <w:tc>
          <w:tcPr>
            <w:tcW w:w="6081" w:type="dxa"/>
            <w:tcBorders>
              <w:top w:val="nil"/>
              <w:left w:val="single" w:sz="8" w:space="0" w:color="auto"/>
              <w:bottom w:val="nil"/>
              <w:right w:val="single" w:sz="4" w:space="0" w:color="auto"/>
            </w:tcBorders>
            <w:shd w:val="clear" w:color="auto" w:fill="auto"/>
            <w:vAlign w:val="center"/>
            <w:hideMark/>
          </w:tcPr>
          <w:p w:rsidR="008757F1" w:rsidRPr="008757F1" w:rsidRDefault="008757F1" w:rsidP="00B53610">
            <w:pPr>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b/>
                <w:bCs/>
                <w:color w:val="000000"/>
                <w:sz w:val="26"/>
                <w:szCs w:val="26"/>
                <w:rtl/>
              </w:rPr>
              <w:t xml:space="preserve">    </w:t>
            </w:r>
          </w:p>
        </w:tc>
      </w:tr>
      <w:tr w:rsidR="008757F1" w:rsidRPr="00D907DC" w:rsidTr="000D6F61">
        <w:trPr>
          <w:gridAfter w:val="1"/>
          <w:wAfter w:w="15" w:type="dxa"/>
          <w:trHeight w:val="761"/>
        </w:trPr>
        <w:tc>
          <w:tcPr>
            <w:tcW w:w="1255" w:type="dxa"/>
            <w:tcBorders>
              <w:top w:val="nil"/>
              <w:left w:val="single" w:sz="4" w:space="0" w:color="auto"/>
              <w:bottom w:val="nil"/>
              <w:right w:val="single" w:sz="12" w:space="0" w:color="auto"/>
            </w:tcBorders>
            <w:shd w:val="clear" w:color="auto" w:fill="auto"/>
            <w:vAlign w:val="center"/>
            <w:hideMark/>
          </w:tcPr>
          <w:p w:rsidR="008757F1" w:rsidRPr="008757F1" w:rsidRDefault="008757F1" w:rsidP="008757F1">
            <w:pPr>
              <w:spacing w:after="0" w:line="240" w:lineRule="auto"/>
              <w:rPr>
                <w:rFonts w:ascii="Calibri" w:eastAsia="Times New Roman" w:hAnsi="Calibri" w:cs="Calibri"/>
                <w:color w:val="000000"/>
                <w:sz w:val="26"/>
                <w:szCs w:val="26"/>
                <w:rtl/>
              </w:rPr>
            </w:pPr>
            <w:r w:rsidRPr="008757F1">
              <w:rPr>
                <w:rFonts w:ascii="Calibri" w:eastAsia="Times New Roman" w:hAnsi="Calibri" w:cs="Calibri"/>
                <w:color w:val="000000"/>
                <w:sz w:val="26"/>
                <w:szCs w:val="26"/>
              </w:rPr>
              <w:t> </w:t>
            </w:r>
          </w:p>
        </w:tc>
        <w:tc>
          <w:tcPr>
            <w:tcW w:w="1984" w:type="dxa"/>
            <w:tcBorders>
              <w:top w:val="nil"/>
              <w:left w:val="nil"/>
              <w:bottom w:val="nil"/>
              <w:right w:val="nil"/>
            </w:tcBorders>
            <w:shd w:val="clear" w:color="auto" w:fill="auto"/>
            <w:vAlign w:val="center"/>
            <w:hideMark/>
          </w:tcPr>
          <w:p w:rsidR="008757F1" w:rsidRPr="008757F1" w:rsidRDefault="008757F1" w:rsidP="008757F1">
            <w:pPr>
              <w:spacing w:after="0" w:line="240" w:lineRule="auto"/>
              <w:jc w:val="center"/>
              <w:rPr>
                <w:rFonts w:ascii="Arial" w:eastAsia="Times New Roman" w:hAnsi="Arial" w:cs="Arial"/>
                <w:b/>
                <w:bCs/>
                <w:color w:val="000000"/>
                <w:sz w:val="26"/>
                <w:szCs w:val="26"/>
              </w:rPr>
            </w:pPr>
            <w:r w:rsidRPr="008757F1">
              <w:rPr>
                <w:rFonts w:ascii="Arial" w:eastAsia="Times New Roman" w:hAnsi="Arial" w:cs="Arial" w:hint="cs"/>
                <w:b/>
                <w:bCs/>
                <w:color w:val="000000"/>
                <w:sz w:val="26"/>
                <w:szCs w:val="26"/>
                <w:rtl/>
              </w:rPr>
              <w:t>الرسم الحر</w:t>
            </w:r>
          </w:p>
        </w:tc>
        <w:tc>
          <w:tcPr>
            <w:tcW w:w="6081" w:type="dxa"/>
            <w:tcBorders>
              <w:top w:val="nil"/>
              <w:left w:val="single" w:sz="8" w:space="0" w:color="auto"/>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Arial" w:eastAsia="Times New Roman" w:hAnsi="Arial" w:cs="Arial"/>
                <w:b/>
                <w:bCs/>
                <w:color w:val="000000"/>
                <w:sz w:val="26"/>
                <w:szCs w:val="26"/>
                <w:rtl/>
              </w:rPr>
            </w:pPr>
            <w:r w:rsidRPr="008757F1">
              <w:rPr>
                <w:rFonts w:ascii="Arial" w:eastAsia="Times New Roman" w:hAnsi="Arial" w:cs="Arial" w:hint="cs"/>
                <w:b/>
                <w:bCs/>
                <w:color w:val="000000"/>
                <w:sz w:val="26"/>
                <w:szCs w:val="26"/>
                <w:rtl/>
              </w:rPr>
              <w:t>يجري عملية الرسم الحر لأشكال وقطع ميكانيكية مختلفة</w:t>
            </w:r>
          </w:p>
        </w:tc>
      </w:tr>
      <w:tr w:rsidR="008757F1" w:rsidRPr="00D907DC" w:rsidTr="000D6F61">
        <w:trPr>
          <w:gridAfter w:val="1"/>
          <w:wAfter w:w="15" w:type="dxa"/>
          <w:trHeight w:val="761"/>
        </w:trPr>
        <w:tc>
          <w:tcPr>
            <w:tcW w:w="125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757F1" w:rsidRPr="008757F1" w:rsidRDefault="008757F1" w:rsidP="008757F1">
            <w:pPr>
              <w:spacing w:after="0" w:line="240" w:lineRule="auto"/>
              <w:jc w:val="center"/>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lastRenderedPageBreak/>
              <w:t>إدارة المشروعات الصناعية</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757F1" w:rsidRPr="008757F1" w:rsidRDefault="008757F1" w:rsidP="008757F1">
            <w:pPr>
              <w:spacing w:after="0" w:line="240" w:lineRule="auto"/>
              <w:jc w:val="center"/>
              <w:rPr>
                <w:rFonts w:ascii="Simplified Arabic" w:eastAsia="Times New Roman" w:hAnsi="Simplified Arabic" w:cs="Simplified Arabic"/>
                <w:b/>
                <w:bCs/>
                <w:color w:val="000000"/>
                <w:sz w:val="26"/>
                <w:szCs w:val="26"/>
                <w:rtl/>
              </w:rPr>
            </w:pPr>
            <w:r w:rsidRPr="008757F1">
              <w:rPr>
                <w:rFonts w:ascii="Simplified Arabic" w:eastAsia="Times New Roman" w:hAnsi="Simplified Arabic" w:cs="Simplified Arabic" w:hint="cs"/>
                <w:b/>
                <w:bCs/>
                <w:color w:val="000000"/>
                <w:sz w:val="26"/>
                <w:szCs w:val="26"/>
                <w:rtl/>
              </w:rPr>
              <w:t>دورة حياة المشروع</w:t>
            </w: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يفسر مفهوم إدارة المشروعات وخصائصها ومحدداتها</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8757F1" w:rsidRPr="008757F1" w:rsidRDefault="008757F1" w:rsidP="008757F1">
            <w:pPr>
              <w:spacing w:after="0" w:line="240" w:lineRule="auto"/>
              <w:rPr>
                <w:rFonts w:ascii="Simplified Arabic" w:eastAsia="Times New Roman" w:hAnsi="Simplified Arabic" w:cs="Simplified Arabic"/>
                <w:b/>
                <w:bCs/>
                <w:color w:val="000000"/>
                <w:sz w:val="26"/>
                <w:szCs w:val="26"/>
              </w:rPr>
            </w:pP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 xml:space="preserve">يميز مراحل دورة حياة المشروع </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1984" w:type="dxa"/>
            <w:vMerge w:val="restart"/>
            <w:tcBorders>
              <w:top w:val="nil"/>
              <w:left w:val="single" w:sz="8" w:space="0" w:color="auto"/>
              <w:bottom w:val="single" w:sz="8" w:space="0" w:color="000000"/>
              <w:right w:val="single" w:sz="4" w:space="0" w:color="auto"/>
            </w:tcBorders>
            <w:shd w:val="clear" w:color="auto" w:fill="auto"/>
            <w:vAlign w:val="center"/>
            <w:hideMark/>
          </w:tcPr>
          <w:p w:rsidR="008757F1" w:rsidRPr="008757F1" w:rsidRDefault="008757F1" w:rsidP="008757F1">
            <w:pPr>
              <w:spacing w:after="0" w:line="240" w:lineRule="auto"/>
              <w:jc w:val="center"/>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تخطيط المنشآت الصناعية</w:t>
            </w: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يوضح المعايير الواجب مراعاتها عند اختيار موقع المصنع وتصميمه</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1984" w:type="dxa"/>
            <w:vMerge/>
            <w:tcBorders>
              <w:top w:val="nil"/>
              <w:left w:val="single" w:sz="8" w:space="0" w:color="auto"/>
              <w:bottom w:val="single" w:sz="8" w:space="0" w:color="000000"/>
              <w:right w:val="single" w:sz="4"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 xml:space="preserve">يفسر الحاجات اللازمة لإتمام الدورة الإنتاجية للمصنع </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1984" w:type="dxa"/>
            <w:vMerge w:val="restart"/>
            <w:tcBorders>
              <w:top w:val="nil"/>
              <w:left w:val="single" w:sz="8" w:space="0" w:color="auto"/>
              <w:bottom w:val="single" w:sz="8" w:space="0" w:color="000000"/>
              <w:right w:val="single" w:sz="4" w:space="0" w:color="auto"/>
            </w:tcBorders>
            <w:shd w:val="clear" w:color="auto" w:fill="auto"/>
            <w:vAlign w:val="center"/>
            <w:hideMark/>
          </w:tcPr>
          <w:p w:rsidR="008757F1" w:rsidRPr="008757F1" w:rsidRDefault="008757F1" w:rsidP="008757F1">
            <w:pPr>
              <w:spacing w:after="0" w:line="240" w:lineRule="auto"/>
              <w:jc w:val="center"/>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الصيانة</w:t>
            </w: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يصنف أنواع الصيانة وأهميتها</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1984" w:type="dxa"/>
            <w:vMerge/>
            <w:tcBorders>
              <w:top w:val="nil"/>
              <w:left w:val="single" w:sz="8" w:space="0" w:color="auto"/>
              <w:bottom w:val="single" w:sz="8" w:space="0" w:color="000000"/>
              <w:right w:val="single" w:sz="4" w:space="0" w:color="auto"/>
            </w:tcBorders>
            <w:vAlign w:val="center"/>
            <w:hideMark/>
          </w:tcPr>
          <w:p w:rsidR="008757F1" w:rsidRPr="008757F1" w:rsidRDefault="008757F1" w:rsidP="008757F1">
            <w:pPr>
              <w:spacing w:after="0" w:line="240" w:lineRule="auto"/>
              <w:rPr>
                <w:rFonts w:ascii="Times New Roman" w:eastAsia="Times New Roman" w:hAnsi="Times New Roman" w:cs="Times New Roman"/>
                <w:b/>
                <w:bCs/>
                <w:color w:val="000000"/>
                <w:sz w:val="26"/>
                <w:szCs w:val="26"/>
              </w:rPr>
            </w:pPr>
          </w:p>
        </w:tc>
        <w:tc>
          <w:tcPr>
            <w:tcW w:w="6081" w:type="dxa"/>
            <w:tcBorders>
              <w:top w:val="nil"/>
              <w:left w:val="nil"/>
              <w:bottom w:val="single" w:sz="8" w:space="0" w:color="auto"/>
              <w:right w:val="single" w:sz="4" w:space="0" w:color="auto"/>
            </w:tcBorders>
            <w:shd w:val="clear" w:color="auto" w:fill="auto"/>
            <w:vAlign w:val="center"/>
            <w:hideMark/>
          </w:tcPr>
          <w:p w:rsidR="008757F1" w:rsidRPr="008757F1" w:rsidRDefault="008757F1" w:rsidP="00B53610">
            <w:pPr>
              <w:bidi/>
              <w:spacing w:after="0" w:line="240" w:lineRule="auto"/>
              <w:jc w:val="lowKashida"/>
              <w:rPr>
                <w:rFonts w:ascii="Times New Roman" w:eastAsia="Times New Roman" w:hAnsi="Times New Roman" w:cs="Times New Roman"/>
                <w:b/>
                <w:bCs/>
                <w:color w:val="000000"/>
                <w:sz w:val="26"/>
                <w:szCs w:val="26"/>
                <w:rtl/>
              </w:rPr>
            </w:pPr>
            <w:r w:rsidRPr="008757F1">
              <w:rPr>
                <w:rFonts w:ascii="Times New Roman" w:eastAsia="Times New Roman" w:hAnsi="Times New Roman" w:cs="Times New Roman" w:hint="cs"/>
                <w:b/>
                <w:bCs/>
                <w:color w:val="000000"/>
                <w:sz w:val="26"/>
                <w:szCs w:val="26"/>
                <w:rtl/>
              </w:rPr>
              <w:t>يحدد خصائص الصيانة الإنتاجية الشاملة ومجالاتها</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D907DC" w:rsidRDefault="008757F1" w:rsidP="008757F1">
            <w:pPr>
              <w:spacing w:after="0" w:line="240" w:lineRule="auto"/>
              <w:rPr>
                <w:rFonts w:ascii="Times New Roman" w:eastAsia="Times New Roman" w:hAnsi="Times New Roman" w:cs="Times New Roman"/>
                <w:b/>
                <w:bCs/>
                <w:color w:val="000000"/>
                <w:sz w:val="28"/>
                <w:szCs w:val="28"/>
              </w:rPr>
            </w:pPr>
          </w:p>
        </w:tc>
        <w:tc>
          <w:tcPr>
            <w:tcW w:w="1984" w:type="dxa"/>
            <w:vMerge w:val="restart"/>
            <w:tcBorders>
              <w:top w:val="nil"/>
              <w:left w:val="single" w:sz="8" w:space="0" w:color="auto"/>
              <w:bottom w:val="single" w:sz="4" w:space="0" w:color="000000"/>
              <w:right w:val="single" w:sz="4" w:space="0" w:color="auto"/>
            </w:tcBorders>
            <w:shd w:val="clear" w:color="auto" w:fill="auto"/>
            <w:vAlign w:val="center"/>
            <w:hideMark/>
          </w:tcPr>
          <w:p w:rsidR="008757F1" w:rsidRPr="00D907DC" w:rsidRDefault="008757F1" w:rsidP="008757F1">
            <w:pPr>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شبكات الأعمال</w:t>
            </w:r>
          </w:p>
        </w:tc>
        <w:tc>
          <w:tcPr>
            <w:tcW w:w="6081" w:type="dxa"/>
            <w:tcBorders>
              <w:top w:val="nil"/>
              <w:left w:val="nil"/>
              <w:bottom w:val="single" w:sz="8" w:space="0" w:color="auto"/>
              <w:right w:val="single" w:sz="4" w:space="0" w:color="auto"/>
            </w:tcBorders>
            <w:shd w:val="clear" w:color="auto" w:fill="auto"/>
            <w:vAlign w:val="center"/>
            <w:hideMark/>
          </w:tcPr>
          <w:p w:rsidR="008757F1" w:rsidRPr="00D907DC" w:rsidRDefault="008757F1" w:rsidP="00B53610">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يبني مخطط جانت </w:t>
            </w:r>
            <w:r w:rsidRPr="00D907DC">
              <w:rPr>
                <w:rFonts w:ascii="Calibri" w:eastAsia="Times New Roman" w:hAnsi="Calibri" w:cs="Calibri"/>
                <w:b/>
                <w:bCs/>
                <w:color w:val="000000"/>
                <w:sz w:val="28"/>
                <w:szCs w:val="28"/>
              </w:rPr>
              <w:t>Gantt Chart</w:t>
            </w:r>
            <w:r w:rsidRPr="00D907DC">
              <w:rPr>
                <w:rFonts w:ascii="Times New Roman" w:eastAsia="Times New Roman" w:hAnsi="Times New Roman" w:cs="Times New Roman"/>
                <w:b/>
                <w:bCs/>
                <w:color w:val="000000"/>
                <w:sz w:val="28"/>
                <w:szCs w:val="28"/>
                <w:rtl/>
              </w:rPr>
              <w:t xml:space="preserve"> و</w:t>
            </w:r>
            <w:r w:rsidRPr="00D907DC">
              <w:rPr>
                <w:rFonts w:ascii="Calibri" w:eastAsia="Times New Roman" w:hAnsi="Calibri" w:cs="Calibri"/>
                <w:b/>
                <w:bCs/>
                <w:color w:val="000000"/>
                <w:sz w:val="28"/>
                <w:szCs w:val="28"/>
              </w:rPr>
              <w:t>PERT</w:t>
            </w:r>
            <w:r w:rsidRPr="00D907DC">
              <w:rPr>
                <w:rFonts w:ascii="Times New Roman" w:eastAsia="Times New Roman" w:hAnsi="Times New Roman" w:cs="Times New Roman"/>
                <w:b/>
                <w:bCs/>
                <w:color w:val="000000"/>
                <w:sz w:val="28"/>
                <w:szCs w:val="28"/>
                <w:rtl/>
              </w:rPr>
              <w:t xml:space="preserve"> لمشاريع مختلفة</w:t>
            </w:r>
          </w:p>
        </w:tc>
      </w:tr>
      <w:tr w:rsidR="008757F1" w:rsidRPr="00D907DC" w:rsidTr="000D6F61">
        <w:trPr>
          <w:gridAfter w:val="1"/>
          <w:wAfter w:w="15" w:type="dxa"/>
          <w:trHeight w:val="1142"/>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D907DC" w:rsidRDefault="008757F1" w:rsidP="008757F1">
            <w:pPr>
              <w:spacing w:after="0" w:line="240" w:lineRule="auto"/>
              <w:rPr>
                <w:rFonts w:ascii="Times New Roman" w:eastAsia="Times New Roman" w:hAnsi="Times New Roman" w:cs="Times New Roman"/>
                <w:b/>
                <w:bCs/>
                <w:color w:val="000000"/>
                <w:sz w:val="28"/>
                <w:szCs w:val="28"/>
              </w:rPr>
            </w:pPr>
          </w:p>
        </w:tc>
        <w:tc>
          <w:tcPr>
            <w:tcW w:w="1984" w:type="dxa"/>
            <w:vMerge/>
            <w:tcBorders>
              <w:top w:val="nil"/>
              <w:left w:val="single" w:sz="8" w:space="0" w:color="auto"/>
              <w:bottom w:val="single" w:sz="4" w:space="0" w:color="000000"/>
              <w:right w:val="single" w:sz="4" w:space="0" w:color="auto"/>
            </w:tcBorders>
            <w:vAlign w:val="center"/>
            <w:hideMark/>
          </w:tcPr>
          <w:p w:rsidR="008757F1" w:rsidRPr="00D907DC" w:rsidRDefault="008757F1" w:rsidP="008757F1">
            <w:pPr>
              <w:spacing w:after="0" w:line="240" w:lineRule="auto"/>
              <w:rPr>
                <w:rFonts w:ascii="Times New Roman" w:eastAsia="Times New Roman" w:hAnsi="Times New Roman" w:cs="Times New Roman"/>
                <w:b/>
                <w:bCs/>
                <w:color w:val="000000"/>
                <w:sz w:val="28"/>
                <w:szCs w:val="28"/>
              </w:rPr>
            </w:pPr>
          </w:p>
        </w:tc>
        <w:tc>
          <w:tcPr>
            <w:tcW w:w="6081" w:type="dxa"/>
            <w:tcBorders>
              <w:top w:val="nil"/>
              <w:left w:val="nil"/>
              <w:bottom w:val="single" w:sz="8" w:space="0" w:color="auto"/>
              <w:right w:val="single" w:sz="4" w:space="0" w:color="auto"/>
            </w:tcBorders>
            <w:shd w:val="clear" w:color="auto" w:fill="auto"/>
            <w:vAlign w:val="center"/>
            <w:hideMark/>
          </w:tcPr>
          <w:p w:rsidR="008757F1" w:rsidRPr="00D907DC" w:rsidRDefault="008757F1" w:rsidP="00B53610">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يبني مخططات لمشاريع باستخدام المخطط السهمي </w:t>
            </w:r>
            <w:r w:rsidRPr="00D907DC">
              <w:rPr>
                <w:rFonts w:ascii="Calibri" w:eastAsia="Times New Roman" w:hAnsi="Calibri" w:cs="Calibri"/>
                <w:b/>
                <w:bCs/>
                <w:color w:val="000000"/>
                <w:sz w:val="28"/>
                <w:szCs w:val="28"/>
              </w:rPr>
              <w:t>Activity</w:t>
            </w:r>
            <w:r w:rsidRPr="00D907DC">
              <w:rPr>
                <w:rFonts w:ascii="Calibri" w:eastAsia="Times New Roman" w:hAnsi="Calibri" w:cs="Calibri"/>
                <w:b/>
                <w:bCs/>
                <w:color w:val="000000"/>
                <w:sz w:val="28"/>
                <w:szCs w:val="28"/>
                <w:rtl/>
              </w:rPr>
              <w:t xml:space="preserve"> </w:t>
            </w:r>
            <w:r w:rsidRPr="00D907DC">
              <w:rPr>
                <w:rFonts w:ascii="Calibri" w:eastAsia="Times New Roman" w:hAnsi="Calibri" w:cs="Calibri"/>
                <w:b/>
                <w:bCs/>
                <w:color w:val="000000"/>
                <w:sz w:val="28"/>
                <w:szCs w:val="28"/>
              </w:rPr>
              <w:t>on Arrow</w:t>
            </w:r>
            <w:r w:rsidRPr="00D907DC">
              <w:rPr>
                <w:rFonts w:ascii="Times New Roman" w:eastAsia="Times New Roman" w:hAnsi="Times New Roman" w:cs="Times New Roman"/>
                <w:b/>
                <w:bCs/>
                <w:color w:val="000000"/>
                <w:sz w:val="28"/>
                <w:szCs w:val="28"/>
                <w:rtl/>
              </w:rPr>
              <w:t xml:space="preserve"> وباستخدام المخطط التصدري </w:t>
            </w:r>
            <w:r w:rsidRPr="00D907DC">
              <w:rPr>
                <w:rFonts w:ascii="Calibri" w:eastAsia="Times New Roman" w:hAnsi="Calibri" w:cs="Calibri"/>
                <w:b/>
                <w:bCs/>
                <w:color w:val="000000"/>
                <w:sz w:val="28"/>
                <w:szCs w:val="28"/>
              </w:rPr>
              <w:t>Activity on Node</w:t>
            </w:r>
            <w:r w:rsidRPr="00D907DC">
              <w:rPr>
                <w:rFonts w:ascii="Times New Roman" w:eastAsia="Times New Roman" w:hAnsi="Times New Roman" w:cs="Times New Roman"/>
                <w:b/>
                <w:bCs/>
                <w:color w:val="000000"/>
                <w:sz w:val="28"/>
                <w:szCs w:val="28"/>
                <w:rtl/>
              </w:rPr>
              <w:t xml:space="preserve"> </w:t>
            </w:r>
          </w:p>
        </w:tc>
      </w:tr>
      <w:tr w:rsidR="008757F1" w:rsidRPr="00D907DC" w:rsidTr="000D6F61">
        <w:trPr>
          <w:gridAfter w:val="1"/>
          <w:wAfter w:w="15" w:type="dxa"/>
          <w:trHeight w:val="761"/>
        </w:trPr>
        <w:tc>
          <w:tcPr>
            <w:tcW w:w="1255" w:type="dxa"/>
            <w:vMerge/>
            <w:tcBorders>
              <w:top w:val="single" w:sz="4" w:space="0" w:color="auto"/>
              <w:left w:val="single" w:sz="4" w:space="0" w:color="auto"/>
              <w:bottom w:val="single" w:sz="4" w:space="0" w:color="000000"/>
              <w:right w:val="single" w:sz="8" w:space="0" w:color="auto"/>
            </w:tcBorders>
            <w:vAlign w:val="center"/>
            <w:hideMark/>
          </w:tcPr>
          <w:p w:rsidR="008757F1" w:rsidRPr="00D907DC" w:rsidRDefault="008757F1" w:rsidP="008757F1">
            <w:pPr>
              <w:spacing w:after="0" w:line="240" w:lineRule="auto"/>
              <w:rPr>
                <w:rFonts w:ascii="Times New Roman" w:eastAsia="Times New Roman" w:hAnsi="Times New Roman" w:cs="Times New Roman"/>
                <w:b/>
                <w:bCs/>
                <w:color w:val="000000"/>
                <w:sz w:val="28"/>
                <w:szCs w:val="28"/>
              </w:rPr>
            </w:pPr>
          </w:p>
        </w:tc>
        <w:tc>
          <w:tcPr>
            <w:tcW w:w="1984" w:type="dxa"/>
            <w:vMerge/>
            <w:tcBorders>
              <w:top w:val="nil"/>
              <w:left w:val="single" w:sz="8" w:space="0" w:color="auto"/>
              <w:bottom w:val="single" w:sz="4" w:space="0" w:color="000000"/>
              <w:right w:val="single" w:sz="4" w:space="0" w:color="auto"/>
            </w:tcBorders>
            <w:vAlign w:val="center"/>
            <w:hideMark/>
          </w:tcPr>
          <w:p w:rsidR="008757F1" w:rsidRPr="00D907DC" w:rsidRDefault="008757F1" w:rsidP="008757F1">
            <w:pPr>
              <w:spacing w:after="0" w:line="240" w:lineRule="auto"/>
              <w:rPr>
                <w:rFonts w:ascii="Times New Roman" w:eastAsia="Times New Roman" w:hAnsi="Times New Roman" w:cs="Times New Roman"/>
                <w:b/>
                <w:bCs/>
                <w:color w:val="000000"/>
                <w:sz w:val="28"/>
                <w:szCs w:val="28"/>
              </w:rPr>
            </w:pPr>
          </w:p>
        </w:tc>
        <w:tc>
          <w:tcPr>
            <w:tcW w:w="6081" w:type="dxa"/>
            <w:tcBorders>
              <w:top w:val="nil"/>
              <w:left w:val="nil"/>
              <w:bottom w:val="single" w:sz="8" w:space="0" w:color="auto"/>
              <w:right w:val="single" w:sz="4" w:space="0" w:color="auto"/>
            </w:tcBorders>
            <w:shd w:val="clear" w:color="auto" w:fill="auto"/>
            <w:vAlign w:val="center"/>
            <w:hideMark/>
          </w:tcPr>
          <w:p w:rsidR="008757F1" w:rsidRPr="00D907DC" w:rsidRDefault="008757F1" w:rsidP="00B53610">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يميز المسار الحرج ويحدده في المشاريع</w:t>
            </w:r>
          </w:p>
        </w:tc>
      </w:tr>
    </w:tbl>
    <w:p w:rsidR="008757F1" w:rsidRDefault="008757F1" w:rsidP="008757F1">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Pr="00620031" w:rsidRDefault="00AE60AE" w:rsidP="00AE60AE">
      <w:pPr>
        <w:bidi/>
        <w:rPr>
          <w:rFonts w:ascii="Simplified Arabic" w:hAnsi="Simplified Arabic" w:cs="Simplified Arabic"/>
          <w:b/>
          <w:bCs/>
          <w:sz w:val="28"/>
          <w:szCs w:val="28"/>
          <w:lang w:bidi="ar-JO"/>
        </w:rPr>
      </w:pPr>
    </w:p>
    <w:p w:rsidR="00AF6FF0" w:rsidRPr="00AE60AE" w:rsidRDefault="00AF6FF0" w:rsidP="00AE60AE">
      <w:pPr>
        <w:bidi/>
        <w:rPr>
          <w:rFonts w:ascii="Simplified Arabic" w:hAnsi="Simplified Arabic" w:cs="Simplified Arabic"/>
          <w:b/>
          <w:bCs/>
          <w:sz w:val="36"/>
          <w:szCs w:val="36"/>
          <w:rtl/>
          <w:lang w:bidi="ar-JO"/>
        </w:rPr>
      </w:pPr>
      <w:r w:rsidRPr="00620031">
        <w:rPr>
          <w:rFonts w:ascii="Simplified Arabic" w:hAnsi="Simplified Arabic" w:cs="Simplified Arabic" w:hint="cs"/>
          <w:b/>
          <w:bCs/>
          <w:sz w:val="36"/>
          <w:szCs w:val="36"/>
          <w:rtl/>
          <w:lang w:bidi="ar-JO"/>
        </w:rPr>
        <w:t xml:space="preserve">ثالثاً: الكفايات المهنية لتخصص </w:t>
      </w:r>
      <w:r w:rsidR="00150C75" w:rsidRPr="00620031">
        <w:rPr>
          <w:rFonts w:ascii="Simplified Arabic" w:hAnsi="Simplified Arabic" w:cs="Simplified Arabic" w:hint="cs"/>
          <w:b/>
          <w:bCs/>
          <w:sz w:val="36"/>
          <w:szCs w:val="36"/>
          <w:rtl/>
          <w:lang w:bidi="ar-JO"/>
        </w:rPr>
        <w:t>لحام</w:t>
      </w:r>
      <w:r w:rsidR="00287231">
        <w:rPr>
          <w:rFonts w:ascii="Simplified Arabic" w:hAnsi="Simplified Arabic" w:cs="Simplified Arabic" w:hint="cs"/>
          <w:b/>
          <w:bCs/>
          <w:sz w:val="36"/>
          <w:szCs w:val="36"/>
          <w:rtl/>
          <w:lang w:bidi="ar-JO"/>
        </w:rPr>
        <w:t xml:space="preserve"> وتشكيل</w:t>
      </w:r>
      <w:r w:rsidR="00150C75" w:rsidRPr="00620031">
        <w:rPr>
          <w:rFonts w:ascii="Simplified Arabic" w:hAnsi="Simplified Arabic" w:cs="Simplified Arabic" w:hint="cs"/>
          <w:b/>
          <w:bCs/>
          <w:sz w:val="36"/>
          <w:szCs w:val="36"/>
          <w:rtl/>
          <w:lang w:bidi="ar-JO"/>
        </w:rPr>
        <w:t xml:space="preserve"> معادن</w:t>
      </w:r>
    </w:p>
    <w:tbl>
      <w:tblPr>
        <w:bidiVisual/>
        <w:tblW w:w="9320" w:type="dxa"/>
        <w:tblInd w:w="-10" w:type="dxa"/>
        <w:tblLook w:val="04A0" w:firstRow="1" w:lastRow="0" w:firstColumn="1" w:lastColumn="0" w:noHBand="0" w:noVBand="1"/>
      </w:tblPr>
      <w:tblGrid>
        <w:gridCol w:w="2400"/>
        <w:gridCol w:w="2400"/>
        <w:gridCol w:w="4520"/>
      </w:tblGrid>
      <w:tr w:rsidR="00620031" w:rsidRPr="00620031" w:rsidTr="00C27C65">
        <w:trPr>
          <w:trHeight w:val="326"/>
        </w:trPr>
        <w:tc>
          <w:tcPr>
            <w:tcW w:w="2400" w:type="dxa"/>
            <w:tcBorders>
              <w:top w:val="single" w:sz="8" w:space="0" w:color="auto"/>
              <w:left w:val="single" w:sz="8" w:space="0" w:color="auto"/>
              <w:bottom w:val="nil"/>
              <w:right w:val="single" w:sz="8" w:space="0" w:color="auto"/>
            </w:tcBorders>
            <w:shd w:val="clear" w:color="000000" w:fill="BFBFBF"/>
            <w:noWrap/>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Pr>
            </w:pPr>
            <w:bookmarkStart w:id="10" w:name="_GoBack" w:colFirst="2" w:colLast="2"/>
            <w:r w:rsidRPr="00620031">
              <w:rPr>
                <w:rFonts w:ascii="Times New Roman" w:eastAsia="Times New Roman" w:hAnsi="Times New Roman" w:cs="Times New Roman" w:hint="cs"/>
                <w:b/>
                <w:bCs/>
                <w:sz w:val="24"/>
                <w:szCs w:val="24"/>
                <w:rtl/>
              </w:rPr>
              <w:t>المجال الرئيس</w:t>
            </w:r>
          </w:p>
        </w:tc>
        <w:tc>
          <w:tcPr>
            <w:tcW w:w="2400" w:type="dxa"/>
            <w:tcBorders>
              <w:top w:val="single" w:sz="8" w:space="0" w:color="auto"/>
              <w:left w:val="nil"/>
              <w:bottom w:val="nil"/>
              <w:right w:val="nil"/>
            </w:tcBorders>
            <w:shd w:val="clear" w:color="000000" w:fill="BFBFBF"/>
            <w:noWrap/>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المجال الفرعي</w:t>
            </w:r>
          </w:p>
        </w:tc>
        <w:tc>
          <w:tcPr>
            <w:tcW w:w="4520" w:type="dxa"/>
            <w:tcBorders>
              <w:top w:val="single" w:sz="8" w:space="0" w:color="auto"/>
              <w:left w:val="nil"/>
              <w:bottom w:val="single" w:sz="8" w:space="0" w:color="auto"/>
              <w:right w:val="single" w:sz="8" w:space="0" w:color="auto"/>
            </w:tcBorders>
            <w:shd w:val="clear" w:color="000000" w:fill="BFBFBF"/>
            <w:noWrap/>
            <w:vAlign w:val="center"/>
            <w:hideMark/>
          </w:tcPr>
          <w:p w:rsidR="00FF1507" w:rsidRPr="00620031" w:rsidRDefault="00FF1507" w:rsidP="00204314">
            <w:pPr>
              <w:bidi/>
              <w:spacing w:after="0" w:line="240" w:lineRule="auto"/>
              <w:jc w:val="lowKashida"/>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المؤشرات</w:t>
            </w:r>
          </w:p>
        </w:tc>
      </w:tr>
      <w:tr w:rsidR="00620031" w:rsidRPr="00620031" w:rsidTr="00C27C65">
        <w:trPr>
          <w:trHeight w:val="159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المعرفة الأكاديمية والبيداغوجية لتخصص ميكانيك الإنتاج واللحام وتشكيل المعادن </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معرفة المبحث والمحتوى والمعرفة البيداغوجية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 xml:space="preserve">يمتلك فهمًا جيدًا لسوق العمل التاريخي والمعاصر ضمن السياق الثقافي للأردن فيما يتعلق </w:t>
            </w:r>
            <w:r w:rsidRPr="00ED2C44">
              <w:rPr>
                <w:rFonts w:ascii="Arial" w:eastAsia="Times New Roman" w:hAnsi="Arial" w:cs="Arial"/>
                <w:sz w:val="28"/>
                <w:szCs w:val="28"/>
                <w:rtl/>
              </w:rPr>
              <w:t>بميكانيك الإنتاج واللحام وتشكيل المعادن</w:t>
            </w:r>
            <w:r w:rsidRPr="00ED2C44">
              <w:rPr>
                <w:rFonts w:ascii="Times New Roman" w:eastAsia="Times New Roman" w:hAnsi="Times New Roman" w:cs="Times New Roman"/>
                <w:sz w:val="28"/>
                <w:szCs w:val="28"/>
                <w:rtl/>
              </w:rPr>
              <w:t>، بما في ذلك أنواع المهارات والمؤهلات التي يحتاجها الطلبة لاختيار مهنة ميكانيك الإنتاج واللحام وتشكيل المعادن</w:t>
            </w:r>
            <w:r w:rsidRPr="00ED2C44">
              <w:rPr>
                <w:rFonts w:ascii="Times New Roman" w:eastAsia="Times New Roman" w:hAnsi="Times New Roman" w:cs="Times New Roman" w:hint="cs"/>
                <w:sz w:val="28"/>
                <w:szCs w:val="28"/>
                <w:rtl/>
              </w:rPr>
              <w:t xml:space="preserve"> </w:t>
            </w:r>
            <w:r w:rsidRPr="00ED2C44">
              <w:rPr>
                <w:rFonts w:ascii="Times New Roman" w:eastAsia="Times New Roman" w:hAnsi="Times New Roman" w:cs="Times New Roman"/>
                <w:sz w:val="28"/>
                <w:szCs w:val="28"/>
                <w:rtl/>
              </w:rPr>
              <w:t>في سوق العمل</w:t>
            </w:r>
            <w:r w:rsidRPr="00ED2C44">
              <w:rPr>
                <w:rFonts w:ascii="Calibri" w:eastAsia="Times New Roman" w:hAnsi="Calibri" w:cs="Calibri"/>
                <w:sz w:val="28"/>
                <w:szCs w:val="28"/>
                <w:rtl/>
              </w:rPr>
              <w:t>.</w:t>
            </w:r>
          </w:p>
        </w:tc>
      </w:tr>
      <w:tr w:rsidR="00620031" w:rsidRPr="00620031" w:rsidTr="00C27C65">
        <w:trPr>
          <w:trHeight w:val="1590"/>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يفهم مجموعة من النظريات حول التعلم والتعليم بما في ذلك تطوير المهارات الوظيفية والمهارات المرتبطة بتخصص ميكانيك الإنتاج واللحام وتشكيل المعادن التي تمكن الطلبة من الحصول على وظيفة التطور النفسي والاجتماعي</w:t>
            </w:r>
            <w:r w:rsidRPr="00ED2C44">
              <w:rPr>
                <w:rFonts w:ascii="Calibri" w:eastAsia="Times New Roman" w:hAnsi="Calibri" w:cs="Calibri"/>
                <w:sz w:val="28"/>
                <w:szCs w:val="28"/>
                <w:rtl/>
              </w:rPr>
              <w:t>.</w:t>
            </w:r>
          </w:p>
        </w:tc>
      </w:tr>
      <w:tr w:rsidR="00620031" w:rsidRPr="00620031" w:rsidTr="00C27C65">
        <w:trPr>
          <w:trHeight w:val="1277"/>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يمتلك فهمًا نظريًّا لأهمية التعلم الاستكشافي والتجريبي والتعلم القائم على المشروع والتعلم القائم على حل المشكلات المرتبطة بتخصص ميكانيك الإنتاج واللحام وتشكيل المعادن</w:t>
            </w:r>
            <w:r w:rsidRPr="00ED2C44">
              <w:rPr>
                <w:rFonts w:ascii="Calibri" w:eastAsia="Times New Roman" w:hAnsi="Calibri" w:cs="Calibri"/>
                <w:sz w:val="28"/>
                <w:szCs w:val="28"/>
                <w:rtl/>
              </w:rPr>
              <w:t>.</w:t>
            </w:r>
          </w:p>
        </w:tc>
      </w:tr>
      <w:tr w:rsidR="00620031" w:rsidRPr="00620031" w:rsidTr="00C27C65">
        <w:trPr>
          <w:trHeight w:val="50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vMerge w:val="restart"/>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يجمع بين مهاراته الفنية والمهنية بالإضافة الى المهارات التربوية لتصميم التدريس من أجل دعم التعلم وتسهيل نجاح طلبة ميكانيك الإنتاج واللحام وتشكيل المعادن في مجال سوق العمل</w:t>
            </w:r>
            <w:r w:rsidRPr="00ED2C44">
              <w:rPr>
                <w:rFonts w:ascii="Calibri" w:eastAsia="Times New Roman" w:hAnsi="Calibri" w:cs="Calibri"/>
                <w:sz w:val="28"/>
                <w:szCs w:val="28"/>
                <w:rtl/>
              </w:rPr>
              <w:t>.</w:t>
            </w:r>
          </w:p>
        </w:tc>
      </w:tr>
      <w:tr w:rsidR="00620031" w:rsidRPr="00620031" w:rsidTr="00C27C65">
        <w:trPr>
          <w:trHeight w:val="50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vMerge/>
            <w:tcBorders>
              <w:top w:val="single" w:sz="8" w:space="0" w:color="000000"/>
              <w:left w:val="single" w:sz="8" w:space="0" w:color="auto"/>
              <w:right w:val="single" w:sz="8" w:space="0" w:color="auto"/>
            </w:tcBorders>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p>
        </w:tc>
      </w:tr>
      <w:tr w:rsidR="00620031" w:rsidRPr="00620031" w:rsidTr="00C27C65">
        <w:trPr>
          <w:trHeight w:val="63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يعرف المفاهيم الرياضية الأساسية ويوظفها في مجال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130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الإطار العام والنتاجات العامة والخاصة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 xml:space="preserve">يميز بين النتاجات العامة والخاصة لمناهج </w:t>
            </w:r>
            <w:r w:rsidRPr="00ED2C44">
              <w:rPr>
                <w:rFonts w:ascii="Arial" w:eastAsia="Times New Roman" w:hAnsi="Arial" w:cs="Arial"/>
                <w:sz w:val="28"/>
                <w:szCs w:val="28"/>
                <w:rtl/>
              </w:rPr>
              <w:t>ميكانيك الإنتاج واللحام وتشكيل المعادن</w:t>
            </w:r>
            <w:r w:rsidRPr="00ED2C44">
              <w:rPr>
                <w:rFonts w:ascii="Calibri" w:eastAsia="Times New Roman" w:hAnsi="Calibri" w:cs="Calibri"/>
                <w:sz w:val="28"/>
                <w:szCs w:val="28"/>
                <w:rtl/>
              </w:rPr>
              <w:t>. </w:t>
            </w:r>
          </w:p>
        </w:tc>
      </w:tr>
      <w:tr w:rsidR="00620031" w:rsidRPr="00620031" w:rsidTr="00C27C65">
        <w:trPr>
          <w:trHeight w:val="63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000000"/>
              <w:left w:val="single" w:sz="8" w:space="0" w:color="auto"/>
              <w:bottom w:val="single" w:sz="4" w:space="0" w:color="auto"/>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bottom w:val="single" w:sz="4"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يحلل محتوى منهاج </w:t>
            </w:r>
            <w:r w:rsidRPr="00ED2C44">
              <w:rPr>
                <w:rFonts w:ascii="Times New Roman" w:eastAsia="Times New Roman" w:hAnsi="Times New Roman" w:cs="Times New Roman"/>
                <w:sz w:val="28"/>
                <w:szCs w:val="28"/>
                <w:rtl/>
              </w:rPr>
              <w:t>ميكانيك الإنتاج واللحام وتشكيل المعادن</w:t>
            </w:r>
            <w:r w:rsidRPr="00ED2C44">
              <w:rPr>
                <w:rFonts w:ascii="Arial" w:eastAsia="Times New Roman" w:hAnsi="Arial" w:cs="Arial"/>
                <w:sz w:val="28"/>
                <w:szCs w:val="28"/>
                <w:rtl/>
              </w:rPr>
              <w:t>.</w:t>
            </w:r>
          </w:p>
        </w:tc>
      </w:tr>
      <w:tr w:rsidR="00620031" w:rsidRPr="00620031" w:rsidTr="00C27C65">
        <w:trPr>
          <w:trHeight w:val="951"/>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single" w:sz="8" w:space="0" w:color="000000"/>
              <w:left w:val="single" w:sz="8" w:space="0" w:color="auto"/>
              <w:bottom w:val="single" w:sz="4" w:space="0" w:color="auto"/>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يحدد الكفايات المهنية التي بني عليها الإطار العام والنتاجات العامة والخاصة ب</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978"/>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التعلم والتعليم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24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التخطيط للتعلم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يمتلك المعارف والمهارات لإعداد الخطط الفصلية واليومية لتخصص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639"/>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يعد أنشطة تعليمية متنوعة تراعي الفروق الفردية في ميكانيك الإنتاج واللحام وتشكيل المعادن</w:t>
            </w:r>
          </w:p>
        </w:tc>
      </w:tr>
      <w:tr w:rsidR="00620031" w:rsidRPr="00620031" w:rsidTr="00C27C65">
        <w:trPr>
          <w:trHeight w:val="95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يمتلك مهارات الاتصال والتواصل والتعاون والتفاوض والقيادة في عمل مشروع يختص </w:t>
            </w:r>
            <w:r w:rsidRPr="00ED2C44">
              <w:rPr>
                <w:rFonts w:ascii="Times New Roman" w:eastAsia="Times New Roman" w:hAnsi="Times New Roman" w:cs="Times New Roman"/>
                <w:sz w:val="28"/>
                <w:szCs w:val="28"/>
                <w:rtl/>
              </w:rPr>
              <w:t>بميكانيك الإنتاج واللحام وتشكيل المعادن</w:t>
            </w:r>
            <w:r w:rsidRPr="00ED2C44">
              <w:rPr>
                <w:rFonts w:ascii="Arial" w:eastAsia="Times New Roman" w:hAnsi="Arial" w:cs="Arial"/>
                <w:sz w:val="28"/>
                <w:szCs w:val="28"/>
                <w:rtl/>
              </w:rPr>
              <w:t>.</w:t>
            </w:r>
          </w:p>
        </w:tc>
      </w:tr>
      <w:tr w:rsidR="00620031" w:rsidRPr="00620031" w:rsidTr="00C27C65">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 xml:space="preserve">يلاحظ مشاركة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 xml:space="preserve">في جلسات المشروع ومهاراتهم خلال درس من دورس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ويستخدم ذلك للتخطيط اللاحق</w:t>
            </w:r>
            <w:r w:rsidRPr="00ED2C44">
              <w:rPr>
                <w:rFonts w:ascii="Calibri" w:eastAsia="Times New Roman" w:hAnsi="Calibri" w:cs="Calibri"/>
                <w:sz w:val="28"/>
                <w:szCs w:val="28"/>
                <w:rtl/>
              </w:rPr>
              <w:t>.</w:t>
            </w:r>
          </w:p>
        </w:tc>
      </w:tr>
      <w:tr w:rsidR="00620031" w:rsidRPr="00620031" w:rsidTr="00C27C65">
        <w:trPr>
          <w:trHeight w:val="1590"/>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tl/>
              </w:rPr>
            </w:pPr>
            <w:r w:rsidRPr="00620031">
              <w:rPr>
                <w:rFonts w:ascii="Calibri" w:eastAsia="Times New Roman" w:hAnsi="Calibri" w:cs="Calibri"/>
                <w:b/>
                <w:bCs/>
                <w:sz w:val="24"/>
                <w:szCs w:val="24"/>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يستخدم التعلم والتعلم القائم على مشاريع مرتبطة بتخصص ميكانيك الإنتاج واللحام وتشكيل المعادن والمشكلات الذي يعمل على تطوير المهارات التي تمكن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من الحصول على وظيفة</w:t>
            </w:r>
            <w:r w:rsidRPr="00ED2C44">
              <w:rPr>
                <w:rFonts w:ascii="Calibri" w:eastAsia="Times New Roman" w:hAnsi="Calibri" w:cs="Calibri"/>
                <w:sz w:val="28"/>
                <w:szCs w:val="28"/>
                <w:rtl/>
              </w:rPr>
              <w:t>.</w:t>
            </w:r>
          </w:p>
        </w:tc>
      </w:tr>
      <w:tr w:rsidR="00620031" w:rsidRPr="00620031" w:rsidTr="00C27C65">
        <w:trPr>
          <w:trHeight w:val="1576"/>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بيداغوجيا التعليم المهني والاستراتيجيات والعمليات في التعلم والتعلم لتخصص ميكانيك الإنتاج واللحام وتشكيل المعادن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يستطيع إظهار مجموعة من المهارات الفنية في الغرفة الصفية والمشاغل و</w:t>
            </w:r>
            <w:r w:rsidR="00251325">
              <w:rPr>
                <w:rFonts w:ascii="Times New Roman" w:eastAsia="Times New Roman" w:hAnsi="Times New Roman" w:cs="Times New Roman" w:hint="cs"/>
                <w:sz w:val="28"/>
                <w:szCs w:val="28"/>
                <w:rtl/>
              </w:rPr>
              <w:t>ي</w:t>
            </w:r>
            <w:r w:rsidRPr="00ED2C44">
              <w:rPr>
                <w:rFonts w:ascii="Times New Roman" w:eastAsia="Times New Roman" w:hAnsi="Times New Roman" w:cs="Times New Roman" w:hint="cs"/>
                <w:sz w:val="28"/>
                <w:szCs w:val="28"/>
                <w:rtl/>
              </w:rPr>
              <w:t>شرح عمليات وأنشطة</w:t>
            </w:r>
            <w:r w:rsidRPr="00ED2C44">
              <w:rPr>
                <w:rFonts w:ascii="Arial" w:eastAsia="Times New Roman" w:hAnsi="Arial" w:cs="Arial" w:hint="cs"/>
                <w:sz w:val="28"/>
                <w:szCs w:val="28"/>
                <w:rtl/>
              </w:rPr>
              <w:t xml:space="preserve"> تخص</w:t>
            </w:r>
            <w:r w:rsidRPr="00ED2C44">
              <w:rPr>
                <w:rFonts w:ascii="Arial" w:eastAsia="Times New Roman" w:hAnsi="Arial" w:cs="Arial" w:hint="eastAsia"/>
                <w:sz w:val="28"/>
                <w:szCs w:val="28"/>
                <w:rtl/>
              </w:rPr>
              <w:t>ص</w:t>
            </w:r>
            <w:r w:rsidRPr="00ED2C44">
              <w:rPr>
                <w:rFonts w:ascii="Arial" w:eastAsia="Times New Roman" w:hAnsi="Arial" w:cs="Arial"/>
                <w:sz w:val="28"/>
                <w:szCs w:val="28"/>
                <w:rtl/>
              </w:rPr>
              <w:t xml:space="preserve">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بوضوح</w:t>
            </w:r>
            <w:r w:rsidRPr="00ED2C44">
              <w:rPr>
                <w:rFonts w:ascii="Calibri" w:eastAsia="Times New Roman" w:hAnsi="Calibri" w:cs="Calibri"/>
                <w:sz w:val="28"/>
                <w:szCs w:val="28"/>
                <w:rtl/>
              </w:rPr>
              <w:t>.</w:t>
            </w:r>
          </w:p>
        </w:tc>
      </w:tr>
      <w:tr w:rsidR="00620031" w:rsidRPr="00620031" w:rsidTr="00C27C65">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b/>
                <w:bCs/>
                <w:sz w:val="24"/>
                <w:szCs w:val="24"/>
                <w:rt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 xml:space="preserve">يقوم بدمج المهارات التي تمكن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 xml:space="preserve">من الحصول على وظيفة في دروس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باستخدام الاستراتيجيات المناسبة</w:t>
            </w:r>
            <w:r w:rsidRPr="00ED2C44">
              <w:rPr>
                <w:rFonts w:ascii="Calibri" w:eastAsia="Times New Roman" w:hAnsi="Calibri" w:cs="Calibri"/>
                <w:sz w:val="28"/>
                <w:szCs w:val="28"/>
                <w:rtl/>
              </w:rPr>
              <w:t>.</w:t>
            </w:r>
          </w:p>
        </w:tc>
      </w:tr>
      <w:tr w:rsidR="00620031" w:rsidRPr="00620031" w:rsidTr="00C27C65">
        <w:trPr>
          <w:trHeight w:val="1264"/>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يستخدم الخرائط المفاهيمية كطريقة لتحليل مفاهيم </w:t>
            </w:r>
            <w:r w:rsidRPr="00ED2C44">
              <w:rPr>
                <w:rFonts w:ascii="Times New Roman" w:eastAsia="Times New Roman" w:hAnsi="Times New Roman" w:cs="Times New Roman"/>
                <w:sz w:val="28"/>
                <w:szCs w:val="28"/>
                <w:rtl/>
              </w:rPr>
              <w:t xml:space="preserve">ميكانيك الإنتاج واللحام وتشكيل </w:t>
            </w:r>
            <w:r w:rsidRPr="00ED2C44">
              <w:rPr>
                <w:rFonts w:ascii="Times New Roman" w:eastAsia="Times New Roman" w:hAnsi="Times New Roman" w:cs="Times New Roman" w:hint="cs"/>
                <w:sz w:val="28"/>
                <w:szCs w:val="28"/>
                <w:rtl/>
              </w:rPr>
              <w:t>المعادن</w:t>
            </w:r>
            <w:r w:rsidRPr="00ED2C44">
              <w:rPr>
                <w:rFonts w:ascii="Arial" w:eastAsia="Times New Roman" w:hAnsi="Arial" w:cs="Arial" w:hint="cs"/>
                <w:sz w:val="28"/>
                <w:szCs w:val="28"/>
                <w:rtl/>
              </w:rPr>
              <w:t xml:space="preserve"> وبيا</w:t>
            </w:r>
            <w:r w:rsidRPr="00ED2C44">
              <w:rPr>
                <w:rFonts w:ascii="Arial" w:eastAsia="Times New Roman" w:hAnsi="Arial" w:cs="Arial" w:hint="eastAsia"/>
                <w:sz w:val="28"/>
                <w:szCs w:val="28"/>
                <w:rtl/>
              </w:rPr>
              <w:t>ن</w:t>
            </w:r>
            <w:r w:rsidRPr="00ED2C44">
              <w:rPr>
                <w:rFonts w:ascii="Arial" w:eastAsia="Times New Roman" w:hAnsi="Arial" w:cs="Arial"/>
                <w:sz w:val="28"/>
                <w:szCs w:val="28"/>
                <w:rtl/>
              </w:rPr>
              <w:t xml:space="preserve"> العلاقات بين تلك المفاهيم واكتشاف الأخطاء المفاهيمية عند الطلبة.</w:t>
            </w:r>
          </w:p>
        </w:tc>
      </w:tr>
      <w:tr w:rsidR="00620031" w:rsidRPr="00620031" w:rsidTr="00C27C65">
        <w:trPr>
          <w:trHeight w:val="965"/>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single" w:sz="4" w:space="0" w:color="auto"/>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bottom w:val="single" w:sz="4"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Calibri" w:eastAsia="Times New Roman" w:hAnsi="Calibri" w:cs="Calibri"/>
                <w:sz w:val="28"/>
                <w:szCs w:val="28"/>
                <w:rtl/>
              </w:rPr>
            </w:pPr>
            <w:r w:rsidRPr="00ED2C44">
              <w:rPr>
                <w:rFonts w:ascii="Times New Roman" w:eastAsia="Times New Roman" w:hAnsi="Times New Roman" w:cs="Times New Roman" w:hint="cs"/>
                <w:sz w:val="28"/>
                <w:szCs w:val="28"/>
                <w:rtl/>
              </w:rPr>
              <w:t>يوفر أنشطة ذات علاقة بتخصص ميكانيك الإنتاج واللحام وتشكيل المعادن تدعم التطوير المستمر لمهارات صنع القرار والاتصال والتواصل والتفاوض</w:t>
            </w:r>
            <w:r w:rsidRPr="00ED2C44">
              <w:rPr>
                <w:rFonts w:ascii="Calibri" w:eastAsia="Times New Roman" w:hAnsi="Calibri" w:cs="Calibri"/>
                <w:sz w:val="28"/>
                <w:szCs w:val="28"/>
                <w:rtl/>
              </w:rPr>
              <w:t>.</w:t>
            </w:r>
          </w:p>
          <w:p w:rsidR="00C27C65" w:rsidRPr="00ED2C44" w:rsidRDefault="00C27C65" w:rsidP="00204314">
            <w:pPr>
              <w:bidi/>
              <w:spacing w:after="0" w:line="240" w:lineRule="auto"/>
              <w:jc w:val="lowKashida"/>
              <w:rPr>
                <w:rFonts w:ascii="Times New Roman" w:eastAsia="Times New Roman" w:hAnsi="Times New Roman" w:cs="Times New Roman"/>
                <w:sz w:val="28"/>
                <w:szCs w:val="28"/>
              </w:rPr>
            </w:pPr>
          </w:p>
        </w:tc>
      </w:tr>
      <w:tr w:rsidR="00620031" w:rsidRPr="00620031" w:rsidTr="00C27C65">
        <w:trPr>
          <w:trHeight w:val="95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single" w:sz="4" w:space="0" w:color="auto"/>
              <w:left w:val="single" w:sz="8" w:space="0" w:color="auto"/>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top w:val="single" w:sz="4"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يقدم للطلبة التكنولوجيا والأفكار والعمليات التكنولوجية المتعلقة بتخصص ميكانيك الإنتاج واللحام وتشكيل المعادن</w:t>
            </w:r>
            <w:r w:rsidR="00C27C65" w:rsidRPr="00ED2C44">
              <w:rPr>
                <w:rFonts w:ascii="Times New Roman" w:eastAsia="Times New Roman" w:hAnsi="Times New Roman" w:cs="Times New Roman" w:hint="cs"/>
                <w:sz w:val="28"/>
                <w:szCs w:val="28"/>
                <w:rtl/>
              </w:rPr>
              <w:t>.</w:t>
            </w:r>
          </w:p>
          <w:p w:rsidR="00C27C65" w:rsidRPr="00ED2C44" w:rsidRDefault="00C27C65" w:rsidP="00204314">
            <w:pPr>
              <w:bidi/>
              <w:spacing w:after="0" w:line="240" w:lineRule="auto"/>
              <w:jc w:val="lowKashida"/>
              <w:rPr>
                <w:rFonts w:ascii="Times New Roman" w:eastAsia="Times New Roman" w:hAnsi="Times New Roman" w:cs="Times New Roman"/>
                <w:sz w:val="28"/>
                <w:szCs w:val="28"/>
              </w:rPr>
            </w:pPr>
          </w:p>
        </w:tc>
      </w:tr>
      <w:tr w:rsidR="00620031" w:rsidRPr="00620031" w:rsidTr="00C27C65">
        <w:trPr>
          <w:trHeight w:val="639"/>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يعرف بمهارات العلم الأساسية والتكاملية في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1916"/>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single" w:sz="8" w:space="0" w:color="auto"/>
              <w:left w:val="single" w:sz="8" w:space="0" w:color="auto"/>
              <w:bottom w:val="nil"/>
              <w:right w:val="nil"/>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tl/>
              </w:rPr>
            </w:pPr>
            <w:r w:rsidRPr="00620031">
              <w:rPr>
                <w:rFonts w:ascii="Calibri" w:eastAsia="Times New Roman" w:hAnsi="Calibri" w:cs="Calibri"/>
                <w:b/>
                <w:bCs/>
                <w:sz w:val="24"/>
                <w:szCs w:val="24"/>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يستخدم طرائق التقييم المدرسي الأكثر مناسبة </w:t>
            </w:r>
            <w:r w:rsidRPr="00ED2C44">
              <w:rPr>
                <w:rFonts w:ascii="Arial" w:eastAsia="Times New Roman" w:hAnsi="Arial" w:cs="Arial"/>
                <w:sz w:val="28"/>
                <w:szCs w:val="28"/>
                <w:rtl/>
              </w:rPr>
              <w:t>لتخصص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 xml:space="preserve">مثل تقارير أماكن العمل والتقويم المعتمد على الأداء وقوائم الرصد وأدوات التقويم الرقمي واللفظي للسماح له برصد تقدم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والتخطيط للتعليم في المستقبل</w:t>
            </w:r>
            <w:r w:rsidRPr="00ED2C44">
              <w:rPr>
                <w:rFonts w:ascii="Calibri" w:eastAsia="Times New Roman" w:hAnsi="Calibri" w:cs="Calibri"/>
                <w:sz w:val="28"/>
                <w:szCs w:val="28"/>
                <w:rtl/>
              </w:rPr>
              <w:t>.</w:t>
            </w:r>
          </w:p>
        </w:tc>
      </w:tr>
      <w:tr w:rsidR="00620031" w:rsidRPr="00620031" w:rsidTr="00C27C65">
        <w:trPr>
          <w:trHeight w:val="1603"/>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تقييم التعلم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left w:val="single" w:sz="8" w:space="0" w:color="auto"/>
              <w:right w:val="single" w:sz="8" w:space="0" w:color="auto"/>
            </w:tcBorders>
            <w:shd w:val="clear" w:color="000000" w:fill="FFFFFF"/>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Calibri" w:eastAsia="Times New Roman" w:hAnsi="Calibri" w:cs="Calibri"/>
                <w:sz w:val="28"/>
                <w:szCs w:val="28"/>
                <w:rtl/>
              </w:rPr>
            </w:pPr>
            <w:r w:rsidRPr="00ED2C44">
              <w:rPr>
                <w:rFonts w:ascii="Times New Roman" w:eastAsia="Times New Roman" w:hAnsi="Times New Roman" w:cs="Times New Roman" w:hint="cs"/>
                <w:sz w:val="28"/>
                <w:szCs w:val="28"/>
                <w:rtl/>
              </w:rPr>
              <w:t xml:space="preserve">لديه مهارة في مراقبة تطور المهارات القابلة للنقل والمهارات العملية </w:t>
            </w:r>
            <w:r w:rsidR="00251325">
              <w:rPr>
                <w:rFonts w:ascii="Times New Roman" w:eastAsia="Times New Roman" w:hAnsi="Times New Roman" w:cs="Times New Roman" w:hint="cs"/>
                <w:sz w:val="28"/>
                <w:szCs w:val="28"/>
                <w:rtl/>
              </w:rPr>
              <w:t>ل</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من أجل التوظيف عند الطلبة، وإعطاء التغذية الراجعة ذات الصلة في جلسات مشغل</w:t>
            </w:r>
            <w:r w:rsidRPr="00ED2C44">
              <w:rPr>
                <w:rFonts w:ascii="Times New Roman" w:eastAsia="Times New Roman" w:hAnsi="Times New Roman" w:cs="Times New Roman" w:hint="cs"/>
                <w:sz w:val="28"/>
                <w:szCs w:val="28"/>
                <w:rtl/>
              </w:rPr>
              <w:t xml:space="preserve"> </w:t>
            </w:r>
            <w:r w:rsidRPr="00ED2C44">
              <w:rPr>
                <w:rFonts w:ascii="Arial" w:eastAsia="Times New Roman" w:hAnsi="Arial" w:cs="Arial"/>
                <w:sz w:val="28"/>
                <w:szCs w:val="28"/>
                <w:rtl/>
              </w:rPr>
              <w:t>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وأماكن العمل</w:t>
            </w:r>
            <w:r w:rsidRPr="00ED2C44">
              <w:rPr>
                <w:rFonts w:ascii="Calibri" w:eastAsia="Times New Roman" w:hAnsi="Calibri" w:cs="Calibri"/>
                <w:sz w:val="28"/>
                <w:szCs w:val="28"/>
                <w:rtl/>
              </w:rPr>
              <w:t>.</w:t>
            </w:r>
          </w:p>
          <w:p w:rsidR="00C27C65" w:rsidRPr="00ED2C44" w:rsidRDefault="00C27C65" w:rsidP="00204314">
            <w:pPr>
              <w:bidi/>
              <w:spacing w:after="0" w:line="240" w:lineRule="auto"/>
              <w:jc w:val="lowKashida"/>
              <w:rPr>
                <w:rFonts w:ascii="Times New Roman" w:eastAsia="Times New Roman" w:hAnsi="Times New Roman" w:cs="Times New Roman"/>
                <w:sz w:val="28"/>
                <w:szCs w:val="28"/>
                <w:rtl/>
              </w:rPr>
            </w:pPr>
          </w:p>
        </w:tc>
      </w:tr>
      <w:tr w:rsidR="00620031" w:rsidRPr="00620031" w:rsidTr="00C27C65">
        <w:trPr>
          <w:trHeight w:val="639"/>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يقيم الطلبة أثناء تنفيذ التمرين العملي بطريقة صحيحة في تخصص</w:t>
            </w:r>
            <w:r w:rsidRPr="00ED2C44">
              <w:rPr>
                <w:rFonts w:ascii="Times New Roman" w:eastAsia="Times New Roman" w:hAnsi="Times New Roman" w:cs="Times New Roman" w:hint="cs"/>
                <w:sz w:val="28"/>
                <w:szCs w:val="28"/>
                <w:rtl/>
              </w:rPr>
              <w:t xml:space="preserve"> </w:t>
            </w:r>
            <w:r w:rsidRPr="00ED2C44">
              <w:rPr>
                <w:rFonts w:ascii="Times New Roman" w:eastAsia="Times New Roman" w:hAnsi="Times New Roman" w:cs="Times New Roman"/>
                <w:sz w:val="28"/>
                <w:szCs w:val="28"/>
                <w:rtl/>
              </w:rPr>
              <w:t>ميكانيك الإنتاج واللحام وتشكيل المعادن</w:t>
            </w:r>
            <w:r w:rsidRPr="00ED2C44">
              <w:rPr>
                <w:rFonts w:ascii="Arial" w:eastAsia="Times New Roman" w:hAnsi="Arial" w:cs="Arial"/>
                <w:sz w:val="28"/>
                <w:szCs w:val="28"/>
                <w:rtl/>
              </w:rPr>
              <w:t>.</w:t>
            </w:r>
          </w:p>
          <w:p w:rsidR="00C27C65" w:rsidRPr="00ED2C44" w:rsidRDefault="00C27C65" w:rsidP="00204314">
            <w:pPr>
              <w:bidi/>
              <w:spacing w:after="0" w:line="240" w:lineRule="auto"/>
              <w:jc w:val="lowKashida"/>
              <w:rPr>
                <w:rFonts w:ascii="Arial" w:eastAsia="Times New Roman" w:hAnsi="Arial" w:cs="Arial"/>
                <w:sz w:val="28"/>
                <w:szCs w:val="28"/>
              </w:rPr>
            </w:pPr>
          </w:p>
        </w:tc>
      </w:tr>
      <w:tr w:rsidR="00620031" w:rsidRPr="00620031" w:rsidTr="00C27C65">
        <w:trPr>
          <w:trHeight w:val="639"/>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يوظف استراتيجيات التقويم في المواقف التعليمية في تدريس </w:t>
            </w:r>
            <w:r w:rsidRPr="00ED2C44">
              <w:rPr>
                <w:rFonts w:ascii="Times New Roman" w:eastAsia="Times New Roman" w:hAnsi="Times New Roman" w:cs="Times New Roman"/>
                <w:sz w:val="28"/>
                <w:szCs w:val="28"/>
                <w:rtl/>
              </w:rPr>
              <w:t>ميكانيك الإنتاج واللحام وتشكيل المعادن</w:t>
            </w:r>
            <w:r w:rsidRPr="00ED2C44">
              <w:rPr>
                <w:rFonts w:ascii="Arial" w:eastAsia="Times New Roman" w:hAnsi="Arial" w:cs="Arial"/>
                <w:sz w:val="28"/>
                <w:szCs w:val="28"/>
                <w:rtl/>
              </w:rPr>
              <w:t>.</w:t>
            </w:r>
          </w:p>
          <w:p w:rsidR="00C27C65" w:rsidRPr="00ED2C44" w:rsidRDefault="00C27C65" w:rsidP="00204314">
            <w:pPr>
              <w:bidi/>
              <w:spacing w:after="0" w:line="240" w:lineRule="auto"/>
              <w:jc w:val="lowKashida"/>
              <w:rPr>
                <w:rFonts w:ascii="Arial" w:eastAsia="Times New Roman" w:hAnsi="Arial" w:cs="Arial"/>
                <w:sz w:val="28"/>
                <w:szCs w:val="28"/>
              </w:rPr>
            </w:pPr>
          </w:p>
        </w:tc>
      </w:tr>
      <w:tr w:rsidR="00620031" w:rsidRPr="00620031" w:rsidTr="00C27C65">
        <w:trPr>
          <w:trHeight w:val="95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C27C65"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يحدد أدوات التقويم المناسبة لتقييم طلبة التخصص أثناء تأدية المهارات في </w:t>
            </w:r>
            <w:r w:rsidRPr="00ED2C44">
              <w:rPr>
                <w:rFonts w:ascii="Times New Roman" w:eastAsia="Times New Roman" w:hAnsi="Times New Roman" w:cs="Times New Roman"/>
                <w:sz w:val="28"/>
                <w:szCs w:val="28"/>
                <w:rtl/>
              </w:rPr>
              <w:t>ميكانيك الإنتاج واللحام وتشكيل المعادن</w:t>
            </w:r>
            <w:r w:rsidRPr="00ED2C44">
              <w:rPr>
                <w:rFonts w:ascii="Arial" w:eastAsia="Times New Roman" w:hAnsi="Arial" w:cs="Arial"/>
                <w:sz w:val="28"/>
                <w:szCs w:val="28"/>
                <w:rtl/>
              </w:rPr>
              <w:t>.</w:t>
            </w:r>
          </w:p>
          <w:p w:rsidR="00FF1507" w:rsidRPr="00ED2C44" w:rsidRDefault="00FF1507" w:rsidP="00204314">
            <w:pPr>
              <w:bidi/>
              <w:spacing w:after="0" w:line="240" w:lineRule="auto"/>
              <w:jc w:val="lowKashida"/>
              <w:rPr>
                <w:rFonts w:ascii="Arial" w:eastAsia="Times New Roman" w:hAnsi="Arial" w:cs="Arial"/>
                <w:sz w:val="28"/>
                <w:szCs w:val="28"/>
              </w:rPr>
            </w:pPr>
          </w:p>
        </w:tc>
      </w:tr>
      <w:tr w:rsidR="00620031" w:rsidRPr="00620031" w:rsidTr="00C27C65">
        <w:trPr>
          <w:trHeight w:val="639"/>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يستخدم التقنيات والأساليب المتبعة للتعامل مع ذوي الاحتياجات الخاصة لإعداد خطة تعلم فردية مناسبة.</w:t>
            </w:r>
          </w:p>
          <w:p w:rsidR="00C27C65" w:rsidRPr="00ED2C44" w:rsidRDefault="00C27C65" w:rsidP="00204314">
            <w:pPr>
              <w:bidi/>
              <w:spacing w:after="0" w:line="240" w:lineRule="auto"/>
              <w:jc w:val="lowKashida"/>
              <w:rPr>
                <w:rFonts w:ascii="Arial" w:eastAsia="Times New Roman" w:hAnsi="Arial" w:cs="Arial"/>
                <w:sz w:val="28"/>
                <w:szCs w:val="28"/>
              </w:rPr>
            </w:pPr>
          </w:p>
        </w:tc>
      </w:tr>
      <w:tr w:rsidR="00620031" w:rsidRPr="00620031" w:rsidTr="00C27C65">
        <w:trPr>
          <w:trHeight w:val="652"/>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يستخدم التقييم المناسب </w:t>
            </w:r>
            <w:r w:rsidRPr="00ED2C44">
              <w:rPr>
                <w:rFonts w:ascii="Arial" w:eastAsia="Times New Roman" w:hAnsi="Arial" w:cs="Arial"/>
                <w:sz w:val="28"/>
                <w:szCs w:val="28"/>
                <w:rtl/>
              </w:rPr>
              <w:t>لتخصص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لتعديل</w:t>
            </w:r>
            <w:r w:rsidRPr="00ED2C44">
              <w:rPr>
                <w:rFonts w:ascii="Times New Roman" w:eastAsia="Times New Roman" w:hAnsi="Times New Roman" w:cs="Times New Roman" w:hint="cs"/>
                <w:sz w:val="28"/>
                <w:szCs w:val="28"/>
                <w:rtl/>
              </w:rPr>
              <w:t xml:space="preserve"> </w:t>
            </w:r>
            <w:r w:rsidRPr="00ED2C44">
              <w:rPr>
                <w:rFonts w:ascii="Times New Roman" w:eastAsia="Times New Roman" w:hAnsi="Times New Roman" w:cs="Times New Roman"/>
                <w:sz w:val="28"/>
                <w:szCs w:val="28"/>
                <w:rtl/>
              </w:rPr>
              <w:t>التخطيط.</w:t>
            </w:r>
          </w:p>
        </w:tc>
      </w:tr>
      <w:tr w:rsidR="00620031" w:rsidRPr="00620031" w:rsidTr="00C27C65">
        <w:trPr>
          <w:trHeight w:val="965"/>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single" w:sz="8" w:space="0" w:color="auto"/>
              <w:left w:val="single" w:sz="8" w:space="0" w:color="auto"/>
              <w:right w:val="nil"/>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tl/>
              </w:rPr>
            </w:pPr>
            <w:r w:rsidRPr="00620031">
              <w:rPr>
                <w:rFonts w:ascii="Calibri" w:eastAsia="Times New Roman" w:hAnsi="Calibri" w:cs="Calibri"/>
                <w:b/>
                <w:bCs/>
                <w:sz w:val="24"/>
                <w:szCs w:val="24"/>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ينشئ بيئات تعلمية آمنة تحقق أقصى استفادة ممكنة من مشغل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p>
        </w:tc>
      </w:tr>
      <w:tr w:rsidR="00620031" w:rsidRPr="00620031" w:rsidTr="00C27C65">
        <w:trPr>
          <w:trHeight w:val="1277"/>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single" w:sz="4" w:space="0" w:color="auto"/>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بيئات التعلم الإبداعية والداعمة </w:t>
            </w:r>
            <w:r w:rsidRPr="00620031">
              <w:rPr>
                <w:rFonts w:ascii="Arial" w:eastAsia="Times New Roman" w:hAnsi="Arial" w:cs="Arial"/>
                <w:b/>
                <w:bCs/>
                <w:sz w:val="24"/>
                <w:szCs w:val="24"/>
                <w:rtl/>
              </w:rPr>
              <w:t>لتخصص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tl/>
              </w:rPr>
            </w:pPr>
            <w:r w:rsidRPr="00ED2C44">
              <w:rPr>
                <w:rFonts w:ascii="Times New Roman" w:eastAsia="Times New Roman" w:hAnsi="Times New Roman" w:cs="Times New Roman" w:hint="cs"/>
                <w:sz w:val="28"/>
                <w:szCs w:val="28"/>
                <w:rtl/>
              </w:rPr>
              <w:t xml:space="preserve">يتأكد من توافق توقعات الغرفة الصفية بشكل وثيق مع متطلبات مكان العمل لدعم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في الكفاءة المهنية المتزايدة</w:t>
            </w:r>
            <w:r w:rsidRPr="00ED2C44">
              <w:rPr>
                <w:rFonts w:ascii="Arial" w:eastAsia="Times New Roman" w:hAnsi="Arial" w:cs="Arial"/>
                <w:sz w:val="28"/>
                <w:szCs w:val="28"/>
                <w:rtl/>
              </w:rPr>
              <w:t>.</w:t>
            </w:r>
          </w:p>
        </w:tc>
      </w:tr>
      <w:tr w:rsidR="00620031" w:rsidRPr="00620031" w:rsidTr="00C27C65">
        <w:trPr>
          <w:trHeight w:val="1305"/>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single" w:sz="4" w:space="0" w:color="auto"/>
              <w:left w:val="single" w:sz="8" w:space="0" w:color="auto"/>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يضع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 xml:space="preserve">في ثنائيات ومجموعات بعناية عند العمل في مشاريع </w:t>
            </w:r>
            <w:r w:rsidRPr="00ED2C44">
              <w:rPr>
                <w:rFonts w:ascii="Arial" w:eastAsia="Times New Roman" w:hAnsi="Arial" w:cs="Arial"/>
                <w:sz w:val="28"/>
                <w:szCs w:val="28"/>
                <w:rtl/>
              </w:rPr>
              <w:t>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حتى يتمكنوا من الاستفادة من نقاط القوة والاختلافات الفردية</w:t>
            </w:r>
            <w:r w:rsidRPr="00ED2C44">
              <w:rPr>
                <w:rFonts w:ascii="Calibri" w:eastAsia="Times New Roman" w:hAnsi="Calibri" w:cs="Calibri"/>
                <w:sz w:val="28"/>
                <w:szCs w:val="28"/>
                <w:rtl/>
              </w:rPr>
              <w:t>.</w:t>
            </w:r>
          </w:p>
        </w:tc>
      </w:tr>
      <w:tr w:rsidR="00620031" w:rsidRPr="00620031" w:rsidTr="00C27C65">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يشجع طلبة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 xml:space="preserve">على تحمل مخاطر التعلم وتجربة أفكارهم مع جعلهم يرتكبون الأخطاء قبل إشراكهم في التأمل </w:t>
            </w:r>
            <w:r w:rsidRPr="00ED2C44">
              <w:rPr>
                <w:rFonts w:ascii="Calibri" w:eastAsia="Times New Roman" w:hAnsi="Calibri" w:cs="Calibri"/>
                <w:sz w:val="28"/>
                <w:szCs w:val="28"/>
                <w:rtl/>
              </w:rPr>
              <w:t>(</w:t>
            </w:r>
            <w:r w:rsidRPr="00ED2C44">
              <w:rPr>
                <w:rFonts w:ascii="Times New Roman" w:eastAsia="Times New Roman" w:hAnsi="Times New Roman" w:cs="Times New Roman"/>
                <w:sz w:val="28"/>
                <w:szCs w:val="28"/>
                <w:rtl/>
              </w:rPr>
              <w:t>التفكير التأملي</w:t>
            </w:r>
            <w:r w:rsidRPr="00ED2C44">
              <w:rPr>
                <w:rFonts w:ascii="Calibri" w:eastAsia="Times New Roman" w:hAnsi="Calibri" w:cs="Calibri"/>
                <w:sz w:val="28"/>
                <w:szCs w:val="28"/>
                <w:rtl/>
              </w:rPr>
              <w:t>).</w:t>
            </w:r>
          </w:p>
        </w:tc>
      </w:tr>
      <w:tr w:rsidR="00620031" w:rsidRPr="00620031" w:rsidTr="00C27C65">
        <w:trPr>
          <w:trHeight w:val="95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يمتلك تقنيات العمل الجماعي للتخصص لضمان التعاون مع القطاعات الخارجية في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951"/>
        </w:trPr>
        <w:tc>
          <w:tcPr>
            <w:tcW w:w="2400" w:type="dxa"/>
            <w:vMerge/>
            <w:tcBorders>
              <w:top w:val="nil"/>
              <w:left w:val="single" w:sz="8" w:space="0" w:color="auto"/>
              <w:bottom w:val="single" w:sz="8" w:space="0" w:color="000000"/>
              <w:right w:val="single" w:sz="8" w:space="0" w:color="auto"/>
            </w:tcBorders>
            <w:vAlign w:val="center"/>
            <w:hideMark/>
          </w:tcPr>
          <w:p w:rsidR="00FF1507" w:rsidRPr="00620031" w:rsidRDefault="00FF1507" w:rsidP="00B43144">
            <w:pPr>
              <w:bidi/>
              <w:spacing w:after="0" w:line="240" w:lineRule="auto"/>
              <w:rPr>
                <w:rFonts w:ascii="Times New Roman" w:eastAsia="Times New Roman" w:hAnsi="Times New Roman" w:cs="Times New Roman"/>
                <w:b/>
                <w:bCs/>
                <w:sz w:val="24"/>
                <w:szCs w:val="24"/>
              </w:rPr>
            </w:pP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يمتلك الأساليب الإبداعية في إدارة وقته لتنفيذ أنشطة لحصص صفية في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639"/>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tl/>
              </w:rPr>
            </w:pPr>
            <w:r w:rsidRPr="00620031">
              <w:rPr>
                <w:rFonts w:ascii="Calibri" w:eastAsia="Times New Roman" w:hAnsi="Calibri" w:cs="Calibri"/>
                <w:b/>
                <w:bCs/>
                <w:sz w:val="24"/>
                <w:szCs w:val="24"/>
              </w:rPr>
              <w:lastRenderedPageBreak/>
              <w:t> </w:t>
            </w:r>
          </w:p>
        </w:tc>
        <w:tc>
          <w:tcPr>
            <w:tcW w:w="2400" w:type="dxa"/>
            <w:tcBorders>
              <w:top w:val="single" w:sz="8" w:space="0" w:color="auto"/>
              <w:left w:val="single" w:sz="8" w:space="0" w:color="auto"/>
              <w:bottom w:val="nil"/>
              <w:right w:val="nil"/>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Pr>
            </w:pPr>
            <w:r w:rsidRPr="00620031">
              <w:rPr>
                <w:rFonts w:ascii="Calibri" w:eastAsia="Times New Roman" w:hAnsi="Calibri" w:cs="Calibri"/>
                <w:b/>
                <w:bCs/>
                <w:sz w:val="24"/>
                <w:szCs w:val="24"/>
              </w:rPr>
              <w:t> </w:t>
            </w:r>
          </w:p>
        </w:tc>
        <w:tc>
          <w:tcPr>
            <w:tcW w:w="4520" w:type="dxa"/>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يتعرف على قواعد السلامة بشكل عام في مجال </w:t>
            </w:r>
            <w:r w:rsidRPr="00ED2C44">
              <w:rPr>
                <w:rFonts w:ascii="Times New Roman" w:eastAsia="Times New Roman" w:hAnsi="Times New Roman" w:cs="Times New Roman"/>
                <w:sz w:val="28"/>
                <w:szCs w:val="28"/>
                <w:rtl/>
              </w:rPr>
              <w:t>ميكانيك الإنتاج واللحام وتشكيل المعادن</w:t>
            </w:r>
          </w:p>
        </w:tc>
      </w:tr>
      <w:tr w:rsidR="00620031" w:rsidRPr="00620031" w:rsidTr="00C27C65">
        <w:trPr>
          <w:trHeight w:val="965"/>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بيئات التعلم</w:t>
            </w:r>
            <w:r w:rsidRPr="00620031">
              <w:rPr>
                <w:rFonts w:ascii="Calibri" w:eastAsia="Times New Roman" w:hAnsi="Calibri" w:cs="Calibri"/>
                <w:b/>
                <w:bCs/>
                <w:sz w:val="24"/>
                <w:szCs w:val="24"/>
                <w:rtl/>
              </w:rPr>
              <w:t> </w:t>
            </w: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tl/>
              </w:rPr>
            </w:pPr>
            <w:r w:rsidRPr="00620031">
              <w:rPr>
                <w:rFonts w:ascii="Times New Roman" w:eastAsia="Times New Roman" w:hAnsi="Times New Roman" w:cs="Times New Roman" w:hint="cs"/>
                <w:b/>
                <w:bCs/>
                <w:sz w:val="24"/>
                <w:szCs w:val="24"/>
                <w:rtl/>
              </w:rPr>
              <w:t xml:space="preserve">الأمن والسلامة في مشغل </w:t>
            </w:r>
            <w:r w:rsidRPr="00620031">
              <w:rPr>
                <w:rFonts w:ascii="Arial" w:eastAsia="Times New Roman" w:hAnsi="Arial" w:cs="Arial"/>
                <w:b/>
                <w:bCs/>
                <w:sz w:val="24"/>
                <w:szCs w:val="24"/>
                <w:rtl/>
              </w:rPr>
              <w:t>ميكانيك الإنتاج واللحام وتشكيل المعادن</w:t>
            </w:r>
            <w:r w:rsidRPr="00620031">
              <w:rPr>
                <w:rFonts w:ascii="Calibri" w:eastAsia="Times New Roman" w:hAnsi="Calibri" w:cs="Calibri"/>
                <w:b/>
                <w:bCs/>
                <w:sz w:val="24"/>
                <w:szCs w:val="24"/>
                <w:rt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يتعرف على أنواع طفايات الحريق وطرائق استخدامها.</w:t>
            </w:r>
          </w:p>
        </w:tc>
      </w:tr>
      <w:tr w:rsidR="00620031" w:rsidRPr="00620031" w:rsidTr="00C27C65">
        <w:trPr>
          <w:trHeight w:val="965"/>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Pr>
            </w:pPr>
            <w:r w:rsidRPr="00620031">
              <w:rPr>
                <w:rFonts w:ascii="Arial" w:eastAsia="Times New Roman" w:hAnsi="Arial" w:cs="Arial"/>
              </w:rPr>
              <w:t> </w:t>
            </w:r>
          </w:p>
        </w:tc>
        <w:tc>
          <w:tcPr>
            <w:tcW w:w="4520" w:type="dxa"/>
            <w:tcBorders>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يعرف أساسيات الإسعافات الأولية لاستخدامها في مشغل </w:t>
            </w:r>
            <w:r w:rsidRPr="00ED2C44">
              <w:rPr>
                <w:rFonts w:ascii="Arial" w:eastAsia="Times New Roman" w:hAnsi="Arial" w:cs="Arial"/>
                <w:sz w:val="28"/>
                <w:szCs w:val="28"/>
                <w:rtl/>
              </w:rPr>
              <w:t>تخصص ميكانيك الإنتاج واللحام وتشكيل المعادن</w:t>
            </w:r>
            <w:r w:rsidRPr="00ED2C44">
              <w:rPr>
                <w:rFonts w:ascii="Calibri" w:eastAsia="Times New Roman" w:hAnsi="Calibri" w:cs="Calibri"/>
                <w:sz w:val="28"/>
                <w:szCs w:val="28"/>
                <w:rtl/>
              </w:rPr>
              <w:t> </w:t>
            </w:r>
            <w:r w:rsidRPr="00ED2C44">
              <w:rPr>
                <w:rFonts w:ascii="Times New Roman" w:eastAsia="Times New Roman" w:hAnsi="Times New Roman" w:cs="Times New Roman"/>
                <w:sz w:val="28"/>
                <w:szCs w:val="28"/>
                <w:rtl/>
              </w:rPr>
              <w:t>عند الحاجة</w:t>
            </w:r>
            <w:r w:rsidRPr="00ED2C44">
              <w:rPr>
                <w:rFonts w:ascii="Calibri" w:eastAsia="Times New Roman" w:hAnsi="Calibri" w:cs="Calibri"/>
                <w:sz w:val="28"/>
                <w:szCs w:val="28"/>
                <w:rtl/>
              </w:rPr>
              <w:t>.</w:t>
            </w:r>
          </w:p>
        </w:tc>
      </w:tr>
      <w:tr w:rsidR="00620031" w:rsidRPr="00620031" w:rsidTr="00C27C65">
        <w:trPr>
          <w:trHeight w:val="965"/>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2400" w:type="dxa"/>
            <w:tcBorders>
              <w:top w:val="nil"/>
              <w:left w:val="single" w:sz="8" w:space="0" w:color="auto"/>
              <w:bottom w:val="single" w:sz="8" w:space="0" w:color="auto"/>
              <w:right w:val="nil"/>
            </w:tcBorders>
            <w:shd w:val="clear" w:color="auto" w:fill="auto"/>
            <w:vAlign w:val="center"/>
            <w:hideMark/>
          </w:tcPr>
          <w:p w:rsidR="00FF1507" w:rsidRPr="00620031" w:rsidRDefault="00FF1507" w:rsidP="00B43144">
            <w:pPr>
              <w:spacing w:after="0" w:line="240" w:lineRule="auto"/>
              <w:rPr>
                <w:rFonts w:ascii="Arial" w:eastAsia="Times New Roman" w:hAnsi="Arial" w:cs="Arial"/>
              </w:rPr>
            </w:pPr>
            <w:r w:rsidRPr="00620031">
              <w:rPr>
                <w:rFonts w:ascii="Arial" w:eastAsia="Times New Roman" w:hAnsi="Arial" w:cs="Aria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Times New Roman" w:eastAsia="Times New Roman" w:hAnsi="Times New Roman" w:cs="Times New Roman"/>
                <w:sz w:val="28"/>
                <w:szCs w:val="28"/>
                <w:rtl/>
              </w:rPr>
            </w:pPr>
          </w:p>
          <w:p w:rsidR="00FF1507" w:rsidRPr="00ED2C44" w:rsidRDefault="00FF1507" w:rsidP="00204314">
            <w:pPr>
              <w:bidi/>
              <w:spacing w:after="0" w:line="240" w:lineRule="auto"/>
              <w:jc w:val="lowKashida"/>
              <w:rPr>
                <w:rFonts w:ascii="Times New Roman" w:eastAsia="Times New Roman" w:hAnsi="Times New Roman" w:cs="Times New Roman"/>
                <w:sz w:val="28"/>
                <w:szCs w:val="28"/>
              </w:rPr>
            </w:pPr>
            <w:r w:rsidRPr="00ED2C44">
              <w:rPr>
                <w:rFonts w:ascii="Times New Roman" w:eastAsia="Times New Roman" w:hAnsi="Times New Roman" w:cs="Times New Roman" w:hint="cs"/>
                <w:sz w:val="28"/>
                <w:szCs w:val="28"/>
                <w:rtl/>
              </w:rPr>
              <w:t xml:space="preserve">يعرف كيفية تصنيف المواد والأدوات المختبرية والمناسبة لمشغل </w:t>
            </w:r>
            <w:r w:rsidRPr="00ED2C44">
              <w:rPr>
                <w:rFonts w:ascii="Arial" w:eastAsia="Times New Roman" w:hAnsi="Arial" w:cs="Arial"/>
                <w:sz w:val="28"/>
                <w:szCs w:val="28"/>
                <w:rtl/>
              </w:rPr>
              <w:t xml:space="preserve">الصناعي </w:t>
            </w:r>
            <w:r w:rsidRPr="00ED2C44">
              <w:rPr>
                <w:rFonts w:ascii="Times New Roman" w:eastAsia="Times New Roman" w:hAnsi="Times New Roman" w:cs="Times New Roman"/>
                <w:sz w:val="28"/>
                <w:szCs w:val="28"/>
                <w:rtl/>
              </w:rPr>
              <w:t>وفقًا لخصائصها والطريقة الآمنة للتعامل معها أثناء قيامه بمسؤولياته</w:t>
            </w:r>
            <w:r w:rsidRPr="00ED2C44">
              <w:rPr>
                <w:rFonts w:ascii="Calibri" w:eastAsia="Times New Roman" w:hAnsi="Calibri" w:cs="Calibri"/>
                <w:sz w:val="28"/>
                <w:szCs w:val="28"/>
                <w:rtl/>
              </w:rPr>
              <w:t>.</w:t>
            </w:r>
          </w:p>
        </w:tc>
      </w:tr>
      <w:tr w:rsidR="00620031" w:rsidRPr="00620031" w:rsidTr="00C27C65">
        <w:trPr>
          <w:trHeight w:val="326"/>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spacing w:after="0" w:line="240" w:lineRule="auto"/>
              <w:jc w:val="center"/>
              <w:rPr>
                <w:rFonts w:ascii="Calibri" w:eastAsia="Times New Roman" w:hAnsi="Calibri" w:cs="Calibri"/>
                <w:b/>
                <w:bCs/>
                <w:sz w:val="24"/>
                <w:szCs w:val="24"/>
              </w:rPr>
            </w:pPr>
            <w:r w:rsidRPr="00620031">
              <w:rPr>
                <w:rFonts w:ascii="Calibri" w:eastAsia="Times New Roman" w:hAnsi="Calibri" w:cs="Calibri"/>
                <w:b/>
                <w:bCs/>
                <w:sz w:val="24"/>
                <w:szCs w:val="24"/>
              </w:rPr>
              <w:t> </w:t>
            </w:r>
          </w:p>
        </w:tc>
        <w:tc>
          <w:tcPr>
            <w:tcW w:w="4520" w:type="dxa"/>
            <w:vMerge w:val="restart"/>
            <w:tcBorders>
              <w:top w:val="single" w:sz="8" w:space="0" w:color="auto"/>
              <w:left w:val="single" w:sz="8" w:space="0" w:color="auto"/>
              <w:right w:val="single" w:sz="8" w:space="0" w:color="auto"/>
            </w:tcBorders>
            <w:shd w:val="clear" w:color="auto" w:fill="auto"/>
            <w:vAlign w:val="center"/>
            <w:hideMark/>
          </w:tcPr>
          <w:p w:rsidR="00FF1507" w:rsidRPr="00ED2C44" w:rsidRDefault="00FF1507" w:rsidP="00204314">
            <w:pPr>
              <w:bidi/>
              <w:spacing w:after="0" w:line="240" w:lineRule="auto"/>
              <w:jc w:val="lowKashida"/>
              <w:rPr>
                <w:rFonts w:ascii="Arial" w:eastAsia="Times New Roman" w:hAnsi="Arial" w:cs="Arial"/>
                <w:sz w:val="28"/>
                <w:szCs w:val="28"/>
              </w:rPr>
            </w:pPr>
            <w:r w:rsidRPr="00ED2C44">
              <w:rPr>
                <w:rFonts w:ascii="Arial" w:eastAsia="Times New Roman" w:hAnsi="Arial" w:cs="Arial" w:hint="cs"/>
                <w:sz w:val="28"/>
                <w:szCs w:val="28"/>
                <w:rtl/>
              </w:rPr>
              <w:t xml:space="preserve">يوظف الخصائص النمائية والعوامل التي تحفز طلبة </w:t>
            </w:r>
            <w:r w:rsidRPr="00ED2C44">
              <w:rPr>
                <w:rFonts w:ascii="Times New Roman" w:eastAsia="Times New Roman" w:hAnsi="Times New Roman" w:cs="Times New Roman"/>
                <w:sz w:val="28"/>
                <w:szCs w:val="28"/>
                <w:rtl/>
              </w:rPr>
              <w:t>ميكانيك الإنتاج واللحام وتشكيل المعادن</w:t>
            </w:r>
            <w:r w:rsidRPr="00ED2C44">
              <w:rPr>
                <w:rFonts w:ascii="Times New Roman" w:eastAsia="Times New Roman" w:hAnsi="Times New Roman" w:cs="Times New Roman" w:hint="cs"/>
                <w:sz w:val="28"/>
                <w:szCs w:val="28"/>
                <w:rtl/>
              </w:rPr>
              <w:t xml:space="preserve"> </w:t>
            </w:r>
            <w:r w:rsidRPr="00ED2C44">
              <w:rPr>
                <w:rFonts w:ascii="Arial" w:eastAsia="Times New Roman" w:hAnsi="Arial" w:cs="Arial"/>
                <w:sz w:val="28"/>
                <w:szCs w:val="28"/>
                <w:rtl/>
              </w:rPr>
              <w:t>على الإبداع.</w:t>
            </w:r>
          </w:p>
        </w:tc>
      </w:tr>
      <w:tr w:rsidR="00620031" w:rsidRPr="00620031" w:rsidTr="00C27C65">
        <w:trPr>
          <w:trHeight w:val="326"/>
        </w:trPr>
        <w:tc>
          <w:tcPr>
            <w:tcW w:w="2400" w:type="dxa"/>
            <w:tcBorders>
              <w:top w:val="nil"/>
              <w:left w:val="single" w:sz="8" w:space="0" w:color="auto"/>
              <w:bottom w:val="nil"/>
              <w:right w:val="single" w:sz="8" w:space="0" w:color="auto"/>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2400" w:type="dxa"/>
            <w:tcBorders>
              <w:top w:val="nil"/>
              <w:left w:val="single" w:sz="8" w:space="0" w:color="auto"/>
              <w:bottom w:val="nil"/>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hint="cs"/>
                <w:b/>
                <w:bCs/>
                <w:sz w:val="24"/>
                <w:szCs w:val="24"/>
                <w:rtl/>
              </w:rPr>
              <w:t>الابتكار والإبداع ودعم تحفيز الطلاب للتعلم</w:t>
            </w:r>
          </w:p>
        </w:tc>
        <w:tc>
          <w:tcPr>
            <w:tcW w:w="4520" w:type="dxa"/>
            <w:vMerge/>
            <w:tcBorders>
              <w:top w:val="single" w:sz="8" w:space="0" w:color="000000"/>
              <w:left w:val="single" w:sz="8" w:space="0" w:color="auto"/>
              <w:right w:val="single" w:sz="8" w:space="0" w:color="auto"/>
            </w:tcBorders>
            <w:vAlign w:val="center"/>
            <w:hideMark/>
          </w:tcPr>
          <w:p w:rsidR="00FF1507" w:rsidRPr="00ED2C44" w:rsidRDefault="00FF1507" w:rsidP="00204314">
            <w:pPr>
              <w:bidi/>
              <w:spacing w:after="0" w:line="240" w:lineRule="auto"/>
              <w:jc w:val="lowKashida"/>
              <w:rPr>
                <w:rFonts w:ascii="Arial" w:eastAsia="Times New Roman" w:hAnsi="Arial" w:cs="Arial"/>
                <w:sz w:val="28"/>
                <w:szCs w:val="28"/>
              </w:rPr>
            </w:pPr>
          </w:p>
        </w:tc>
      </w:tr>
      <w:tr w:rsidR="00620031" w:rsidRPr="00620031" w:rsidTr="00C27C65">
        <w:trPr>
          <w:trHeight w:val="652"/>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F1507" w:rsidRPr="00620031" w:rsidRDefault="00FF1507" w:rsidP="00B43144">
            <w:pPr>
              <w:spacing w:after="0" w:line="240" w:lineRule="auto"/>
              <w:rPr>
                <w:rFonts w:ascii="Arial" w:eastAsia="Times New Roman" w:hAnsi="Arial" w:cs="Arial"/>
                <w:rtl/>
              </w:rPr>
            </w:pPr>
            <w:r w:rsidRPr="00620031">
              <w:rPr>
                <w:rFonts w:ascii="Arial" w:eastAsia="Times New Roman" w:hAnsi="Arial" w:cs="Arial"/>
              </w:rPr>
              <w:t> </w:t>
            </w:r>
          </w:p>
        </w:tc>
        <w:tc>
          <w:tcPr>
            <w:tcW w:w="2400" w:type="dxa"/>
            <w:tcBorders>
              <w:top w:val="nil"/>
              <w:left w:val="single" w:sz="8" w:space="0" w:color="auto"/>
              <w:bottom w:val="single" w:sz="8" w:space="0" w:color="auto"/>
              <w:right w:val="nil"/>
            </w:tcBorders>
            <w:shd w:val="clear" w:color="auto" w:fill="auto"/>
            <w:vAlign w:val="center"/>
            <w:hideMark/>
          </w:tcPr>
          <w:p w:rsidR="00FF1507" w:rsidRPr="00620031" w:rsidRDefault="00FF1507" w:rsidP="00B43144">
            <w:pPr>
              <w:bidi/>
              <w:spacing w:after="0" w:line="240" w:lineRule="auto"/>
              <w:jc w:val="center"/>
              <w:rPr>
                <w:rFonts w:ascii="Times New Roman" w:eastAsia="Times New Roman" w:hAnsi="Times New Roman" w:cs="Times New Roman"/>
                <w:b/>
                <w:bCs/>
                <w:sz w:val="24"/>
                <w:szCs w:val="24"/>
              </w:rPr>
            </w:pPr>
            <w:r w:rsidRPr="00620031">
              <w:rPr>
                <w:rFonts w:ascii="Times New Roman" w:eastAsia="Times New Roman" w:hAnsi="Times New Roman" w:cs="Times New Roman" w:hint="cs"/>
                <w:b/>
                <w:bCs/>
                <w:sz w:val="24"/>
                <w:szCs w:val="24"/>
                <w:rtl/>
              </w:rPr>
              <w:t xml:space="preserve">في </w:t>
            </w:r>
            <w:r w:rsidRPr="00620031">
              <w:rPr>
                <w:rFonts w:ascii="Arial" w:eastAsia="Times New Roman" w:hAnsi="Arial" w:cs="Arial"/>
                <w:b/>
                <w:bCs/>
                <w:sz w:val="24"/>
                <w:szCs w:val="24"/>
                <w:rtl/>
              </w:rPr>
              <w:t>تخصص ميكانيك الإنتاج واللحام وتشكيل المعادن</w:t>
            </w:r>
            <w:r w:rsidRPr="00620031">
              <w:rPr>
                <w:rFonts w:ascii="Calibri" w:eastAsia="Times New Roman" w:hAnsi="Calibri" w:cs="Calibri"/>
                <w:b/>
                <w:bCs/>
                <w:sz w:val="24"/>
                <w:szCs w:val="24"/>
                <w:rtl/>
              </w:rPr>
              <w:t> </w:t>
            </w:r>
          </w:p>
        </w:tc>
        <w:tc>
          <w:tcPr>
            <w:tcW w:w="4520" w:type="dxa"/>
            <w:tcBorders>
              <w:left w:val="single" w:sz="8" w:space="0" w:color="auto"/>
              <w:bottom w:val="single" w:sz="8" w:space="0" w:color="auto"/>
              <w:right w:val="single" w:sz="8" w:space="0" w:color="auto"/>
            </w:tcBorders>
            <w:shd w:val="clear" w:color="auto" w:fill="auto"/>
            <w:vAlign w:val="center"/>
            <w:hideMark/>
          </w:tcPr>
          <w:p w:rsidR="008757F1" w:rsidRDefault="008757F1" w:rsidP="00204314">
            <w:pPr>
              <w:bidi/>
              <w:spacing w:after="0" w:line="240" w:lineRule="auto"/>
              <w:jc w:val="lowKashida"/>
              <w:rPr>
                <w:rFonts w:ascii="Arial" w:eastAsia="Times New Roman" w:hAnsi="Arial" w:cs="Arial"/>
                <w:sz w:val="28"/>
                <w:szCs w:val="28"/>
                <w:rtl/>
              </w:rPr>
            </w:pPr>
          </w:p>
          <w:p w:rsidR="00FF1507" w:rsidRPr="00ED2C44" w:rsidRDefault="00FF1507" w:rsidP="00204314">
            <w:pPr>
              <w:bidi/>
              <w:spacing w:after="0" w:line="240" w:lineRule="auto"/>
              <w:jc w:val="lowKashida"/>
              <w:rPr>
                <w:rFonts w:ascii="Arial" w:eastAsia="Times New Roman" w:hAnsi="Arial" w:cs="Arial"/>
                <w:sz w:val="28"/>
                <w:szCs w:val="28"/>
                <w:rtl/>
              </w:rPr>
            </w:pPr>
            <w:r w:rsidRPr="00ED2C44">
              <w:rPr>
                <w:rFonts w:ascii="Arial" w:eastAsia="Times New Roman" w:hAnsi="Arial" w:cs="Arial" w:hint="cs"/>
                <w:sz w:val="28"/>
                <w:szCs w:val="28"/>
                <w:rtl/>
              </w:rPr>
              <w:t xml:space="preserve">يوظف مهارات التفكير العلمي والإبداعي في </w:t>
            </w:r>
            <w:r w:rsidRPr="00ED2C44">
              <w:rPr>
                <w:rFonts w:ascii="Times New Roman" w:eastAsia="Times New Roman" w:hAnsi="Times New Roman" w:cs="Times New Roman"/>
                <w:sz w:val="28"/>
                <w:szCs w:val="28"/>
                <w:rtl/>
              </w:rPr>
              <w:t>ميكانيك الإنتاج واللحام وتشكيل المعادن</w:t>
            </w:r>
          </w:p>
        </w:tc>
      </w:tr>
      <w:bookmarkEnd w:id="10"/>
    </w:tbl>
    <w:p w:rsidR="00150C75" w:rsidRPr="00620031" w:rsidRDefault="00150C75" w:rsidP="00150C75">
      <w:pPr>
        <w:bidi/>
        <w:rPr>
          <w:rFonts w:ascii="Simplified Arabic" w:hAnsi="Simplified Arabic" w:cs="Simplified Arabic"/>
          <w:b/>
          <w:bCs/>
          <w:sz w:val="28"/>
          <w:szCs w:val="28"/>
          <w:rtl/>
        </w:rPr>
      </w:pPr>
    </w:p>
    <w:p w:rsidR="00C27C65" w:rsidRPr="00620031" w:rsidRDefault="00C27C65" w:rsidP="00C26890">
      <w:pPr>
        <w:bidi/>
        <w:rPr>
          <w:rFonts w:ascii="Simplified Arabic" w:hAnsi="Simplified Arabic" w:cs="Simplified Arabic"/>
          <w:b/>
          <w:bCs/>
          <w:sz w:val="28"/>
          <w:szCs w:val="28"/>
          <w:rtl/>
          <w:lang w:bidi="ar-JO"/>
        </w:rPr>
      </w:pPr>
    </w:p>
    <w:p w:rsidR="00C27C65" w:rsidRPr="00620031" w:rsidRDefault="00C27C65" w:rsidP="00C27C65">
      <w:pPr>
        <w:bidi/>
        <w:rPr>
          <w:rFonts w:ascii="Simplified Arabic" w:hAnsi="Simplified Arabic" w:cs="Simplified Arabic"/>
          <w:b/>
          <w:bCs/>
          <w:sz w:val="28"/>
          <w:szCs w:val="28"/>
          <w:rtl/>
          <w:lang w:bidi="ar-JO"/>
        </w:rPr>
      </w:pPr>
    </w:p>
    <w:p w:rsidR="00C27C65" w:rsidRDefault="00C27C65" w:rsidP="00C27C65">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Default="00AE60AE" w:rsidP="00AE60AE">
      <w:pPr>
        <w:bidi/>
        <w:rPr>
          <w:rFonts w:ascii="Simplified Arabic" w:hAnsi="Simplified Arabic" w:cs="Simplified Arabic"/>
          <w:b/>
          <w:bCs/>
          <w:sz w:val="28"/>
          <w:szCs w:val="28"/>
          <w:rtl/>
          <w:lang w:bidi="ar-JO"/>
        </w:rPr>
      </w:pPr>
    </w:p>
    <w:p w:rsidR="00AE60AE" w:rsidRPr="00620031" w:rsidRDefault="00AE60AE" w:rsidP="00AE60AE">
      <w:pPr>
        <w:bidi/>
        <w:rPr>
          <w:rFonts w:ascii="Simplified Arabic" w:hAnsi="Simplified Arabic" w:cs="Simplified Arabic"/>
          <w:b/>
          <w:bCs/>
          <w:sz w:val="28"/>
          <w:szCs w:val="28"/>
          <w:rtl/>
          <w:lang w:bidi="ar-JO"/>
        </w:rPr>
      </w:pPr>
    </w:p>
    <w:p w:rsidR="00C27C65" w:rsidRPr="00620031" w:rsidRDefault="00C27C65" w:rsidP="00C27C65">
      <w:pPr>
        <w:bidi/>
        <w:rPr>
          <w:rFonts w:ascii="Simplified Arabic" w:hAnsi="Simplified Arabic" w:cs="Simplified Arabic"/>
          <w:b/>
          <w:bCs/>
          <w:sz w:val="28"/>
          <w:szCs w:val="28"/>
          <w:rtl/>
          <w:lang w:bidi="ar-JO"/>
        </w:rPr>
      </w:pPr>
    </w:p>
    <w:p w:rsidR="00AF6FF0" w:rsidRPr="00620031" w:rsidRDefault="00AF6FF0" w:rsidP="00C26890">
      <w:pPr>
        <w:bidi/>
        <w:ind w:left="-199"/>
        <w:jc w:val="both"/>
        <w:rPr>
          <w:rFonts w:ascii="Simplified Arabic" w:hAnsi="Simplified Arabic" w:cs="Simplified Arabic"/>
          <w:b/>
          <w:bCs/>
          <w:sz w:val="36"/>
          <w:szCs w:val="36"/>
          <w:rtl/>
          <w:lang w:bidi="ar-JO"/>
        </w:rPr>
      </w:pPr>
      <w:r w:rsidRPr="00620031">
        <w:rPr>
          <w:rFonts w:ascii="Simplified Arabic" w:hAnsi="Simplified Arabic" w:cs="Simplified Arabic"/>
          <w:b/>
          <w:bCs/>
          <w:sz w:val="36"/>
          <w:szCs w:val="36"/>
          <w:rtl/>
          <w:lang w:bidi="ar-JO"/>
        </w:rPr>
        <w:t xml:space="preserve">أمثلة على </w:t>
      </w:r>
      <w:r w:rsidRPr="00620031">
        <w:rPr>
          <w:rFonts w:ascii="Simplified Arabic" w:hAnsi="Simplified Arabic" w:cs="Simplified Arabic" w:hint="cs"/>
          <w:b/>
          <w:bCs/>
          <w:sz w:val="36"/>
          <w:szCs w:val="36"/>
          <w:rtl/>
          <w:lang w:bidi="ar-JO"/>
        </w:rPr>
        <w:t xml:space="preserve">أسئلة </w:t>
      </w:r>
      <w:r w:rsidRPr="00620031">
        <w:rPr>
          <w:rFonts w:ascii="Simplified Arabic" w:hAnsi="Simplified Arabic" w:cs="Simplified Arabic"/>
          <w:b/>
          <w:bCs/>
          <w:sz w:val="36"/>
          <w:szCs w:val="36"/>
          <w:rtl/>
          <w:lang w:bidi="ar-JO"/>
        </w:rPr>
        <w:t xml:space="preserve">الاختبار </w:t>
      </w:r>
    </w:p>
    <w:p w:rsidR="00AF6FF0" w:rsidRPr="00620031" w:rsidRDefault="00AF6FF0" w:rsidP="000B0650">
      <w:pPr>
        <w:bidi/>
        <w:ind w:left="-199" w:firstLine="919"/>
        <w:jc w:val="both"/>
        <w:rPr>
          <w:rFonts w:ascii="Simplified Arabic" w:hAnsi="Simplified Arabic" w:cs="Simplified Arabic"/>
          <w:b/>
          <w:bCs/>
          <w:sz w:val="36"/>
          <w:szCs w:val="36"/>
          <w:rtl/>
          <w:lang w:bidi="ar-JO"/>
        </w:rPr>
      </w:pPr>
      <w:r w:rsidRPr="00620031">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620031">
        <w:rPr>
          <w:rFonts w:ascii="Simplified Arabic" w:hAnsi="Simplified Arabic" w:cs="Simplified Arabic" w:hint="cs"/>
          <w:sz w:val="28"/>
          <w:szCs w:val="28"/>
          <w:rtl/>
          <w:lang w:bidi="ar-JO"/>
        </w:rPr>
        <w:t>يفية المطلوبة لاشغال وظيفة معلم</w:t>
      </w:r>
      <w:r w:rsidR="006F5EE2" w:rsidRPr="00620031">
        <w:rPr>
          <w:rFonts w:ascii="Simplified Arabic" w:hAnsi="Simplified Arabic" w:cs="Simplified Arabic"/>
          <w:sz w:val="28"/>
          <w:szCs w:val="28"/>
          <w:lang w:bidi="ar-JO"/>
        </w:rPr>
        <w:t xml:space="preserve"> </w:t>
      </w:r>
      <w:r w:rsidR="00150C75" w:rsidRPr="00620031">
        <w:rPr>
          <w:rFonts w:ascii="Simplified Arabic" w:hAnsi="Simplified Arabic" w:cs="Simplified Arabic" w:hint="cs"/>
          <w:sz w:val="28"/>
          <w:szCs w:val="28"/>
          <w:rtl/>
          <w:lang w:bidi="ar-JO"/>
        </w:rPr>
        <w:t>لحام</w:t>
      </w:r>
      <w:r w:rsidR="00622DB8">
        <w:rPr>
          <w:rFonts w:ascii="Simplified Arabic" w:hAnsi="Simplified Arabic" w:cs="Simplified Arabic" w:hint="cs"/>
          <w:sz w:val="28"/>
          <w:szCs w:val="28"/>
          <w:rtl/>
          <w:lang w:bidi="ar-JO"/>
        </w:rPr>
        <w:t xml:space="preserve"> وتشكيل</w:t>
      </w:r>
      <w:r w:rsidR="00150C75" w:rsidRPr="00620031">
        <w:rPr>
          <w:rFonts w:ascii="Simplified Arabic" w:hAnsi="Simplified Arabic" w:cs="Simplified Arabic" w:hint="cs"/>
          <w:sz w:val="28"/>
          <w:szCs w:val="28"/>
          <w:rtl/>
          <w:lang w:bidi="ar-JO"/>
        </w:rPr>
        <w:t xml:space="preserve"> معادن</w:t>
      </w:r>
      <w:r w:rsidRPr="00620031">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620031">
        <w:rPr>
          <w:rFonts w:ascii="Simplified Arabic" w:hAnsi="Simplified Arabic" w:cs="Simplified Arabic" w:hint="cs"/>
          <w:sz w:val="28"/>
          <w:szCs w:val="28"/>
          <w:rtl/>
          <w:lang w:bidi="ar-JO"/>
        </w:rPr>
        <w:t>و</w:t>
      </w:r>
      <w:r w:rsidRPr="00620031">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620031" w:rsidRPr="00620031" w:rsidTr="00AF6FF0">
        <w:tc>
          <w:tcPr>
            <w:tcW w:w="8856" w:type="dxa"/>
            <w:gridSpan w:val="2"/>
          </w:tcPr>
          <w:p w:rsidR="00AF6FF0" w:rsidRPr="00620031" w:rsidRDefault="00AF6FF0" w:rsidP="00AF6FF0">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مثال 1</w:t>
            </w:r>
          </w:p>
          <w:p w:rsidR="008F49EC" w:rsidRPr="00ED2C44" w:rsidRDefault="00AF6FF0" w:rsidP="008F49EC">
            <w:pPr>
              <w:bidi/>
              <w:jc w:val="both"/>
              <w:rPr>
                <w:rFonts w:ascii="Simplified Arabic" w:hAnsi="Simplified Arabic" w:cs="Simplified Arabic"/>
                <w:b/>
                <w:bCs/>
                <w:sz w:val="28"/>
                <w:szCs w:val="28"/>
                <w:lang w:bidi="ar-JO"/>
              </w:rPr>
            </w:pPr>
            <w:r w:rsidRPr="00ED2C44">
              <w:rPr>
                <w:rFonts w:ascii="Simplified Arabic" w:hAnsi="Simplified Arabic" w:cs="Simplified Arabic" w:hint="cs"/>
                <w:b/>
                <w:bCs/>
                <w:sz w:val="28"/>
                <w:szCs w:val="28"/>
                <w:rtl/>
                <w:lang w:bidi="ar-JO"/>
              </w:rPr>
              <w:t xml:space="preserve">اسم </w:t>
            </w:r>
            <w:r w:rsidRPr="00ED2C44">
              <w:rPr>
                <w:rFonts w:ascii="Simplified Arabic" w:hAnsi="Simplified Arabic" w:cs="Simplified Arabic"/>
                <w:b/>
                <w:bCs/>
                <w:sz w:val="28"/>
                <w:szCs w:val="28"/>
                <w:rtl/>
                <w:lang w:bidi="ar-JO"/>
              </w:rPr>
              <w:t xml:space="preserve">الكفاية: </w:t>
            </w:r>
            <w:r w:rsidR="007B157D" w:rsidRPr="00ED2C44">
              <w:rPr>
                <w:rFonts w:ascii="Simplified Arabic" w:hAnsi="Simplified Arabic" w:cs="Simplified Arabic" w:hint="cs"/>
                <w:b/>
                <w:bCs/>
                <w:sz w:val="28"/>
                <w:szCs w:val="28"/>
                <w:rtl/>
                <w:lang w:bidi="ar-JO"/>
              </w:rPr>
              <w:t xml:space="preserve">الكفايات </w:t>
            </w:r>
            <w:r w:rsidR="007B157D" w:rsidRPr="00ED2C44">
              <w:rPr>
                <w:rFonts w:ascii="Simplified Arabic" w:hAnsi="Simplified Arabic" w:cs="Simplified Arabic"/>
                <w:b/>
                <w:bCs/>
                <w:sz w:val="28"/>
                <w:szCs w:val="28"/>
                <w:rtl/>
                <w:lang w:bidi="ar-JO"/>
              </w:rPr>
              <w:t>التربوية العامة</w:t>
            </w:r>
          </w:p>
          <w:p w:rsidR="00AF6FF0" w:rsidRPr="00ED2C44" w:rsidRDefault="00AF6FF0" w:rsidP="005F13C9">
            <w:pPr>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المجال الرئيس:</w:t>
            </w:r>
            <w:r w:rsidRPr="00ED2C44">
              <w:rPr>
                <w:rFonts w:ascii="Simplified Arabic" w:hAnsi="Simplified Arabic" w:cs="Simplified Arabic"/>
                <w:b/>
                <w:bCs/>
                <w:sz w:val="28"/>
                <w:szCs w:val="28"/>
                <w:rtl/>
              </w:rPr>
              <w:t xml:space="preserve"> </w:t>
            </w:r>
            <w:r w:rsidR="007B157D" w:rsidRPr="00ED2C44">
              <w:rPr>
                <w:rFonts w:ascii="Simplified Arabic" w:hAnsi="Simplified Arabic" w:cs="Simplified Arabic" w:hint="cs"/>
                <w:b/>
                <w:bCs/>
                <w:sz w:val="28"/>
                <w:szCs w:val="28"/>
                <w:rtl/>
              </w:rPr>
              <w:t>التعلم</w:t>
            </w:r>
            <w:r w:rsidR="007B157D" w:rsidRPr="00ED2C44">
              <w:rPr>
                <w:rFonts w:ascii="Simplified Arabic" w:hAnsi="Simplified Arabic" w:cs="Simplified Arabic"/>
                <w:b/>
                <w:bCs/>
                <w:sz w:val="28"/>
                <w:szCs w:val="28"/>
                <w:rtl/>
              </w:rPr>
              <w:t xml:space="preserve"> </w:t>
            </w:r>
            <w:r w:rsidR="007B157D" w:rsidRPr="00ED2C44">
              <w:rPr>
                <w:rFonts w:ascii="Simplified Arabic" w:hAnsi="Simplified Arabic" w:cs="Simplified Arabic" w:hint="cs"/>
                <w:b/>
                <w:bCs/>
                <w:sz w:val="28"/>
                <w:szCs w:val="28"/>
                <w:rtl/>
              </w:rPr>
              <w:t>للحياة</w:t>
            </w:r>
          </w:p>
          <w:p w:rsidR="00AF6FF0" w:rsidRPr="00ED2C44" w:rsidRDefault="00AF6FF0" w:rsidP="005F13C9">
            <w:pPr>
              <w:bidi/>
              <w:jc w:val="both"/>
              <w:rPr>
                <w:rFonts w:ascii="Simplified Arabic" w:hAnsi="Simplified Arabic" w:cs="Simplified Arabic"/>
                <w:b/>
                <w:bCs/>
                <w:sz w:val="28"/>
                <w:szCs w:val="28"/>
                <w:lang w:bidi="ar-JO"/>
              </w:rPr>
            </w:pPr>
            <w:r w:rsidRPr="00ED2C44">
              <w:rPr>
                <w:rFonts w:ascii="Simplified Arabic" w:hAnsi="Simplified Arabic" w:cs="Simplified Arabic"/>
                <w:b/>
                <w:bCs/>
                <w:sz w:val="28"/>
                <w:szCs w:val="28"/>
                <w:rtl/>
                <w:lang w:bidi="ar-JO"/>
              </w:rPr>
              <w:t>المجال الفرعي:</w:t>
            </w:r>
            <w:r w:rsidRPr="00ED2C44">
              <w:rPr>
                <w:rFonts w:ascii="Simplified Arabic" w:hAnsi="Simplified Arabic" w:cs="Simplified Arabic" w:hint="cs"/>
                <w:b/>
                <w:bCs/>
                <w:sz w:val="28"/>
                <w:szCs w:val="28"/>
                <w:rtl/>
                <w:lang w:bidi="ar-JO"/>
              </w:rPr>
              <w:t xml:space="preserve"> </w:t>
            </w:r>
            <w:r w:rsidR="007B157D" w:rsidRPr="00ED2C44">
              <w:rPr>
                <w:rFonts w:ascii="Simplified Arabic" w:hAnsi="Simplified Arabic" w:cs="Simplified Arabic" w:hint="cs"/>
                <w:b/>
                <w:bCs/>
                <w:sz w:val="28"/>
                <w:szCs w:val="28"/>
                <w:rtl/>
                <w:lang w:bidi="ar-JO"/>
              </w:rPr>
              <w:t>البحث</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العلمي</w:t>
            </w:r>
          </w:p>
          <w:p w:rsidR="00AF6FF0" w:rsidRPr="00ED2C44" w:rsidRDefault="00AF6FF0" w:rsidP="005F13C9">
            <w:pPr>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المؤشر:</w:t>
            </w:r>
            <w:r w:rsidRPr="00ED2C44">
              <w:rPr>
                <w:rFonts w:ascii="Simplified Arabic" w:hAnsi="Simplified Arabic" w:cs="Simplified Arabic" w:hint="cs"/>
                <w:b/>
                <w:bCs/>
                <w:sz w:val="28"/>
                <w:szCs w:val="28"/>
                <w:rtl/>
                <w:lang w:bidi="ar-JO"/>
              </w:rPr>
              <w:t xml:space="preserve"> </w:t>
            </w:r>
            <w:r w:rsidR="007B157D" w:rsidRPr="00ED2C44">
              <w:rPr>
                <w:rFonts w:ascii="Simplified Arabic" w:hAnsi="Simplified Arabic" w:cs="Simplified Arabic" w:hint="cs"/>
                <w:b/>
                <w:bCs/>
                <w:sz w:val="28"/>
                <w:szCs w:val="28"/>
                <w:rtl/>
                <w:lang w:bidi="ar-JO"/>
              </w:rPr>
              <w:t>يستخدم</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خطوات</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البحث</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العلمي</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في</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المواقف</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التعليمية</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ويكسبها</w:t>
            </w:r>
            <w:r w:rsidR="007B157D" w:rsidRPr="00ED2C44">
              <w:rPr>
                <w:rFonts w:ascii="Simplified Arabic" w:hAnsi="Simplified Arabic" w:cs="Simplified Arabic"/>
                <w:b/>
                <w:bCs/>
                <w:sz w:val="28"/>
                <w:szCs w:val="28"/>
                <w:rtl/>
                <w:lang w:bidi="ar-JO"/>
              </w:rPr>
              <w:t xml:space="preserve"> </w:t>
            </w:r>
            <w:r w:rsidR="007B157D" w:rsidRPr="00ED2C44">
              <w:rPr>
                <w:rFonts w:ascii="Simplified Arabic" w:hAnsi="Simplified Arabic" w:cs="Simplified Arabic" w:hint="cs"/>
                <w:b/>
                <w:bCs/>
                <w:sz w:val="28"/>
                <w:szCs w:val="28"/>
                <w:rtl/>
                <w:lang w:bidi="ar-JO"/>
              </w:rPr>
              <w:t>لطلبته</w:t>
            </w:r>
          </w:p>
          <w:p w:rsidR="005F13C9" w:rsidRPr="00ED2C44" w:rsidRDefault="00AF6FF0" w:rsidP="005F13C9">
            <w:pPr>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 xml:space="preserve">السؤال: </w:t>
            </w:r>
            <w:r w:rsidR="00973519" w:rsidRPr="00ED2C44">
              <w:rPr>
                <w:rFonts w:ascii="Simplified Arabic" w:hAnsi="Simplified Arabic" w:cs="Simplified Arabic" w:hint="cs"/>
                <w:b/>
                <w:bCs/>
                <w:sz w:val="28"/>
                <w:szCs w:val="28"/>
                <w:rtl/>
                <w:lang w:bidi="ar-JO"/>
              </w:rPr>
              <w:t>تسمى</w:t>
            </w:r>
            <w:r w:rsidR="00973519" w:rsidRPr="00ED2C44">
              <w:rPr>
                <w:rFonts w:ascii="Simplified Arabic" w:hAnsi="Simplified Arabic" w:cs="Simplified Arabic" w:hint="eastAsia"/>
                <w:b/>
                <w:bCs/>
                <w:sz w:val="28"/>
                <w:szCs w:val="28"/>
                <w:rtl/>
                <w:lang w:bidi="ar-JO"/>
              </w:rPr>
              <w:t> </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مجموعة</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العبارات</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المترابطة</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التي</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توضع</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في</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نموذج</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يساعد</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في</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جمع</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المعلومات</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من</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عينة</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الدراسة</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المختارة</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من</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قبل</w:t>
            </w:r>
            <w:r w:rsidR="00973519" w:rsidRPr="00ED2C44">
              <w:rPr>
                <w:rFonts w:ascii="Simplified Arabic" w:hAnsi="Simplified Arabic" w:cs="Simplified Arabic"/>
                <w:b/>
                <w:bCs/>
                <w:sz w:val="28"/>
                <w:szCs w:val="28"/>
                <w:rtl/>
                <w:lang w:bidi="ar-JO"/>
              </w:rPr>
              <w:t xml:space="preserve"> </w:t>
            </w:r>
            <w:r w:rsidR="00973519" w:rsidRPr="00ED2C44">
              <w:rPr>
                <w:rFonts w:ascii="Simplified Arabic" w:hAnsi="Simplified Arabic" w:cs="Simplified Arabic" w:hint="cs"/>
                <w:b/>
                <w:bCs/>
                <w:sz w:val="28"/>
                <w:szCs w:val="28"/>
                <w:rtl/>
                <w:lang w:bidi="ar-JO"/>
              </w:rPr>
              <w:t>الباحث</w:t>
            </w:r>
            <w:r w:rsidR="00973519" w:rsidRPr="00ED2C44">
              <w:rPr>
                <w:rFonts w:ascii="Simplified Arabic" w:hAnsi="Simplified Arabic" w:cs="Simplified Arabic" w:hint="eastAsia"/>
                <w:b/>
                <w:bCs/>
                <w:sz w:val="28"/>
                <w:szCs w:val="28"/>
                <w:rtl/>
                <w:lang w:bidi="ar-JO"/>
              </w:rPr>
              <w:t> </w:t>
            </w:r>
            <w:r w:rsidR="00973519" w:rsidRPr="00ED2C44">
              <w:rPr>
                <w:rFonts w:ascii="Simplified Arabic" w:hAnsi="Simplified Arabic" w:cs="Simplified Arabic" w:hint="cs"/>
                <w:b/>
                <w:bCs/>
                <w:sz w:val="28"/>
                <w:szCs w:val="28"/>
                <w:rtl/>
                <w:lang w:bidi="ar-JO"/>
              </w:rPr>
              <w:t>:</w:t>
            </w:r>
          </w:p>
          <w:p w:rsidR="00AF6FF0" w:rsidRPr="00ED2C44" w:rsidRDefault="00AF6FF0" w:rsidP="005F13C9">
            <w:pPr>
              <w:bidi/>
              <w:jc w:val="both"/>
              <w:rPr>
                <w:rFonts w:ascii="Simplified Arabic" w:hAnsi="Simplified Arabic" w:cs="Simplified Arabic"/>
                <w:sz w:val="28"/>
                <w:szCs w:val="28"/>
                <w:rtl/>
                <w:lang w:bidi="ar-JO"/>
              </w:rPr>
            </w:pPr>
            <w:r w:rsidRPr="00ED2C44">
              <w:rPr>
                <w:rFonts w:ascii="Simplified Arabic" w:hAnsi="Simplified Arabic" w:cs="Simplified Arabic"/>
                <w:sz w:val="28"/>
                <w:szCs w:val="28"/>
              </w:rPr>
              <w:t>A</w:t>
            </w:r>
            <w:r w:rsidRPr="00620031">
              <w:rPr>
                <w:rFonts w:ascii="Simplified Arabic" w:hAnsi="Simplified Arabic" w:cs="Simplified Arabic" w:hint="cs"/>
                <w:b/>
                <w:bCs/>
                <w:sz w:val="28"/>
                <w:szCs w:val="28"/>
                <w:rtl/>
                <w:lang w:bidi="ar-JO"/>
              </w:rPr>
              <w:t xml:space="preserve">: </w:t>
            </w:r>
            <w:r w:rsidR="00973519" w:rsidRPr="00ED2C44">
              <w:rPr>
                <w:rFonts w:ascii="Simplified Arabic" w:hAnsi="Simplified Arabic" w:cs="Simplified Arabic" w:hint="cs"/>
                <w:sz w:val="28"/>
                <w:szCs w:val="28"/>
                <w:rtl/>
                <w:lang w:bidi="ar-JO"/>
              </w:rPr>
              <w:t>المقابلات</w:t>
            </w:r>
          </w:p>
          <w:p w:rsidR="005F13C9" w:rsidRPr="00ED2C44" w:rsidRDefault="00AF6FF0" w:rsidP="005F13C9">
            <w:pPr>
              <w:bidi/>
              <w:jc w:val="both"/>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B</w:t>
            </w:r>
            <w:r w:rsidRPr="00ED2C44">
              <w:rPr>
                <w:rFonts w:ascii="Simplified Arabic" w:hAnsi="Simplified Arabic" w:cs="Simplified Arabic" w:hint="cs"/>
                <w:sz w:val="28"/>
                <w:szCs w:val="28"/>
                <w:rtl/>
                <w:lang w:bidi="ar-JO"/>
              </w:rPr>
              <w:t xml:space="preserve">: </w:t>
            </w:r>
            <w:r w:rsidR="00973519" w:rsidRPr="00ED2C44">
              <w:rPr>
                <w:rFonts w:ascii="Simplified Arabic" w:hAnsi="Simplified Arabic" w:cs="Simplified Arabic" w:hint="cs"/>
                <w:sz w:val="28"/>
                <w:szCs w:val="28"/>
                <w:rtl/>
                <w:lang w:bidi="ar-JO"/>
              </w:rPr>
              <w:t>الملاحظات</w:t>
            </w:r>
          </w:p>
          <w:p w:rsidR="00AF6FF0" w:rsidRPr="00ED2C44" w:rsidRDefault="00AF6FF0" w:rsidP="005F13C9">
            <w:pPr>
              <w:bidi/>
              <w:jc w:val="both"/>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C</w:t>
            </w:r>
            <w:r w:rsidRPr="00ED2C44">
              <w:rPr>
                <w:rFonts w:ascii="Simplified Arabic" w:hAnsi="Simplified Arabic" w:cs="Simplified Arabic" w:hint="cs"/>
                <w:sz w:val="28"/>
                <w:szCs w:val="28"/>
                <w:rtl/>
                <w:lang w:bidi="ar-JO"/>
              </w:rPr>
              <w:t xml:space="preserve">: </w:t>
            </w:r>
            <w:r w:rsidR="00973519" w:rsidRPr="00ED2C44">
              <w:rPr>
                <w:rFonts w:ascii="Simplified Arabic" w:hAnsi="Simplified Arabic" w:cs="Simplified Arabic" w:hint="cs"/>
                <w:sz w:val="28"/>
                <w:szCs w:val="28"/>
                <w:rtl/>
                <w:lang w:bidi="ar-JO"/>
              </w:rPr>
              <w:t>الاختبارات</w:t>
            </w:r>
          </w:p>
          <w:p w:rsidR="005F13C9" w:rsidRPr="00ED2C44" w:rsidRDefault="00AF6FF0" w:rsidP="005F13C9">
            <w:pPr>
              <w:bidi/>
              <w:jc w:val="both"/>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D</w:t>
            </w:r>
            <w:r w:rsidRPr="00ED2C44">
              <w:rPr>
                <w:rFonts w:ascii="Simplified Arabic" w:hAnsi="Simplified Arabic" w:cs="Simplified Arabic" w:hint="cs"/>
                <w:sz w:val="28"/>
                <w:szCs w:val="28"/>
                <w:rtl/>
                <w:lang w:bidi="ar-JO"/>
              </w:rPr>
              <w:t xml:space="preserve">: </w:t>
            </w:r>
            <w:r w:rsidR="00973519" w:rsidRPr="00ED2C44">
              <w:rPr>
                <w:rFonts w:ascii="Simplified Arabic" w:hAnsi="Simplified Arabic" w:cs="Simplified Arabic" w:hint="cs"/>
                <w:sz w:val="28"/>
                <w:szCs w:val="28"/>
                <w:rtl/>
                <w:lang w:bidi="ar-JO"/>
              </w:rPr>
              <w:t>الاستبانات</w:t>
            </w:r>
          </w:p>
          <w:p w:rsidR="00AF6FF0" w:rsidRPr="00620031" w:rsidRDefault="00AF6FF0" w:rsidP="005F13C9">
            <w:pPr>
              <w:bidi/>
              <w:jc w:val="both"/>
              <w:rPr>
                <w:rFonts w:ascii="Simplified Arabic" w:hAnsi="Simplified Arabic" w:cs="Simplified Arabic"/>
                <w:b/>
                <w:bCs/>
                <w:sz w:val="36"/>
                <w:szCs w:val="36"/>
                <w:lang w:bidi="ar-JO"/>
              </w:rPr>
            </w:pPr>
            <w:r w:rsidRPr="00620031">
              <w:rPr>
                <w:rFonts w:ascii="Simplified Arabic" w:hAnsi="Simplified Arabic" w:cs="Simplified Arabic" w:hint="cs"/>
                <w:b/>
                <w:bCs/>
                <w:sz w:val="28"/>
                <w:szCs w:val="28"/>
                <w:rtl/>
                <w:lang w:bidi="ar-JO"/>
              </w:rPr>
              <w:t xml:space="preserve">رمز الإجابة الصحيحة: </w:t>
            </w:r>
            <w:r w:rsidR="007B157D" w:rsidRPr="00620031">
              <w:rPr>
                <w:rFonts w:ascii="Simplified Arabic" w:hAnsi="Simplified Arabic" w:cs="Simplified Arabic"/>
                <w:b/>
                <w:bCs/>
                <w:sz w:val="28"/>
                <w:szCs w:val="28"/>
                <w:lang w:bidi="ar-JO"/>
              </w:rPr>
              <w:t>D</w:t>
            </w:r>
          </w:p>
        </w:tc>
      </w:tr>
      <w:tr w:rsidR="00620031" w:rsidRPr="00620031" w:rsidTr="00AF6FF0">
        <w:tc>
          <w:tcPr>
            <w:tcW w:w="5403" w:type="dxa"/>
          </w:tcPr>
          <w:p w:rsidR="00AF6FF0" w:rsidRPr="00620031" w:rsidRDefault="00AF6FF0" w:rsidP="00AF6FF0">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المستوى المعرفي للسؤال</w:t>
            </w:r>
          </w:p>
        </w:tc>
        <w:tc>
          <w:tcPr>
            <w:tcW w:w="3453" w:type="dxa"/>
          </w:tcPr>
          <w:p w:rsidR="00AF6FF0" w:rsidRPr="00620031" w:rsidRDefault="00973519" w:rsidP="00AF6FF0">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مهارات دنيا</w:t>
            </w:r>
          </w:p>
        </w:tc>
      </w:tr>
    </w:tbl>
    <w:p w:rsidR="00AF6FF0" w:rsidRDefault="00AF6FF0" w:rsidP="00AF6FF0">
      <w:pPr>
        <w:bidi/>
        <w:ind w:left="-199"/>
        <w:jc w:val="both"/>
        <w:rPr>
          <w:rFonts w:ascii="Simplified Arabic" w:hAnsi="Simplified Arabic" w:cs="Simplified Arabic"/>
          <w:sz w:val="36"/>
          <w:szCs w:val="36"/>
          <w:rtl/>
          <w:lang w:bidi="ar-JO"/>
        </w:rPr>
      </w:pPr>
    </w:p>
    <w:p w:rsidR="00AE60AE" w:rsidRDefault="00AE60AE" w:rsidP="00AE60AE">
      <w:pPr>
        <w:bidi/>
        <w:ind w:left="-199"/>
        <w:jc w:val="both"/>
        <w:rPr>
          <w:rFonts w:ascii="Simplified Arabic" w:hAnsi="Simplified Arabic" w:cs="Simplified Arabic"/>
          <w:sz w:val="36"/>
          <w:szCs w:val="36"/>
          <w:rtl/>
          <w:lang w:bidi="ar-JO"/>
        </w:rPr>
      </w:pPr>
    </w:p>
    <w:p w:rsidR="00AE60AE" w:rsidRDefault="00AE60AE" w:rsidP="00AE60AE">
      <w:pPr>
        <w:bidi/>
        <w:ind w:left="-199"/>
        <w:jc w:val="both"/>
        <w:rPr>
          <w:rFonts w:ascii="Simplified Arabic" w:hAnsi="Simplified Arabic" w:cs="Simplified Arabic"/>
          <w:sz w:val="36"/>
          <w:szCs w:val="36"/>
          <w:rtl/>
          <w:lang w:bidi="ar-JO"/>
        </w:rPr>
      </w:pPr>
    </w:p>
    <w:p w:rsidR="00AE60AE" w:rsidRPr="00620031" w:rsidRDefault="00AE60AE" w:rsidP="00AE60AE">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20031" w:rsidRPr="00620031" w:rsidTr="00973519">
        <w:tc>
          <w:tcPr>
            <w:tcW w:w="8856" w:type="dxa"/>
            <w:gridSpan w:val="2"/>
          </w:tcPr>
          <w:p w:rsidR="002840B1" w:rsidRPr="00620031" w:rsidRDefault="002840B1" w:rsidP="002840B1">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مثال </w:t>
            </w:r>
            <w:r w:rsidRPr="00620031">
              <w:rPr>
                <w:rFonts w:ascii="Simplified Arabic" w:hAnsi="Simplified Arabic" w:cs="Simplified Arabic" w:hint="cs"/>
                <w:b/>
                <w:bCs/>
                <w:sz w:val="28"/>
                <w:szCs w:val="28"/>
                <w:rtl/>
                <w:lang w:bidi="ar-JO"/>
              </w:rPr>
              <w:t>2</w:t>
            </w:r>
          </w:p>
          <w:p w:rsidR="002840B1" w:rsidRPr="00ED2C44"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hint="cs"/>
                <w:b/>
                <w:bCs/>
                <w:sz w:val="28"/>
                <w:szCs w:val="28"/>
                <w:rtl/>
                <w:lang w:bidi="ar-JO"/>
              </w:rPr>
              <w:t xml:space="preserve">اسم </w:t>
            </w:r>
            <w:r w:rsidRPr="00ED2C44">
              <w:rPr>
                <w:rFonts w:ascii="Simplified Arabic" w:hAnsi="Simplified Arabic" w:cs="Simplified Arabic"/>
                <w:b/>
                <w:bCs/>
                <w:sz w:val="28"/>
                <w:szCs w:val="28"/>
                <w:rtl/>
                <w:lang w:bidi="ar-JO"/>
              </w:rPr>
              <w:t xml:space="preserve">الكفاية: </w:t>
            </w:r>
            <w:r w:rsidRPr="00ED2C44">
              <w:rPr>
                <w:rFonts w:ascii="Simplified Arabic" w:hAnsi="Simplified Arabic" w:cs="Simplified Arabic" w:hint="cs"/>
                <w:b/>
                <w:bCs/>
                <w:sz w:val="28"/>
                <w:szCs w:val="28"/>
                <w:rtl/>
                <w:lang w:bidi="ar-JO"/>
              </w:rPr>
              <w:t xml:space="preserve">الكفايات </w:t>
            </w:r>
            <w:r w:rsidRPr="00ED2C44">
              <w:rPr>
                <w:rFonts w:ascii="Simplified Arabic" w:hAnsi="Simplified Arabic" w:cs="Simplified Arabic"/>
                <w:b/>
                <w:bCs/>
                <w:sz w:val="28"/>
                <w:szCs w:val="28"/>
                <w:rtl/>
                <w:lang w:bidi="ar-JO"/>
              </w:rPr>
              <w:t>التربوية العامة</w:t>
            </w:r>
          </w:p>
          <w:p w:rsidR="002840B1" w:rsidRPr="00ED2C44"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المجال الرئيس:</w:t>
            </w:r>
            <w:r w:rsidRPr="00ED2C44">
              <w:rPr>
                <w:rFonts w:ascii="Simplified Arabic" w:hAnsi="Simplified Arabic" w:cs="Simplified Arabic"/>
                <w:b/>
                <w:bCs/>
                <w:sz w:val="28"/>
                <w:szCs w:val="28"/>
                <w:rtl/>
              </w:rPr>
              <w:t xml:space="preserve"> التعلم والتعليم</w:t>
            </w:r>
          </w:p>
          <w:p w:rsidR="002840B1" w:rsidRPr="00ED2C44" w:rsidRDefault="002840B1" w:rsidP="00973519">
            <w:pPr>
              <w:bidi/>
              <w:jc w:val="both"/>
              <w:rPr>
                <w:rFonts w:ascii="Simplified Arabic" w:hAnsi="Simplified Arabic" w:cs="Simplified Arabic"/>
                <w:b/>
                <w:bCs/>
                <w:sz w:val="28"/>
                <w:szCs w:val="28"/>
                <w:lang w:bidi="ar-JO"/>
              </w:rPr>
            </w:pPr>
            <w:r w:rsidRPr="00ED2C44">
              <w:rPr>
                <w:rFonts w:ascii="Simplified Arabic" w:hAnsi="Simplified Arabic" w:cs="Simplified Arabic"/>
                <w:b/>
                <w:bCs/>
                <w:sz w:val="28"/>
                <w:szCs w:val="28"/>
                <w:rtl/>
                <w:lang w:bidi="ar-JO"/>
              </w:rPr>
              <w:t>المجال الفرعي:</w:t>
            </w:r>
            <w:r w:rsidRPr="00ED2C44">
              <w:rPr>
                <w:rFonts w:ascii="Simplified Arabic" w:hAnsi="Simplified Arabic" w:cs="Simplified Arabic" w:hint="cs"/>
                <w:b/>
                <w:bCs/>
                <w:sz w:val="28"/>
                <w:szCs w:val="28"/>
                <w:rtl/>
                <w:lang w:bidi="ar-JO"/>
              </w:rPr>
              <w:t xml:space="preserve"> </w:t>
            </w:r>
            <w:r w:rsidRPr="00ED2C44">
              <w:rPr>
                <w:rFonts w:ascii="Simplified Arabic" w:hAnsi="Simplified Arabic" w:cs="Simplified Arabic"/>
                <w:b/>
                <w:bCs/>
                <w:sz w:val="28"/>
                <w:szCs w:val="28"/>
                <w:rtl/>
              </w:rPr>
              <w:t xml:space="preserve">تنفيذ عمليات التعلم والتعليم </w:t>
            </w:r>
          </w:p>
          <w:p w:rsidR="002840B1" w:rsidRPr="00ED2C44" w:rsidRDefault="002840B1" w:rsidP="00973519">
            <w:pPr>
              <w:bidi/>
              <w:jc w:val="both"/>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المؤشر:</w:t>
            </w:r>
            <w:r w:rsidRPr="00ED2C44">
              <w:rPr>
                <w:rFonts w:ascii="Simplified Arabic" w:hAnsi="Simplified Arabic" w:cs="Simplified Arabic" w:hint="cs"/>
                <w:b/>
                <w:bCs/>
                <w:sz w:val="28"/>
                <w:szCs w:val="28"/>
                <w:rtl/>
                <w:lang w:bidi="ar-JO"/>
              </w:rPr>
              <w:t xml:space="preserve"> </w:t>
            </w:r>
            <w:r w:rsidRPr="00ED2C44">
              <w:rPr>
                <w:rFonts w:ascii="Simplified Arabic" w:hAnsi="Simplified Arabic" w:cs="Simplified Arabic"/>
                <w:b/>
                <w:bCs/>
                <w:sz w:val="28"/>
                <w:szCs w:val="28"/>
                <w:rtl/>
              </w:rPr>
              <w:t xml:space="preserve">يتقبل الطلبة </w:t>
            </w:r>
            <w:r w:rsidRPr="00ED2C44">
              <w:rPr>
                <w:rFonts w:ascii="Simplified Arabic" w:hAnsi="Simplified Arabic" w:cs="Simplified Arabic" w:hint="cs"/>
                <w:b/>
                <w:bCs/>
                <w:sz w:val="28"/>
                <w:szCs w:val="28"/>
                <w:rtl/>
              </w:rPr>
              <w:t>ويتعامل مع سلوكياتهم أثناء عملية التعليم</w:t>
            </w:r>
          </w:p>
          <w:p w:rsidR="002840B1" w:rsidRPr="00620031" w:rsidRDefault="002840B1" w:rsidP="00973519">
            <w:pPr>
              <w:bidi/>
              <w:jc w:val="both"/>
              <w:rPr>
                <w:rFonts w:ascii="Simplified Arabic" w:hAnsi="Simplified Arabic" w:cs="Simplified Arabic"/>
                <w:b/>
                <w:bCs/>
                <w:sz w:val="28"/>
                <w:szCs w:val="28"/>
                <w:rtl/>
                <w:lang w:bidi="ar-JO"/>
              </w:rPr>
            </w:pPr>
          </w:p>
          <w:p w:rsidR="002840B1" w:rsidRPr="00620031" w:rsidRDefault="002840B1" w:rsidP="00973519">
            <w:pPr>
              <w:bidi/>
              <w:jc w:val="both"/>
              <w:rPr>
                <w:rFonts w:ascii="Simplified Arabic" w:hAnsi="Simplified Arabic" w:cs="Simplified Arabic"/>
                <w:b/>
                <w:bCs/>
                <w:sz w:val="28"/>
                <w:szCs w:val="28"/>
                <w:rtl/>
              </w:rPr>
            </w:pPr>
            <w:r w:rsidRPr="00620031">
              <w:rPr>
                <w:rFonts w:ascii="Simplified Arabic" w:hAnsi="Simplified Arabic" w:cs="Simplified Arabic"/>
                <w:b/>
                <w:bCs/>
                <w:sz w:val="28"/>
                <w:szCs w:val="28"/>
                <w:rtl/>
                <w:lang w:bidi="ar-JO"/>
              </w:rPr>
              <w:t>السؤال:</w:t>
            </w:r>
            <w:r w:rsidRPr="00620031">
              <w:rPr>
                <w:rFonts w:ascii="Simplified Arabic" w:hAnsi="Simplified Arabic" w:cs="Simplified Arabic"/>
                <w:sz w:val="28"/>
                <w:szCs w:val="28"/>
                <w:rtl/>
                <w:lang w:bidi="ar-JO"/>
              </w:rPr>
              <w:t xml:space="preserve"> </w:t>
            </w:r>
            <w:r w:rsidRPr="00620031">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620031"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sz w:val="28"/>
                <w:szCs w:val="28"/>
              </w:rPr>
              <w:t>A</w:t>
            </w:r>
            <w:r w:rsidRPr="00620031">
              <w:rPr>
                <w:rFonts w:ascii="Simplified Arabic" w:hAnsi="Simplified Arabic" w:cs="Simplified Arabic" w:hint="cs"/>
                <w:b/>
                <w:bCs/>
                <w:sz w:val="28"/>
                <w:szCs w:val="28"/>
                <w:rtl/>
                <w:lang w:bidi="ar-JO"/>
              </w:rPr>
              <w:t xml:space="preserve">: </w:t>
            </w:r>
            <w:r w:rsidRPr="00620031">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620031">
              <w:rPr>
                <w:rFonts w:ascii="Simplified Arabic" w:hAnsi="Simplified Arabic" w:cs="Simplified Arabic" w:hint="cs"/>
                <w:sz w:val="28"/>
                <w:szCs w:val="28"/>
                <w:rtl/>
              </w:rPr>
              <w:t>.</w:t>
            </w:r>
          </w:p>
          <w:p w:rsidR="002840B1" w:rsidRPr="00620031"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sz w:val="28"/>
                <w:szCs w:val="28"/>
                <w:lang w:bidi="ar-JO"/>
              </w:rPr>
              <w:t>B</w:t>
            </w:r>
            <w:r w:rsidRPr="00620031">
              <w:rPr>
                <w:rFonts w:ascii="Simplified Arabic" w:hAnsi="Simplified Arabic" w:cs="Simplified Arabic" w:hint="cs"/>
                <w:b/>
                <w:bCs/>
                <w:sz w:val="28"/>
                <w:szCs w:val="28"/>
                <w:rtl/>
                <w:lang w:bidi="ar-JO"/>
              </w:rPr>
              <w:t xml:space="preserve">: </w:t>
            </w:r>
            <w:r w:rsidRPr="00620031">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620031">
              <w:rPr>
                <w:rFonts w:ascii="Simplified Arabic" w:hAnsi="Simplified Arabic" w:cs="Simplified Arabic" w:hint="cs"/>
                <w:sz w:val="28"/>
                <w:szCs w:val="28"/>
                <w:rtl/>
              </w:rPr>
              <w:t>.</w:t>
            </w:r>
          </w:p>
          <w:p w:rsidR="002840B1" w:rsidRPr="00620031"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sz w:val="28"/>
                <w:szCs w:val="28"/>
                <w:lang w:bidi="ar-JO"/>
              </w:rPr>
              <w:t>C</w:t>
            </w:r>
            <w:r w:rsidRPr="00620031">
              <w:rPr>
                <w:rFonts w:ascii="Simplified Arabic" w:hAnsi="Simplified Arabic" w:cs="Simplified Arabic" w:hint="cs"/>
                <w:b/>
                <w:bCs/>
                <w:sz w:val="28"/>
                <w:szCs w:val="28"/>
                <w:rtl/>
                <w:lang w:bidi="ar-JO"/>
              </w:rPr>
              <w:t xml:space="preserve">: </w:t>
            </w:r>
            <w:r w:rsidRPr="00620031">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620031">
              <w:rPr>
                <w:rFonts w:ascii="Simplified Arabic" w:hAnsi="Simplified Arabic" w:cs="Simplified Arabic" w:hint="cs"/>
                <w:sz w:val="28"/>
                <w:szCs w:val="28"/>
                <w:rtl/>
              </w:rPr>
              <w:t>.</w:t>
            </w:r>
          </w:p>
          <w:p w:rsidR="002840B1" w:rsidRPr="00620031" w:rsidRDefault="002840B1" w:rsidP="00973519">
            <w:pPr>
              <w:bidi/>
              <w:jc w:val="both"/>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D</w:t>
            </w:r>
            <w:r w:rsidRPr="00620031">
              <w:rPr>
                <w:rFonts w:ascii="Simplified Arabic" w:hAnsi="Simplified Arabic" w:cs="Simplified Arabic" w:hint="cs"/>
                <w:b/>
                <w:bCs/>
                <w:sz w:val="28"/>
                <w:szCs w:val="28"/>
                <w:rtl/>
                <w:lang w:bidi="ar-JO"/>
              </w:rPr>
              <w:t xml:space="preserve">: </w:t>
            </w:r>
            <w:r w:rsidRPr="00620031">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620031">
              <w:rPr>
                <w:rFonts w:ascii="Simplified Arabic" w:hAnsi="Simplified Arabic" w:cs="Simplified Arabic" w:hint="cs"/>
                <w:sz w:val="28"/>
                <w:szCs w:val="28"/>
                <w:rtl/>
              </w:rPr>
              <w:t>.</w:t>
            </w:r>
          </w:p>
          <w:p w:rsidR="002840B1" w:rsidRPr="00620031" w:rsidRDefault="002840B1" w:rsidP="00973519">
            <w:pPr>
              <w:bidi/>
              <w:jc w:val="both"/>
              <w:rPr>
                <w:rFonts w:ascii="Simplified Arabic" w:hAnsi="Simplified Arabic" w:cs="Simplified Arabic"/>
                <w:b/>
                <w:bCs/>
                <w:sz w:val="36"/>
                <w:szCs w:val="36"/>
                <w:lang w:bidi="ar-JO"/>
              </w:rPr>
            </w:pPr>
            <w:r w:rsidRPr="00620031">
              <w:rPr>
                <w:rFonts w:ascii="Simplified Arabic" w:hAnsi="Simplified Arabic" w:cs="Simplified Arabic" w:hint="cs"/>
                <w:b/>
                <w:bCs/>
                <w:sz w:val="28"/>
                <w:szCs w:val="28"/>
                <w:rtl/>
                <w:lang w:bidi="ar-JO"/>
              </w:rPr>
              <w:t xml:space="preserve">رمز الإجابة الصحيحة: </w:t>
            </w:r>
            <w:r w:rsidRPr="00620031">
              <w:rPr>
                <w:rFonts w:ascii="Simplified Arabic" w:hAnsi="Simplified Arabic" w:cs="Simplified Arabic"/>
                <w:b/>
                <w:bCs/>
                <w:sz w:val="28"/>
                <w:szCs w:val="28"/>
                <w:lang w:bidi="ar-JO"/>
              </w:rPr>
              <w:t>B</w:t>
            </w:r>
          </w:p>
        </w:tc>
      </w:tr>
      <w:tr w:rsidR="00620031" w:rsidRPr="00620031" w:rsidTr="00973519">
        <w:tc>
          <w:tcPr>
            <w:tcW w:w="5403" w:type="dxa"/>
          </w:tcPr>
          <w:p w:rsidR="002840B1" w:rsidRPr="00620031" w:rsidRDefault="002840B1" w:rsidP="00973519">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المستوى المعرفي للسؤال</w:t>
            </w:r>
          </w:p>
        </w:tc>
        <w:tc>
          <w:tcPr>
            <w:tcW w:w="3453" w:type="dxa"/>
          </w:tcPr>
          <w:p w:rsidR="002840B1" w:rsidRPr="00620031" w:rsidRDefault="002840B1" w:rsidP="00973519">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sz w:val="36"/>
          <w:szCs w:val="36"/>
          <w:rtl/>
          <w:lang w:bidi="ar-JO"/>
        </w:rPr>
      </w:pPr>
    </w:p>
    <w:p w:rsidR="00AE60AE" w:rsidRDefault="00AE60AE" w:rsidP="00AE60AE">
      <w:pPr>
        <w:bidi/>
        <w:ind w:left="-199"/>
        <w:jc w:val="both"/>
        <w:rPr>
          <w:rFonts w:ascii="Simplified Arabic" w:hAnsi="Simplified Arabic" w:cs="Simplified Arabic"/>
          <w:sz w:val="36"/>
          <w:szCs w:val="36"/>
          <w:rtl/>
          <w:lang w:bidi="ar-JO"/>
        </w:rPr>
      </w:pPr>
    </w:p>
    <w:p w:rsidR="00AE60AE" w:rsidRDefault="00AE60AE" w:rsidP="00AE60AE">
      <w:pPr>
        <w:bidi/>
        <w:ind w:left="-199"/>
        <w:jc w:val="both"/>
        <w:rPr>
          <w:rFonts w:ascii="Simplified Arabic" w:hAnsi="Simplified Arabic" w:cs="Simplified Arabic"/>
          <w:sz w:val="36"/>
          <w:szCs w:val="36"/>
          <w:rtl/>
          <w:lang w:bidi="ar-JO"/>
        </w:rPr>
      </w:pPr>
    </w:p>
    <w:p w:rsidR="00AE60AE" w:rsidRPr="00620031" w:rsidRDefault="00AE60AE" w:rsidP="00AE60AE">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20031" w:rsidRPr="00620031" w:rsidTr="00AF6FF0">
        <w:tc>
          <w:tcPr>
            <w:tcW w:w="8856" w:type="dxa"/>
            <w:gridSpan w:val="2"/>
          </w:tcPr>
          <w:p w:rsidR="00AF6FF0" w:rsidRPr="00620031" w:rsidRDefault="00AF6FF0" w:rsidP="002840B1">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مثال </w:t>
            </w:r>
            <w:r w:rsidR="002840B1" w:rsidRPr="00620031">
              <w:rPr>
                <w:rFonts w:ascii="Simplified Arabic" w:hAnsi="Simplified Arabic" w:cs="Simplified Arabic" w:hint="cs"/>
                <w:b/>
                <w:bCs/>
                <w:sz w:val="28"/>
                <w:szCs w:val="28"/>
                <w:rtl/>
                <w:lang w:bidi="ar-JO"/>
              </w:rPr>
              <w:t>3</w:t>
            </w:r>
          </w:p>
          <w:p w:rsidR="00AF6FF0" w:rsidRPr="00620031" w:rsidRDefault="00AF6FF0" w:rsidP="008F49EC">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 xml:space="preserve">اسم </w:t>
            </w:r>
            <w:r w:rsidRPr="00620031">
              <w:rPr>
                <w:rFonts w:ascii="Simplified Arabic" w:hAnsi="Simplified Arabic" w:cs="Simplified Arabic"/>
                <w:b/>
                <w:bCs/>
                <w:sz w:val="28"/>
                <w:szCs w:val="28"/>
                <w:rtl/>
                <w:lang w:bidi="ar-JO"/>
              </w:rPr>
              <w:t>الكفاية</w:t>
            </w:r>
            <w:r w:rsidRPr="00620031">
              <w:rPr>
                <w:rFonts w:ascii="Simplified Arabic" w:hAnsi="Simplified Arabic" w:cs="Simplified Arabic"/>
                <w:sz w:val="28"/>
                <w:szCs w:val="28"/>
                <w:rtl/>
                <w:lang w:bidi="ar-JO"/>
              </w:rPr>
              <w:t xml:space="preserve">: </w:t>
            </w:r>
            <w:r w:rsidR="008F49EC" w:rsidRPr="00620031">
              <w:rPr>
                <w:rFonts w:ascii="Simplified Arabic" w:hAnsi="Simplified Arabic" w:cs="Simplified Arabic" w:hint="cs"/>
                <w:b/>
                <w:bCs/>
                <w:sz w:val="28"/>
                <w:szCs w:val="28"/>
                <w:rtl/>
                <w:lang w:bidi="ar-JO"/>
              </w:rPr>
              <w:t>كفاية المعرفة التخصص</w:t>
            </w:r>
            <w:r w:rsidR="00622DB8">
              <w:rPr>
                <w:rFonts w:ascii="Simplified Arabic" w:hAnsi="Simplified Arabic" w:cs="Simplified Arabic" w:hint="cs"/>
                <w:b/>
                <w:bCs/>
                <w:sz w:val="28"/>
                <w:szCs w:val="28"/>
                <w:rtl/>
                <w:lang w:bidi="ar-JO"/>
              </w:rPr>
              <w:t>ي</w:t>
            </w:r>
            <w:r w:rsidR="008F49EC" w:rsidRPr="00620031">
              <w:rPr>
                <w:rFonts w:ascii="Simplified Arabic" w:hAnsi="Simplified Arabic" w:cs="Simplified Arabic" w:hint="cs"/>
                <w:b/>
                <w:bCs/>
                <w:sz w:val="28"/>
                <w:szCs w:val="28"/>
                <w:rtl/>
                <w:lang w:bidi="ar-JO"/>
              </w:rPr>
              <w:t>ة</w:t>
            </w:r>
          </w:p>
          <w:p w:rsidR="005F13C9" w:rsidRPr="00620031" w:rsidRDefault="00AF6FF0" w:rsidP="00C22F3F">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المجال الرئيس:</w:t>
            </w:r>
            <w:r w:rsidRPr="00620031">
              <w:rPr>
                <w:rFonts w:ascii="Simplified Arabic" w:hAnsi="Simplified Arabic" w:cs="Simplified Arabic" w:hint="cs"/>
                <w:b/>
                <w:bCs/>
                <w:sz w:val="28"/>
                <w:szCs w:val="28"/>
                <w:rtl/>
                <w:lang w:bidi="ar-JO"/>
              </w:rPr>
              <w:t xml:space="preserve"> </w:t>
            </w:r>
            <w:r w:rsidR="00C22F3F" w:rsidRPr="00620031">
              <w:rPr>
                <w:rFonts w:ascii="Simplified Arabic" w:hAnsi="Simplified Arabic" w:cs="Simplified Arabic" w:hint="cs"/>
                <w:b/>
                <w:bCs/>
                <w:sz w:val="28"/>
                <w:szCs w:val="28"/>
                <w:rtl/>
                <w:lang w:bidi="ar-JO"/>
              </w:rPr>
              <w:t>العلوم الصناعية الخاصة</w:t>
            </w:r>
          </w:p>
          <w:p w:rsidR="00AF6FF0" w:rsidRPr="00620031" w:rsidRDefault="00AF6FF0" w:rsidP="005F13C9">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المجال الفرعي:</w:t>
            </w:r>
            <w:r w:rsidRPr="00620031">
              <w:rPr>
                <w:rFonts w:ascii="Simplified Arabic" w:hAnsi="Simplified Arabic" w:cs="Simplified Arabic" w:hint="cs"/>
                <w:b/>
                <w:bCs/>
                <w:sz w:val="28"/>
                <w:szCs w:val="28"/>
                <w:rtl/>
                <w:lang w:bidi="ar-JO"/>
              </w:rPr>
              <w:t xml:space="preserve"> </w:t>
            </w:r>
            <w:r w:rsidR="00C22F3F" w:rsidRPr="00620031">
              <w:rPr>
                <w:rFonts w:ascii="Simplified Arabic" w:hAnsi="Simplified Arabic" w:cs="Simplified Arabic"/>
                <w:b/>
                <w:bCs/>
                <w:sz w:val="28"/>
                <w:szCs w:val="28"/>
                <w:rtl/>
                <w:lang w:bidi="ar-JO"/>
              </w:rPr>
              <w:t>المعادن وتخطيط المشغولات</w:t>
            </w:r>
          </w:p>
          <w:p w:rsidR="00AF6FF0" w:rsidRPr="00620031" w:rsidRDefault="00AF6FF0" w:rsidP="005F13C9">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المؤشر:</w:t>
            </w:r>
            <w:r w:rsidRPr="00620031">
              <w:rPr>
                <w:rFonts w:ascii="Simplified Arabic" w:hAnsi="Simplified Arabic" w:cs="Simplified Arabic" w:hint="cs"/>
                <w:b/>
                <w:bCs/>
                <w:sz w:val="28"/>
                <w:szCs w:val="28"/>
                <w:rtl/>
                <w:lang w:bidi="ar-JO"/>
              </w:rPr>
              <w:t xml:space="preserve"> </w:t>
            </w:r>
            <w:r w:rsidR="00C22F3F" w:rsidRPr="00620031">
              <w:rPr>
                <w:rFonts w:ascii="Simplified Arabic" w:hAnsi="Simplified Arabic" w:cs="Simplified Arabic"/>
                <w:b/>
                <w:bCs/>
                <w:sz w:val="28"/>
                <w:szCs w:val="28"/>
                <w:rtl/>
                <w:lang w:bidi="ar-JO"/>
              </w:rPr>
              <w:t>يتعرف أنواع المعادن الحديدية وغير الحديدية وخواصها المختلفة.</w:t>
            </w:r>
          </w:p>
          <w:p w:rsidR="005F13C9" w:rsidRPr="00ED2C44" w:rsidRDefault="00AF6FF0" w:rsidP="00C22F3F">
            <w:pPr>
              <w:bidi/>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 xml:space="preserve">السؤال: </w:t>
            </w:r>
            <w:r w:rsidR="00C22F3F" w:rsidRPr="00ED2C44">
              <w:rPr>
                <w:rFonts w:ascii="Simplified Arabic" w:hAnsi="Simplified Arabic" w:cs="Simplified Arabic"/>
                <w:b/>
                <w:bCs/>
                <w:sz w:val="28"/>
                <w:szCs w:val="28"/>
                <w:rtl/>
              </w:rPr>
              <w:t>قام معلم المشغل بشرح مفهوم التماسكية لطلبة المشغل حيث عرفها بأنها قابلية تشكيل المعدن تحت تأثير قوة ما الى شكل جديد والعودة الى الشكل الأصلي بعد زوال هذه القوة ، حسب معرفتك، ما رأيك بما شرحه المعلم ؟</w:t>
            </w:r>
          </w:p>
          <w:p w:rsidR="008F49EC" w:rsidRPr="00ED2C44" w:rsidRDefault="00AF6FF0" w:rsidP="00C22F3F">
            <w:pPr>
              <w:bidi/>
              <w:rPr>
                <w:rFonts w:ascii="Simplified Arabic" w:hAnsi="Simplified Arabic" w:cs="Simplified Arabic"/>
                <w:sz w:val="28"/>
                <w:szCs w:val="28"/>
              </w:rPr>
            </w:pPr>
            <w:r w:rsidRPr="00ED2C44">
              <w:rPr>
                <w:rFonts w:ascii="Simplified Arabic" w:hAnsi="Simplified Arabic" w:cs="Simplified Arabic"/>
                <w:sz w:val="28"/>
                <w:szCs w:val="28"/>
                <w:lang w:bidi="ar-JO"/>
              </w:rPr>
              <w:t>A</w:t>
            </w:r>
            <w:r w:rsidRPr="00ED2C44">
              <w:rPr>
                <w:rFonts w:ascii="Simplified Arabic" w:hAnsi="Simplified Arabic" w:cs="Simplified Arabic" w:hint="cs"/>
                <w:b/>
                <w:bCs/>
                <w:sz w:val="28"/>
                <w:szCs w:val="28"/>
                <w:rtl/>
                <w:lang w:bidi="ar-JO"/>
              </w:rPr>
              <w:t xml:space="preserve">: </w:t>
            </w:r>
            <w:r w:rsidR="00C22F3F" w:rsidRPr="00ED2C44">
              <w:rPr>
                <w:rFonts w:ascii="Simplified Arabic" w:hAnsi="Simplified Arabic" w:cs="Simplified Arabic"/>
                <w:sz w:val="28"/>
                <w:szCs w:val="28"/>
                <w:rtl/>
              </w:rPr>
              <w:t>خاطئ لأنه شرح مفهوم الصلادة</w:t>
            </w:r>
          </w:p>
          <w:p w:rsidR="005F13C9" w:rsidRPr="00ED2C44" w:rsidRDefault="008F49EC" w:rsidP="00C22F3F">
            <w:pPr>
              <w:bidi/>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B</w:t>
            </w:r>
            <w:r w:rsidRPr="00ED2C44">
              <w:rPr>
                <w:rFonts w:ascii="Simplified Arabic" w:hAnsi="Simplified Arabic" w:cs="Simplified Arabic" w:hint="cs"/>
                <w:sz w:val="28"/>
                <w:szCs w:val="28"/>
                <w:rtl/>
                <w:lang w:bidi="ar-JO"/>
              </w:rPr>
              <w:t xml:space="preserve">: </w:t>
            </w:r>
            <w:r w:rsidR="00C22F3F" w:rsidRPr="00ED2C44">
              <w:rPr>
                <w:rFonts w:ascii="Simplified Arabic" w:hAnsi="Simplified Arabic" w:cs="Simplified Arabic"/>
                <w:sz w:val="28"/>
                <w:szCs w:val="28"/>
                <w:lang w:bidi="ar-JO"/>
              </w:rPr>
              <w:t> </w:t>
            </w:r>
            <w:r w:rsidR="00C22F3F" w:rsidRPr="00ED2C44">
              <w:rPr>
                <w:rFonts w:ascii="Simplified Arabic" w:hAnsi="Simplified Arabic" w:cs="Simplified Arabic"/>
                <w:sz w:val="28"/>
                <w:szCs w:val="28"/>
                <w:rtl/>
              </w:rPr>
              <w:t>صحيح, لأنه تعريف التماسكية</w:t>
            </w:r>
          </w:p>
          <w:p w:rsidR="008F49EC" w:rsidRPr="00ED2C44" w:rsidRDefault="008F49EC" w:rsidP="00C22F3F">
            <w:pPr>
              <w:bidi/>
              <w:rPr>
                <w:rFonts w:ascii="Simplified Arabic" w:hAnsi="Simplified Arabic" w:cs="Simplified Arabic"/>
                <w:sz w:val="28"/>
                <w:szCs w:val="28"/>
              </w:rPr>
            </w:pPr>
            <w:r w:rsidRPr="00ED2C44">
              <w:rPr>
                <w:rFonts w:ascii="Simplified Arabic" w:hAnsi="Simplified Arabic" w:cs="Simplified Arabic"/>
                <w:sz w:val="28"/>
                <w:szCs w:val="28"/>
                <w:lang w:bidi="ar-JO"/>
              </w:rPr>
              <w:t>C</w:t>
            </w:r>
            <w:r w:rsidRPr="00ED2C44">
              <w:rPr>
                <w:rFonts w:ascii="Simplified Arabic" w:hAnsi="Simplified Arabic" w:cs="Simplified Arabic" w:hint="cs"/>
                <w:sz w:val="28"/>
                <w:szCs w:val="28"/>
                <w:rtl/>
                <w:lang w:bidi="ar-JO"/>
              </w:rPr>
              <w:t xml:space="preserve">: </w:t>
            </w:r>
            <w:r w:rsidR="00C22F3F" w:rsidRPr="00ED2C44">
              <w:rPr>
                <w:rFonts w:ascii="Simplified Arabic" w:hAnsi="Simplified Arabic" w:cs="Simplified Arabic"/>
                <w:sz w:val="28"/>
                <w:szCs w:val="28"/>
                <w:rtl/>
              </w:rPr>
              <w:t>خاطئ لأنه شرح مفهوم القصافة</w:t>
            </w:r>
          </w:p>
          <w:p w:rsidR="005F13C9" w:rsidRPr="00ED2C44" w:rsidRDefault="008F49EC" w:rsidP="005F13C9">
            <w:pPr>
              <w:bidi/>
              <w:rPr>
                <w:rFonts w:ascii="Simplified Arabic" w:hAnsi="Simplified Arabic" w:cs="Simplified Arabic"/>
                <w:sz w:val="28"/>
                <w:szCs w:val="28"/>
                <w:rtl/>
              </w:rPr>
            </w:pPr>
            <w:r w:rsidRPr="00ED2C44">
              <w:rPr>
                <w:rFonts w:ascii="Simplified Arabic" w:hAnsi="Simplified Arabic" w:cs="Simplified Arabic"/>
                <w:sz w:val="28"/>
                <w:szCs w:val="28"/>
                <w:lang w:bidi="ar-JO"/>
              </w:rPr>
              <w:t>D</w:t>
            </w:r>
            <w:r w:rsidRPr="00ED2C44">
              <w:rPr>
                <w:rFonts w:ascii="Simplified Arabic" w:hAnsi="Simplified Arabic" w:cs="Simplified Arabic" w:hint="cs"/>
                <w:sz w:val="28"/>
                <w:szCs w:val="28"/>
                <w:rtl/>
                <w:lang w:bidi="ar-JO"/>
              </w:rPr>
              <w:t xml:space="preserve">: </w:t>
            </w:r>
            <w:r w:rsidRPr="00ED2C44">
              <w:rPr>
                <w:rFonts w:ascii="Simplified Arabic" w:hAnsi="Simplified Arabic" w:cs="Simplified Arabic"/>
                <w:sz w:val="28"/>
                <w:szCs w:val="28"/>
                <w:lang w:bidi="ar-JO"/>
              </w:rPr>
              <w:t xml:space="preserve"> </w:t>
            </w:r>
            <w:r w:rsidR="00C22F3F" w:rsidRPr="00ED2C44">
              <w:rPr>
                <w:rFonts w:ascii="Helvetica" w:hAnsi="Helvetica"/>
                <w:sz w:val="28"/>
                <w:szCs w:val="28"/>
                <w:shd w:val="clear" w:color="auto" w:fill="FFFFFF"/>
                <w:rtl/>
              </w:rPr>
              <w:t>خاطئ لأنه شرح مفهوم المرونة</w:t>
            </w:r>
          </w:p>
          <w:p w:rsidR="00AF6FF0" w:rsidRPr="00620031" w:rsidRDefault="00AF6FF0" w:rsidP="005F13C9">
            <w:pPr>
              <w:bidi/>
              <w:rPr>
                <w:rFonts w:ascii="Simplified Arabic" w:hAnsi="Simplified Arabic" w:cs="Simplified Arabic"/>
                <w:b/>
                <w:bCs/>
                <w:sz w:val="36"/>
                <w:szCs w:val="36"/>
                <w:rtl/>
                <w:lang w:bidi="ar-JO"/>
              </w:rPr>
            </w:pPr>
            <w:r w:rsidRPr="00620031">
              <w:rPr>
                <w:rFonts w:ascii="Simplified Arabic" w:hAnsi="Simplified Arabic" w:cs="Simplified Arabic" w:hint="cs"/>
                <w:b/>
                <w:bCs/>
                <w:sz w:val="28"/>
                <w:szCs w:val="28"/>
                <w:rtl/>
                <w:lang w:bidi="ar-JO"/>
              </w:rPr>
              <w:t xml:space="preserve">رمز الإجابة الصحيحة: </w:t>
            </w:r>
            <w:r w:rsidR="00C22F3F" w:rsidRPr="00620031">
              <w:rPr>
                <w:rFonts w:ascii="Simplified Arabic" w:hAnsi="Simplified Arabic" w:cs="Simplified Arabic"/>
                <w:b/>
                <w:bCs/>
                <w:sz w:val="36"/>
                <w:szCs w:val="36"/>
                <w:lang w:bidi="ar-JO"/>
              </w:rPr>
              <w:t>D</w:t>
            </w:r>
          </w:p>
        </w:tc>
      </w:tr>
      <w:tr w:rsidR="00620031" w:rsidRPr="00620031" w:rsidTr="00AF6FF0">
        <w:tc>
          <w:tcPr>
            <w:tcW w:w="5403" w:type="dxa"/>
          </w:tcPr>
          <w:p w:rsidR="00AF6FF0" w:rsidRPr="00620031" w:rsidRDefault="00AF6FF0" w:rsidP="00AF6FF0">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المستوى المعرفي للسؤال</w:t>
            </w:r>
          </w:p>
        </w:tc>
        <w:tc>
          <w:tcPr>
            <w:tcW w:w="3453" w:type="dxa"/>
          </w:tcPr>
          <w:p w:rsidR="00AF6FF0" w:rsidRPr="00620031" w:rsidRDefault="00AF6FF0" w:rsidP="00AF6FF0">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مهارات عليا</w:t>
            </w:r>
          </w:p>
        </w:tc>
      </w:tr>
    </w:tbl>
    <w:p w:rsidR="00AF6FF0" w:rsidRDefault="00AF6FF0" w:rsidP="00AF6FF0">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Default="00AE60AE" w:rsidP="00AE60AE">
      <w:pPr>
        <w:bidi/>
        <w:jc w:val="both"/>
        <w:rPr>
          <w:rFonts w:ascii="Simplified Arabic" w:hAnsi="Simplified Arabic" w:cs="Simplified Arabic"/>
          <w:sz w:val="28"/>
          <w:szCs w:val="28"/>
          <w:rtl/>
          <w:lang w:bidi="ar-JO"/>
        </w:rPr>
      </w:pPr>
    </w:p>
    <w:p w:rsidR="00AE60AE" w:rsidRPr="00620031" w:rsidRDefault="00AE60AE" w:rsidP="00AE60AE">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20031" w:rsidRPr="00620031" w:rsidTr="00973519">
        <w:tc>
          <w:tcPr>
            <w:tcW w:w="8856" w:type="dxa"/>
            <w:gridSpan w:val="2"/>
          </w:tcPr>
          <w:p w:rsidR="002840B1" w:rsidRPr="00620031" w:rsidRDefault="002840B1" w:rsidP="002840B1">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مثال </w:t>
            </w:r>
            <w:r w:rsidRPr="00620031">
              <w:rPr>
                <w:rFonts w:ascii="Simplified Arabic" w:hAnsi="Simplified Arabic" w:cs="Simplified Arabic" w:hint="cs"/>
                <w:b/>
                <w:bCs/>
                <w:sz w:val="28"/>
                <w:szCs w:val="28"/>
                <w:rtl/>
                <w:lang w:bidi="ar-JO"/>
              </w:rPr>
              <w:t>4</w:t>
            </w:r>
          </w:p>
          <w:p w:rsidR="002840B1" w:rsidRPr="00ED2C44"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hint="cs"/>
                <w:b/>
                <w:bCs/>
                <w:sz w:val="28"/>
                <w:szCs w:val="28"/>
                <w:rtl/>
                <w:lang w:bidi="ar-JO"/>
              </w:rPr>
              <w:t xml:space="preserve">اسم </w:t>
            </w:r>
            <w:r w:rsidRPr="00ED2C44">
              <w:rPr>
                <w:rFonts w:ascii="Simplified Arabic" w:hAnsi="Simplified Arabic" w:cs="Simplified Arabic"/>
                <w:b/>
                <w:bCs/>
                <w:sz w:val="28"/>
                <w:szCs w:val="28"/>
                <w:rtl/>
                <w:lang w:bidi="ar-JO"/>
              </w:rPr>
              <w:t xml:space="preserve">الكفاية: </w:t>
            </w:r>
            <w:r w:rsidRPr="00ED2C44">
              <w:rPr>
                <w:rFonts w:ascii="Simplified Arabic" w:hAnsi="Simplified Arabic" w:cs="Simplified Arabic" w:hint="cs"/>
                <w:b/>
                <w:bCs/>
                <w:sz w:val="28"/>
                <w:szCs w:val="28"/>
                <w:rtl/>
                <w:lang w:bidi="ar-JO"/>
              </w:rPr>
              <w:t>كفاية المعرفة التخصص</w:t>
            </w:r>
            <w:r w:rsidR="00622DB8">
              <w:rPr>
                <w:rFonts w:ascii="Simplified Arabic" w:hAnsi="Simplified Arabic" w:cs="Simplified Arabic" w:hint="cs"/>
                <w:b/>
                <w:bCs/>
                <w:sz w:val="28"/>
                <w:szCs w:val="28"/>
                <w:rtl/>
                <w:lang w:bidi="ar-JO"/>
              </w:rPr>
              <w:t>ي</w:t>
            </w:r>
            <w:r w:rsidRPr="00ED2C44">
              <w:rPr>
                <w:rFonts w:ascii="Simplified Arabic" w:hAnsi="Simplified Arabic" w:cs="Simplified Arabic" w:hint="cs"/>
                <w:b/>
                <w:bCs/>
                <w:sz w:val="28"/>
                <w:szCs w:val="28"/>
                <w:rtl/>
                <w:lang w:bidi="ar-JO"/>
              </w:rPr>
              <w:t>ة</w:t>
            </w:r>
          </w:p>
          <w:p w:rsidR="002840B1" w:rsidRPr="00ED2C44" w:rsidRDefault="002840B1" w:rsidP="00C22F3F">
            <w:pPr>
              <w:tabs>
                <w:tab w:val="left" w:pos="2013"/>
              </w:tabs>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المجال الرئيس:</w:t>
            </w:r>
            <w:r w:rsidRPr="00ED2C44">
              <w:rPr>
                <w:rFonts w:ascii="Simplified Arabic" w:hAnsi="Simplified Arabic" w:cs="Simplified Arabic" w:hint="cs"/>
                <w:b/>
                <w:bCs/>
                <w:sz w:val="28"/>
                <w:szCs w:val="28"/>
                <w:rtl/>
                <w:lang w:bidi="ar-JO"/>
              </w:rPr>
              <w:t xml:space="preserve"> </w:t>
            </w:r>
            <w:r w:rsidR="00C22F3F" w:rsidRPr="00ED2C44">
              <w:rPr>
                <w:rFonts w:ascii="Simplified Arabic" w:hAnsi="Simplified Arabic" w:cs="Simplified Arabic" w:hint="cs"/>
                <w:b/>
                <w:bCs/>
                <w:sz w:val="28"/>
                <w:szCs w:val="28"/>
                <w:rtl/>
                <w:lang w:bidi="ar-JO"/>
              </w:rPr>
              <w:t>العلوم الصناعية الخاصة</w:t>
            </w:r>
            <w:r w:rsidR="00C22F3F" w:rsidRPr="00ED2C44">
              <w:rPr>
                <w:rFonts w:ascii="Simplified Arabic" w:hAnsi="Simplified Arabic" w:cs="Simplified Arabic"/>
                <w:b/>
                <w:bCs/>
                <w:sz w:val="28"/>
                <w:szCs w:val="28"/>
                <w:rtl/>
                <w:lang w:bidi="ar-JO"/>
              </w:rPr>
              <w:tab/>
            </w:r>
          </w:p>
          <w:p w:rsidR="002840B1" w:rsidRPr="00ED2C44" w:rsidRDefault="002840B1" w:rsidP="00C22F3F">
            <w:pPr>
              <w:bidi/>
              <w:jc w:val="both"/>
              <w:rPr>
                <w:rFonts w:ascii="Simplified Arabic" w:hAnsi="Simplified Arabic" w:cs="Simplified Arabic"/>
                <w:b/>
                <w:bCs/>
                <w:sz w:val="28"/>
                <w:szCs w:val="28"/>
                <w:lang w:bidi="ar-JO"/>
              </w:rPr>
            </w:pPr>
            <w:r w:rsidRPr="00ED2C44">
              <w:rPr>
                <w:rFonts w:ascii="Simplified Arabic" w:hAnsi="Simplified Arabic" w:cs="Simplified Arabic"/>
                <w:b/>
                <w:bCs/>
                <w:sz w:val="28"/>
                <w:szCs w:val="28"/>
                <w:rtl/>
                <w:lang w:bidi="ar-JO"/>
              </w:rPr>
              <w:t>المجال الفرعي:</w:t>
            </w:r>
            <w:r w:rsidRPr="00ED2C44">
              <w:rPr>
                <w:rFonts w:ascii="Simplified Arabic" w:hAnsi="Simplified Arabic" w:cs="Simplified Arabic" w:hint="cs"/>
                <w:b/>
                <w:bCs/>
                <w:sz w:val="28"/>
                <w:szCs w:val="28"/>
                <w:rtl/>
                <w:lang w:bidi="ar-JO"/>
              </w:rPr>
              <w:t xml:space="preserve"> </w:t>
            </w:r>
            <w:r w:rsidR="00C22F3F" w:rsidRPr="00ED2C44">
              <w:rPr>
                <w:rFonts w:ascii="Simplified Arabic" w:hAnsi="Simplified Arabic" w:cs="Simplified Arabic"/>
                <w:b/>
                <w:bCs/>
                <w:sz w:val="28"/>
                <w:szCs w:val="28"/>
                <w:rtl/>
                <w:lang w:bidi="ar-JO"/>
              </w:rPr>
              <w:t>لحام المقاومة الكهربائية.</w:t>
            </w:r>
          </w:p>
          <w:p w:rsidR="002840B1" w:rsidRPr="00ED2C44" w:rsidRDefault="002840B1" w:rsidP="00973519">
            <w:pPr>
              <w:bidi/>
              <w:jc w:val="both"/>
              <w:rPr>
                <w:rFonts w:ascii="Simplified Arabic" w:hAnsi="Simplified Arabic" w:cs="Simplified Arabic"/>
                <w:b/>
                <w:bCs/>
                <w:sz w:val="28"/>
                <w:szCs w:val="28"/>
                <w:rtl/>
                <w:lang w:bidi="ar-JO"/>
              </w:rPr>
            </w:pPr>
            <w:r w:rsidRPr="00ED2C44">
              <w:rPr>
                <w:rFonts w:ascii="Simplified Arabic" w:hAnsi="Simplified Arabic" w:cs="Simplified Arabic"/>
                <w:b/>
                <w:bCs/>
                <w:sz w:val="28"/>
                <w:szCs w:val="28"/>
                <w:rtl/>
                <w:lang w:bidi="ar-JO"/>
              </w:rPr>
              <w:t>المؤشر:</w:t>
            </w:r>
            <w:r w:rsidRPr="00ED2C44">
              <w:rPr>
                <w:rFonts w:ascii="Simplified Arabic" w:hAnsi="Simplified Arabic" w:cs="Simplified Arabic" w:hint="cs"/>
                <w:b/>
                <w:bCs/>
                <w:sz w:val="28"/>
                <w:szCs w:val="28"/>
                <w:rtl/>
                <w:lang w:bidi="ar-JO"/>
              </w:rPr>
              <w:t xml:space="preserve"> </w:t>
            </w:r>
            <w:r w:rsidR="00C22F3F" w:rsidRPr="00ED2C44">
              <w:rPr>
                <w:rFonts w:ascii="Simplified Arabic" w:hAnsi="Simplified Arabic" w:cs="Simplified Arabic"/>
                <w:b/>
                <w:bCs/>
                <w:sz w:val="28"/>
                <w:szCs w:val="28"/>
                <w:rtl/>
                <w:lang w:bidi="ar-JO"/>
              </w:rPr>
              <w:t>يجري عمليات اللحام باستخدام الأنواع المختلفة لآلات اللحام بالمقاومة الكهربائية.</w:t>
            </w:r>
          </w:p>
          <w:p w:rsidR="002840B1" w:rsidRPr="00ED2C44" w:rsidRDefault="002840B1" w:rsidP="000B0650">
            <w:pPr>
              <w:bidi/>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 xml:space="preserve">السؤال: </w:t>
            </w:r>
            <w:r w:rsidR="00C22F3F" w:rsidRPr="00ED2C44">
              <w:rPr>
                <w:rFonts w:ascii="Helvetica" w:hAnsi="Helvetica"/>
                <w:b/>
                <w:bCs/>
                <w:sz w:val="28"/>
                <w:szCs w:val="28"/>
                <w:shd w:val="clear" w:color="auto" w:fill="FFFFFF"/>
                <w:rtl/>
              </w:rPr>
              <w:t>كلف معلم مشغل اللحام الطالب حسام بإجراء عملية لحام لقطعتين من الفولاذ الطري، بلحام الأوكسي أستلين، فقام حسام باستخدام اللهب المؤكسد في عملية اللحام، من خلال دراستك، ما رأيك في أدائة؟</w:t>
            </w:r>
          </w:p>
          <w:p w:rsidR="002840B1" w:rsidRPr="00ED2C44" w:rsidRDefault="002840B1" w:rsidP="00C22F3F">
            <w:pPr>
              <w:bidi/>
              <w:rPr>
                <w:rFonts w:ascii="Simplified Arabic" w:hAnsi="Simplified Arabic" w:cs="Simplified Arabic"/>
                <w:sz w:val="28"/>
                <w:szCs w:val="28"/>
              </w:rPr>
            </w:pPr>
            <w:r w:rsidRPr="00ED2C44">
              <w:rPr>
                <w:rFonts w:ascii="Simplified Arabic" w:hAnsi="Simplified Arabic" w:cs="Simplified Arabic"/>
                <w:sz w:val="28"/>
                <w:szCs w:val="28"/>
                <w:lang w:bidi="ar-JO"/>
              </w:rPr>
              <w:t>A</w:t>
            </w:r>
            <w:r w:rsidRPr="00620031">
              <w:rPr>
                <w:rFonts w:ascii="Simplified Arabic" w:hAnsi="Simplified Arabic" w:cs="Simplified Arabic" w:hint="cs"/>
                <w:b/>
                <w:bCs/>
                <w:sz w:val="28"/>
                <w:szCs w:val="28"/>
                <w:rtl/>
                <w:lang w:bidi="ar-JO"/>
              </w:rPr>
              <w:t xml:space="preserve">: </w:t>
            </w:r>
            <w:r w:rsidR="00C22F3F" w:rsidRPr="00ED2C44">
              <w:rPr>
                <w:rFonts w:ascii="Simplified Arabic" w:hAnsi="Simplified Arabic" w:cs="Simplified Arabic"/>
                <w:sz w:val="28"/>
                <w:szCs w:val="28"/>
                <w:rtl/>
              </w:rPr>
              <w:t>أداؤه غيرمقبول لأن الفولاذ الطري لا يلحم إلا باللهب المكربن</w:t>
            </w:r>
          </w:p>
          <w:p w:rsidR="002840B1" w:rsidRPr="00ED2C44" w:rsidRDefault="002840B1" w:rsidP="00C22F3F">
            <w:pPr>
              <w:bidi/>
              <w:rPr>
                <w:rFonts w:ascii="Simplified Arabic" w:hAnsi="Simplified Arabic" w:cs="Simplified Arabic"/>
                <w:sz w:val="28"/>
                <w:szCs w:val="28"/>
                <w:rtl/>
              </w:rPr>
            </w:pPr>
            <w:r w:rsidRPr="00ED2C44">
              <w:rPr>
                <w:rFonts w:ascii="Simplified Arabic" w:hAnsi="Simplified Arabic" w:cs="Simplified Arabic"/>
                <w:sz w:val="28"/>
                <w:szCs w:val="28"/>
                <w:lang w:bidi="ar-JO"/>
              </w:rPr>
              <w:t>B</w:t>
            </w:r>
            <w:r w:rsidRPr="00ED2C44">
              <w:rPr>
                <w:rFonts w:ascii="Simplified Arabic" w:hAnsi="Simplified Arabic" w:cs="Simplified Arabic" w:hint="cs"/>
                <w:sz w:val="28"/>
                <w:szCs w:val="28"/>
                <w:rtl/>
                <w:lang w:bidi="ar-JO"/>
              </w:rPr>
              <w:t xml:space="preserve">: </w:t>
            </w:r>
            <w:r w:rsidR="00C22F3F" w:rsidRPr="00ED2C44">
              <w:rPr>
                <w:rFonts w:ascii="Simplified Arabic" w:hAnsi="Simplified Arabic" w:cs="Simplified Arabic"/>
                <w:sz w:val="28"/>
                <w:szCs w:val="28"/>
                <w:rtl/>
              </w:rPr>
              <w:t>أداؤه غيرمقبول لأن الفولاذ الطري لا يلحم باللهب المؤكسد</w:t>
            </w:r>
          </w:p>
          <w:p w:rsidR="002840B1" w:rsidRPr="00ED2C44" w:rsidRDefault="002840B1" w:rsidP="00C22F3F">
            <w:pPr>
              <w:bidi/>
              <w:rPr>
                <w:rFonts w:ascii="Simplified Arabic" w:hAnsi="Simplified Arabic" w:cs="Simplified Arabic"/>
                <w:sz w:val="28"/>
                <w:szCs w:val="28"/>
              </w:rPr>
            </w:pPr>
            <w:r w:rsidRPr="00ED2C44">
              <w:rPr>
                <w:rFonts w:ascii="Simplified Arabic" w:hAnsi="Simplified Arabic" w:cs="Simplified Arabic"/>
                <w:sz w:val="28"/>
                <w:szCs w:val="28"/>
                <w:lang w:bidi="ar-JO"/>
              </w:rPr>
              <w:t>C</w:t>
            </w:r>
            <w:r w:rsidRPr="00ED2C44">
              <w:rPr>
                <w:rFonts w:ascii="Simplified Arabic" w:hAnsi="Simplified Arabic" w:cs="Simplified Arabic" w:hint="cs"/>
                <w:sz w:val="28"/>
                <w:szCs w:val="28"/>
                <w:rtl/>
                <w:lang w:bidi="ar-JO"/>
              </w:rPr>
              <w:t xml:space="preserve">: </w:t>
            </w:r>
            <w:r w:rsidR="00C22F3F" w:rsidRPr="00ED2C44">
              <w:rPr>
                <w:rFonts w:ascii="Simplified Arabic" w:hAnsi="Simplified Arabic" w:cs="Simplified Arabic"/>
                <w:sz w:val="28"/>
                <w:szCs w:val="28"/>
                <w:rtl/>
              </w:rPr>
              <w:t>أداؤه غير مقبول، ففي مثل هذه الحالة يجب عليه استخدام إلكترودين متجاورين</w:t>
            </w:r>
          </w:p>
          <w:p w:rsidR="002840B1" w:rsidRPr="00ED2C44" w:rsidRDefault="002840B1" w:rsidP="00973519">
            <w:pPr>
              <w:bidi/>
              <w:rPr>
                <w:rFonts w:ascii="Simplified Arabic" w:hAnsi="Simplified Arabic" w:cs="Simplified Arabic"/>
                <w:sz w:val="28"/>
                <w:szCs w:val="28"/>
                <w:rtl/>
              </w:rPr>
            </w:pPr>
            <w:r w:rsidRPr="00ED2C44">
              <w:rPr>
                <w:rFonts w:ascii="Simplified Arabic" w:hAnsi="Simplified Arabic" w:cs="Simplified Arabic"/>
                <w:sz w:val="28"/>
                <w:szCs w:val="28"/>
                <w:lang w:bidi="ar-JO"/>
              </w:rPr>
              <w:t>D</w:t>
            </w:r>
            <w:r w:rsidRPr="00ED2C44">
              <w:rPr>
                <w:rFonts w:ascii="Simplified Arabic" w:hAnsi="Simplified Arabic" w:cs="Simplified Arabic" w:hint="cs"/>
                <w:sz w:val="28"/>
                <w:szCs w:val="28"/>
                <w:rtl/>
                <w:lang w:bidi="ar-JO"/>
              </w:rPr>
              <w:t xml:space="preserve">: </w:t>
            </w:r>
            <w:r w:rsidRPr="00ED2C44">
              <w:rPr>
                <w:rFonts w:ascii="Simplified Arabic" w:hAnsi="Simplified Arabic" w:cs="Simplified Arabic"/>
                <w:sz w:val="28"/>
                <w:szCs w:val="28"/>
                <w:lang w:bidi="ar-JO"/>
              </w:rPr>
              <w:t xml:space="preserve"> </w:t>
            </w:r>
            <w:r w:rsidR="00C22F3F" w:rsidRPr="00ED2C44">
              <w:rPr>
                <w:rFonts w:ascii="Helvetica" w:hAnsi="Helvetica"/>
                <w:sz w:val="28"/>
                <w:szCs w:val="28"/>
                <w:shd w:val="clear" w:color="auto" w:fill="FFFFFF"/>
                <w:rtl/>
              </w:rPr>
              <w:t>أداؤه غير مقبول، ففي مثل هذه الحالة يجب عليه استخدام إلكترودين متجاورين مع إلكترودين متقابلين</w:t>
            </w:r>
          </w:p>
          <w:p w:rsidR="002840B1" w:rsidRPr="00620031" w:rsidRDefault="002840B1" w:rsidP="00973519">
            <w:pPr>
              <w:bidi/>
              <w:rPr>
                <w:rFonts w:ascii="Simplified Arabic" w:hAnsi="Simplified Arabic" w:cs="Simplified Arabic"/>
                <w:b/>
                <w:bCs/>
                <w:sz w:val="36"/>
                <w:szCs w:val="36"/>
                <w:lang w:bidi="ar-JO"/>
              </w:rPr>
            </w:pPr>
            <w:r w:rsidRPr="00620031">
              <w:rPr>
                <w:rFonts w:ascii="Simplified Arabic" w:hAnsi="Simplified Arabic" w:cs="Simplified Arabic" w:hint="cs"/>
                <w:b/>
                <w:bCs/>
                <w:sz w:val="28"/>
                <w:szCs w:val="28"/>
                <w:rtl/>
                <w:lang w:bidi="ar-JO"/>
              </w:rPr>
              <w:t xml:space="preserve">رمز الإجابة الصحيحة: </w:t>
            </w:r>
            <w:r w:rsidR="00C22F3F" w:rsidRPr="00620031">
              <w:rPr>
                <w:rFonts w:ascii="Simplified Arabic" w:hAnsi="Simplified Arabic" w:cs="Simplified Arabic"/>
                <w:b/>
                <w:bCs/>
                <w:sz w:val="36"/>
                <w:szCs w:val="36"/>
                <w:lang w:bidi="ar-JO"/>
              </w:rPr>
              <w:t>C</w:t>
            </w:r>
          </w:p>
        </w:tc>
      </w:tr>
      <w:tr w:rsidR="00620031" w:rsidRPr="00620031" w:rsidTr="00973519">
        <w:tc>
          <w:tcPr>
            <w:tcW w:w="5403" w:type="dxa"/>
          </w:tcPr>
          <w:p w:rsidR="002840B1" w:rsidRPr="00620031" w:rsidRDefault="002840B1" w:rsidP="00973519">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المستوى المعرفي للسؤال</w:t>
            </w:r>
          </w:p>
        </w:tc>
        <w:tc>
          <w:tcPr>
            <w:tcW w:w="3453" w:type="dxa"/>
          </w:tcPr>
          <w:p w:rsidR="002840B1" w:rsidRPr="00620031" w:rsidRDefault="002840B1" w:rsidP="00973519">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مهارات عليا</w:t>
            </w:r>
          </w:p>
        </w:tc>
      </w:tr>
    </w:tbl>
    <w:p w:rsidR="00AF6FF0" w:rsidRDefault="00AF6FF0" w:rsidP="00AF6FF0">
      <w:pPr>
        <w:bidi/>
        <w:rPr>
          <w:b/>
          <w:bCs/>
          <w:sz w:val="40"/>
          <w:szCs w:val="40"/>
          <w:rtl/>
          <w:lang w:bidi="ar-JO"/>
        </w:rPr>
      </w:pPr>
    </w:p>
    <w:p w:rsidR="00AE60AE" w:rsidRDefault="00AE60AE" w:rsidP="00AE60AE">
      <w:pPr>
        <w:bidi/>
        <w:rPr>
          <w:b/>
          <w:bCs/>
          <w:sz w:val="40"/>
          <w:szCs w:val="40"/>
          <w:rtl/>
          <w:lang w:bidi="ar-JO"/>
        </w:rPr>
      </w:pPr>
    </w:p>
    <w:p w:rsidR="00AE60AE" w:rsidRDefault="00AE60AE" w:rsidP="00AE60AE">
      <w:pPr>
        <w:bidi/>
        <w:rPr>
          <w:b/>
          <w:bCs/>
          <w:sz w:val="40"/>
          <w:szCs w:val="40"/>
          <w:rtl/>
          <w:lang w:bidi="ar-JO"/>
        </w:rPr>
      </w:pPr>
    </w:p>
    <w:p w:rsidR="00AE60AE" w:rsidRDefault="00AE60AE" w:rsidP="00AE60AE">
      <w:pPr>
        <w:bidi/>
        <w:rPr>
          <w:b/>
          <w:bCs/>
          <w:sz w:val="40"/>
          <w:szCs w:val="40"/>
          <w:rtl/>
          <w:lang w:bidi="ar-JO"/>
        </w:rPr>
      </w:pPr>
    </w:p>
    <w:p w:rsidR="00AE60AE" w:rsidRDefault="00AE60AE" w:rsidP="00AE60AE">
      <w:pPr>
        <w:bidi/>
        <w:rPr>
          <w:b/>
          <w:bCs/>
          <w:sz w:val="40"/>
          <w:szCs w:val="40"/>
          <w:rtl/>
          <w:lang w:bidi="ar-JO"/>
        </w:rPr>
      </w:pPr>
    </w:p>
    <w:p w:rsidR="00AE60AE" w:rsidRDefault="00AE60AE" w:rsidP="00AE60AE">
      <w:pPr>
        <w:bidi/>
        <w:rPr>
          <w:b/>
          <w:bCs/>
          <w:sz w:val="40"/>
          <w:szCs w:val="40"/>
          <w:rtl/>
          <w:lang w:bidi="ar-JO"/>
        </w:rPr>
      </w:pPr>
    </w:p>
    <w:p w:rsidR="00AE60AE" w:rsidRDefault="00AE60AE" w:rsidP="00AE60AE">
      <w:pPr>
        <w:bidi/>
        <w:rPr>
          <w:b/>
          <w:bCs/>
          <w:sz w:val="40"/>
          <w:szCs w:val="40"/>
          <w:rtl/>
          <w:lang w:bidi="ar-JO"/>
        </w:rPr>
      </w:pPr>
    </w:p>
    <w:p w:rsidR="00AE60AE" w:rsidRPr="00620031" w:rsidRDefault="00AE60AE" w:rsidP="00AE60AE">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620031" w:rsidRPr="00620031" w:rsidTr="001A331D">
        <w:tc>
          <w:tcPr>
            <w:tcW w:w="8856" w:type="dxa"/>
            <w:gridSpan w:val="2"/>
          </w:tcPr>
          <w:p w:rsidR="008F49EC" w:rsidRPr="00620031" w:rsidRDefault="008F49EC" w:rsidP="002840B1">
            <w:pPr>
              <w:bidi/>
              <w:jc w:val="both"/>
              <w:rPr>
                <w:rFonts w:ascii="Simplified Arabic" w:hAnsi="Simplified Arabic" w:cs="Simplified Arabic"/>
                <w:b/>
                <w:bCs/>
                <w:sz w:val="28"/>
                <w:szCs w:val="28"/>
                <w:rtl/>
                <w:lang w:bidi="ar-JO"/>
              </w:rPr>
            </w:pPr>
            <w:r w:rsidRPr="00620031">
              <w:rPr>
                <w:rFonts w:ascii="Simplified Arabic" w:hAnsi="Simplified Arabic" w:cs="Simplified Arabic"/>
                <w:b/>
                <w:bCs/>
                <w:sz w:val="28"/>
                <w:szCs w:val="28"/>
                <w:rtl/>
                <w:lang w:bidi="ar-JO"/>
              </w:rPr>
              <w:t xml:space="preserve">مثال </w:t>
            </w:r>
            <w:r w:rsidR="002840B1" w:rsidRPr="00620031">
              <w:rPr>
                <w:rFonts w:ascii="Simplified Arabic" w:hAnsi="Simplified Arabic" w:cs="Simplified Arabic" w:hint="cs"/>
                <w:b/>
                <w:bCs/>
                <w:sz w:val="28"/>
                <w:szCs w:val="28"/>
                <w:rtl/>
                <w:lang w:bidi="ar-JO"/>
              </w:rPr>
              <w:t>5</w:t>
            </w:r>
          </w:p>
          <w:p w:rsidR="008F49EC" w:rsidRPr="00ED2C44" w:rsidRDefault="008F49EC" w:rsidP="001A331D">
            <w:pPr>
              <w:bidi/>
              <w:jc w:val="both"/>
              <w:rPr>
                <w:rFonts w:ascii="Simplified Arabic" w:hAnsi="Simplified Arabic" w:cs="Simplified Arabic"/>
                <w:b/>
                <w:bCs/>
                <w:sz w:val="28"/>
                <w:szCs w:val="28"/>
                <w:rtl/>
                <w:lang w:bidi="ar-JO"/>
              </w:rPr>
            </w:pPr>
            <w:r w:rsidRPr="00ED2C44">
              <w:rPr>
                <w:rFonts w:ascii="Simplified Arabic" w:hAnsi="Simplified Arabic" w:cs="Simplified Arabic" w:hint="cs"/>
                <w:b/>
                <w:bCs/>
                <w:sz w:val="28"/>
                <w:szCs w:val="28"/>
                <w:rtl/>
                <w:lang w:bidi="ar-JO"/>
              </w:rPr>
              <w:t xml:space="preserve">اسم </w:t>
            </w:r>
            <w:r w:rsidRPr="00ED2C44">
              <w:rPr>
                <w:rFonts w:ascii="Simplified Arabic" w:hAnsi="Simplified Arabic" w:cs="Simplified Arabic"/>
                <w:b/>
                <w:bCs/>
                <w:sz w:val="28"/>
                <w:szCs w:val="28"/>
                <w:rtl/>
                <w:lang w:bidi="ar-JO"/>
              </w:rPr>
              <w:t xml:space="preserve">الكفاية: </w:t>
            </w:r>
            <w:r w:rsidRPr="00ED2C44">
              <w:rPr>
                <w:rFonts w:ascii="Simplified Arabic" w:hAnsi="Simplified Arabic" w:cs="Simplified Arabic" w:hint="cs"/>
                <w:b/>
                <w:bCs/>
                <w:sz w:val="28"/>
                <w:szCs w:val="28"/>
                <w:rtl/>
                <w:lang w:bidi="ar-JO"/>
              </w:rPr>
              <w:t>الكفايات المهنية للتخصص</w:t>
            </w:r>
            <w:r w:rsidRPr="00ED2C44">
              <w:rPr>
                <w:rFonts w:ascii="Simplified Arabic" w:hAnsi="Simplified Arabic" w:cs="Simplified Arabic"/>
                <w:b/>
                <w:bCs/>
                <w:sz w:val="28"/>
                <w:szCs w:val="28"/>
                <w:rtl/>
                <w:lang w:bidi="ar-JO"/>
              </w:rPr>
              <w:t xml:space="preserve"> </w:t>
            </w:r>
          </w:p>
          <w:p w:rsidR="008F49EC" w:rsidRPr="00ED2C44" w:rsidRDefault="008F49EC" w:rsidP="00B43144">
            <w:pPr>
              <w:bidi/>
              <w:jc w:val="both"/>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المجال الرئيس:</w:t>
            </w:r>
            <w:r w:rsidRPr="00ED2C44">
              <w:rPr>
                <w:rFonts w:ascii="Simplified Arabic" w:hAnsi="Simplified Arabic" w:cs="Simplified Arabic" w:hint="cs"/>
                <w:b/>
                <w:bCs/>
                <w:sz w:val="28"/>
                <w:szCs w:val="28"/>
                <w:rtl/>
                <w:lang w:bidi="ar-JO"/>
              </w:rPr>
              <w:t xml:space="preserve"> </w:t>
            </w:r>
            <w:r w:rsidR="003A4B55" w:rsidRPr="00ED2C44">
              <w:rPr>
                <w:rFonts w:ascii="Times New Roman" w:eastAsia="Times New Roman" w:hAnsi="Times New Roman" w:cs="Times New Roman" w:hint="cs"/>
                <w:b/>
                <w:bCs/>
                <w:sz w:val="28"/>
                <w:szCs w:val="28"/>
                <w:rtl/>
              </w:rPr>
              <w:t xml:space="preserve">التعلم والتعليم </w:t>
            </w:r>
            <w:r w:rsidR="003A4B55" w:rsidRPr="00ED2C44">
              <w:rPr>
                <w:rFonts w:ascii="Arial" w:eastAsia="Times New Roman" w:hAnsi="Arial" w:cs="Arial"/>
                <w:b/>
                <w:bCs/>
                <w:sz w:val="28"/>
                <w:szCs w:val="28"/>
                <w:rtl/>
              </w:rPr>
              <w:t>لتخصص ميكانيك الإنتاج واللحام وتشكيل المعادن</w:t>
            </w:r>
            <w:r w:rsidR="003A4B55" w:rsidRPr="00ED2C44">
              <w:rPr>
                <w:rFonts w:ascii="Calibri" w:eastAsia="Times New Roman" w:hAnsi="Calibri" w:cs="Calibri"/>
                <w:b/>
                <w:bCs/>
                <w:sz w:val="28"/>
                <w:szCs w:val="28"/>
                <w:rtl/>
              </w:rPr>
              <w:t> </w:t>
            </w:r>
          </w:p>
          <w:p w:rsidR="008F49EC" w:rsidRPr="00ED2C44" w:rsidRDefault="008F49EC" w:rsidP="00585E0D">
            <w:pPr>
              <w:bidi/>
              <w:jc w:val="both"/>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المجال الفرعي:</w:t>
            </w:r>
            <w:r w:rsidRPr="00ED2C44">
              <w:rPr>
                <w:rFonts w:ascii="Simplified Arabic" w:hAnsi="Simplified Arabic" w:cs="Simplified Arabic" w:hint="cs"/>
                <w:b/>
                <w:bCs/>
                <w:sz w:val="28"/>
                <w:szCs w:val="28"/>
                <w:rtl/>
                <w:lang w:bidi="ar-JO"/>
              </w:rPr>
              <w:t xml:space="preserve"> </w:t>
            </w:r>
            <w:r w:rsidR="00585E0D" w:rsidRPr="00ED2C44">
              <w:rPr>
                <w:rFonts w:ascii="Times New Roman" w:eastAsia="Times New Roman" w:hAnsi="Times New Roman" w:cs="Times New Roman" w:hint="cs"/>
                <w:b/>
                <w:bCs/>
                <w:sz w:val="28"/>
                <w:szCs w:val="28"/>
                <w:rtl/>
              </w:rPr>
              <w:t>بيداغوجيا التعليم المهني والاستراتيجيات والعمليات في التعلم والتعلم لتخصص ميكانيك الإنتاج واللحام وتشكيل المعادن </w:t>
            </w:r>
            <w:r w:rsidR="00585E0D" w:rsidRPr="00ED2C44">
              <w:rPr>
                <w:rFonts w:ascii="Arial" w:eastAsia="Times New Roman" w:hAnsi="Arial" w:cs="Arial"/>
                <w:b/>
                <w:bCs/>
                <w:sz w:val="28"/>
                <w:szCs w:val="28"/>
                <w:rtl/>
              </w:rPr>
              <w:t xml:space="preserve"> </w:t>
            </w:r>
          </w:p>
          <w:p w:rsidR="008F49EC" w:rsidRPr="00ED2C44" w:rsidRDefault="008F49EC" w:rsidP="000B0650">
            <w:pPr>
              <w:bidi/>
              <w:jc w:val="both"/>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المؤشر:</w:t>
            </w:r>
            <w:r w:rsidRPr="00ED2C44">
              <w:rPr>
                <w:rFonts w:ascii="Simplified Arabic" w:hAnsi="Simplified Arabic" w:cs="Simplified Arabic" w:hint="cs"/>
                <w:b/>
                <w:bCs/>
                <w:sz w:val="28"/>
                <w:szCs w:val="28"/>
                <w:rtl/>
                <w:lang w:bidi="ar-JO"/>
              </w:rPr>
              <w:t xml:space="preserve"> </w:t>
            </w:r>
            <w:r w:rsidR="00585E0D" w:rsidRPr="00ED2C44">
              <w:rPr>
                <w:rFonts w:ascii="Times New Roman" w:eastAsia="Times New Roman" w:hAnsi="Times New Roman" w:cs="Times New Roman" w:hint="cs"/>
                <w:b/>
                <w:bCs/>
                <w:sz w:val="28"/>
                <w:szCs w:val="28"/>
                <w:rtl/>
              </w:rPr>
              <w:t xml:space="preserve">يستخدم التعلم والتعلم القائم على مشاريع مرتبطة بتخصص ميكانيك الإنتاج واللحام وتشكيل المعادن </w:t>
            </w:r>
            <w:r w:rsidR="000B0650">
              <w:rPr>
                <w:rFonts w:ascii="Times New Roman" w:eastAsia="Times New Roman" w:hAnsi="Times New Roman" w:cs="Times New Roman" w:hint="cs"/>
                <w:b/>
                <w:bCs/>
                <w:sz w:val="28"/>
                <w:szCs w:val="28"/>
                <w:rtl/>
              </w:rPr>
              <w:t>و</w:t>
            </w:r>
            <w:r w:rsidR="00585E0D" w:rsidRPr="00ED2C44">
              <w:rPr>
                <w:rFonts w:ascii="Times New Roman" w:eastAsia="Times New Roman" w:hAnsi="Times New Roman" w:cs="Times New Roman" w:hint="cs"/>
                <w:b/>
                <w:bCs/>
                <w:sz w:val="28"/>
                <w:szCs w:val="28"/>
                <w:rtl/>
              </w:rPr>
              <w:t xml:space="preserve"> يعمل على تطوير المهارات التي تمكن طلبة </w:t>
            </w:r>
            <w:r w:rsidR="00585E0D" w:rsidRPr="00ED2C44">
              <w:rPr>
                <w:rFonts w:ascii="Arial" w:eastAsia="Times New Roman" w:hAnsi="Arial" w:cs="Arial"/>
                <w:b/>
                <w:bCs/>
                <w:sz w:val="28"/>
                <w:szCs w:val="28"/>
                <w:rtl/>
              </w:rPr>
              <w:t>تخصص ميكانيك الإنتاج واللحام وتشكيل المعادن</w:t>
            </w:r>
            <w:r w:rsidR="00585E0D" w:rsidRPr="00ED2C44">
              <w:rPr>
                <w:rFonts w:ascii="Calibri" w:eastAsia="Times New Roman" w:hAnsi="Calibri" w:cs="Calibri"/>
                <w:b/>
                <w:bCs/>
                <w:sz w:val="28"/>
                <w:szCs w:val="28"/>
                <w:rtl/>
              </w:rPr>
              <w:t> </w:t>
            </w:r>
            <w:r w:rsidR="00585E0D" w:rsidRPr="00ED2C44">
              <w:rPr>
                <w:rFonts w:ascii="Times New Roman" w:eastAsia="Times New Roman" w:hAnsi="Times New Roman" w:cs="Times New Roman"/>
                <w:b/>
                <w:bCs/>
                <w:sz w:val="28"/>
                <w:szCs w:val="28"/>
                <w:rtl/>
              </w:rPr>
              <w:t>من الحصول على وظيفة</w:t>
            </w:r>
            <w:r w:rsidR="00585E0D" w:rsidRPr="00ED2C44">
              <w:rPr>
                <w:rFonts w:ascii="Calibri" w:eastAsia="Times New Roman" w:hAnsi="Calibri" w:cs="Calibri"/>
                <w:b/>
                <w:bCs/>
                <w:sz w:val="28"/>
                <w:szCs w:val="28"/>
                <w:rtl/>
              </w:rPr>
              <w:t>.</w:t>
            </w:r>
          </w:p>
          <w:p w:rsidR="008F49EC" w:rsidRPr="00ED2C44" w:rsidRDefault="008F49EC" w:rsidP="008F49EC">
            <w:pPr>
              <w:bidi/>
              <w:rPr>
                <w:rFonts w:ascii="Simplified Arabic" w:hAnsi="Simplified Arabic" w:cs="Simplified Arabic"/>
                <w:b/>
                <w:bCs/>
                <w:sz w:val="28"/>
                <w:szCs w:val="28"/>
                <w:rtl/>
              </w:rPr>
            </w:pPr>
            <w:r w:rsidRPr="00ED2C44">
              <w:rPr>
                <w:rFonts w:ascii="Simplified Arabic" w:hAnsi="Simplified Arabic" w:cs="Simplified Arabic"/>
                <w:b/>
                <w:bCs/>
                <w:sz w:val="28"/>
                <w:szCs w:val="28"/>
                <w:rtl/>
                <w:lang w:bidi="ar-JO"/>
              </w:rPr>
              <w:t>السؤال:</w:t>
            </w:r>
            <w:r w:rsidR="003A4B55" w:rsidRPr="00ED2C44">
              <w:rPr>
                <w:rFonts w:ascii="Helvetica" w:hAnsi="Helvetica"/>
                <w:b/>
                <w:bCs/>
                <w:sz w:val="28"/>
                <w:szCs w:val="28"/>
                <w:shd w:val="clear" w:color="auto" w:fill="FFFFFF"/>
                <w:rtl/>
              </w:rPr>
              <w:t xml:space="preserve"> إذا كانت هناك موضوعات متنوعة في التخصص، ويريد المعلم أن يتقنها الطلبة، فأي أنواع المشاريع التعليمية يفضل أن يستخدم؟</w:t>
            </w:r>
          </w:p>
          <w:p w:rsidR="008F49EC" w:rsidRPr="00ED2C44" w:rsidRDefault="008F49EC" w:rsidP="008F49EC">
            <w:pPr>
              <w:bidi/>
              <w:rPr>
                <w:rFonts w:ascii="Simplified Arabic" w:hAnsi="Simplified Arabic" w:cs="Simplified Arabic"/>
                <w:sz w:val="28"/>
                <w:szCs w:val="28"/>
                <w:lang w:bidi="ar-JO"/>
              </w:rPr>
            </w:pPr>
            <w:r w:rsidRPr="00620031">
              <w:rPr>
                <w:rFonts w:ascii="Simplified Arabic" w:hAnsi="Simplified Arabic" w:cs="Simplified Arabic"/>
                <w:sz w:val="28"/>
                <w:szCs w:val="28"/>
                <w:rtl/>
                <w:lang w:bidi="ar-JO"/>
              </w:rPr>
              <w:t xml:space="preserve"> </w:t>
            </w:r>
            <w:r w:rsidRPr="00ED2C44">
              <w:rPr>
                <w:rFonts w:ascii="Simplified Arabic" w:hAnsi="Simplified Arabic" w:cs="Simplified Arabic"/>
                <w:sz w:val="28"/>
                <w:szCs w:val="28"/>
                <w:lang w:bidi="ar-JO"/>
              </w:rPr>
              <w:t>A</w:t>
            </w:r>
            <w:r w:rsidRPr="00620031">
              <w:rPr>
                <w:rFonts w:ascii="Simplified Arabic" w:hAnsi="Simplified Arabic" w:cs="Simplified Arabic" w:hint="cs"/>
                <w:b/>
                <w:bCs/>
                <w:sz w:val="28"/>
                <w:szCs w:val="28"/>
                <w:rtl/>
                <w:lang w:bidi="ar-JO"/>
              </w:rPr>
              <w:t xml:space="preserve">: </w:t>
            </w:r>
            <w:r w:rsidR="003A4B55" w:rsidRPr="00ED2C44">
              <w:rPr>
                <w:rFonts w:ascii="Simplified Arabic" w:hAnsi="Simplified Arabic" w:cs="Simplified Arabic"/>
                <w:sz w:val="28"/>
                <w:szCs w:val="28"/>
                <w:rtl/>
                <w:lang w:bidi="ar-JO"/>
              </w:rPr>
              <w:t>المشروع القائم على المشكلات</w:t>
            </w:r>
          </w:p>
          <w:p w:rsidR="008F49EC" w:rsidRPr="00ED2C44" w:rsidRDefault="008F49EC" w:rsidP="008F49EC">
            <w:pPr>
              <w:bidi/>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B</w:t>
            </w:r>
            <w:r w:rsidRPr="00ED2C44">
              <w:rPr>
                <w:rFonts w:ascii="Simplified Arabic" w:hAnsi="Simplified Arabic" w:cs="Simplified Arabic" w:hint="cs"/>
                <w:sz w:val="28"/>
                <w:szCs w:val="28"/>
                <w:rtl/>
                <w:lang w:bidi="ar-JO"/>
              </w:rPr>
              <w:t xml:space="preserve">: </w:t>
            </w:r>
            <w:r w:rsidR="003A4B55" w:rsidRPr="00ED2C44">
              <w:rPr>
                <w:rFonts w:ascii="Simplified Arabic" w:hAnsi="Simplified Arabic" w:cs="Simplified Arabic"/>
                <w:sz w:val="28"/>
                <w:szCs w:val="28"/>
                <w:rtl/>
                <w:lang w:bidi="ar-JO"/>
              </w:rPr>
              <w:t>المشروع القائم على المهارات</w:t>
            </w:r>
          </w:p>
          <w:p w:rsidR="008F49EC" w:rsidRPr="00ED2C44" w:rsidRDefault="008F49EC" w:rsidP="008F49EC">
            <w:pPr>
              <w:bidi/>
              <w:rPr>
                <w:rFonts w:ascii="Simplified Arabic" w:hAnsi="Simplified Arabic" w:cs="Simplified Arabic"/>
                <w:sz w:val="28"/>
                <w:szCs w:val="28"/>
                <w:lang w:bidi="ar-JO"/>
              </w:rPr>
            </w:pPr>
            <w:r w:rsidRPr="00ED2C44">
              <w:rPr>
                <w:rFonts w:ascii="Simplified Arabic" w:hAnsi="Simplified Arabic" w:cs="Simplified Arabic"/>
                <w:sz w:val="28"/>
                <w:szCs w:val="28"/>
                <w:lang w:bidi="ar-JO"/>
              </w:rPr>
              <w:t>C</w:t>
            </w:r>
            <w:r w:rsidRPr="00ED2C44">
              <w:rPr>
                <w:rFonts w:ascii="Simplified Arabic" w:hAnsi="Simplified Arabic" w:cs="Simplified Arabic" w:hint="cs"/>
                <w:sz w:val="28"/>
                <w:szCs w:val="28"/>
                <w:rtl/>
                <w:lang w:bidi="ar-JO"/>
              </w:rPr>
              <w:t xml:space="preserve">: </w:t>
            </w:r>
            <w:r w:rsidR="003A4B55" w:rsidRPr="00ED2C44">
              <w:rPr>
                <w:rFonts w:ascii="Simplified Arabic" w:hAnsi="Simplified Arabic" w:cs="Simplified Arabic"/>
                <w:sz w:val="28"/>
                <w:szCs w:val="28"/>
                <w:rtl/>
                <w:lang w:bidi="ar-JO"/>
              </w:rPr>
              <w:t>المشروعات البنائية</w:t>
            </w:r>
          </w:p>
          <w:p w:rsidR="008F49EC" w:rsidRPr="00ED2C44" w:rsidRDefault="008F49EC" w:rsidP="008F49EC">
            <w:pPr>
              <w:bidi/>
              <w:rPr>
                <w:rFonts w:ascii="Simplified Arabic" w:hAnsi="Simplified Arabic" w:cs="Simplified Arabic"/>
                <w:sz w:val="28"/>
                <w:szCs w:val="28"/>
                <w:rtl/>
                <w:lang w:bidi="ar-JO"/>
              </w:rPr>
            </w:pPr>
            <w:r w:rsidRPr="00ED2C44">
              <w:rPr>
                <w:rFonts w:ascii="Simplified Arabic" w:hAnsi="Simplified Arabic" w:cs="Simplified Arabic"/>
                <w:sz w:val="28"/>
                <w:szCs w:val="28"/>
                <w:lang w:bidi="ar-JO"/>
              </w:rPr>
              <w:t>D</w:t>
            </w:r>
            <w:r w:rsidRPr="00ED2C44">
              <w:rPr>
                <w:rFonts w:ascii="Simplified Arabic" w:hAnsi="Simplified Arabic" w:cs="Simplified Arabic" w:hint="cs"/>
                <w:sz w:val="28"/>
                <w:szCs w:val="28"/>
                <w:rtl/>
                <w:lang w:bidi="ar-JO"/>
              </w:rPr>
              <w:t xml:space="preserve">: </w:t>
            </w:r>
            <w:r w:rsidR="003A4B55" w:rsidRPr="00ED2C44">
              <w:rPr>
                <w:rFonts w:ascii="Simplified Arabic" w:hAnsi="Simplified Arabic" w:cs="Simplified Arabic"/>
                <w:sz w:val="28"/>
                <w:szCs w:val="28"/>
                <w:rtl/>
                <w:lang w:bidi="ar-JO"/>
              </w:rPr>
              <w:t>المشروعات الترفيهية</w:t>
            </w:r>
          </w:p>
          <w:p w:rsidR="008F49EC" w:rsidRPr="00620031" w:rsidRDefault="008F49EC" w:rsidP="008F49EC">
            <w:pPr>
              <w:bidi/>
              <w:rPr>
                <w:rFonts w:ascii="Simplified Arabic" w:hAnsi="Simplified Arabic" w:cs="Simplified Arabic"/>
                <w:b/>
                <w:bCs/>
                <w:sz w:val="36"/>
                <w:szCs w:val="36"/>
                <w:lang w:bidi="ar-JO"/>
              </w:rPr>
            </w:pPr>
            <w:r w:rsidRPr="00620031">
              <w:rPr>
                <w:rFonts w:ascii="Simplified Arabic" w:hAnsi="Simplified Arabic" w:cs="Simplified Arabic" w:hint="cs"/>
                <w:b/>
                <w:bCs/>
                <w:sz w:val="28"/>
                <w:szCs w:val="28"/>
                <w:rtl/>
                <w:lang w:bidi="ar-JO"/>
              </w:rPr>
              <w:t xml:space="preserve">رمز الإجابة الصحيحة: </w:t>
            </w:r>
            <w:r w:rsidR="003A4B55" w:rsidRPr="00620031">
              <w:rPr>
                <w:rFonts w:ascii="Simplified Arabic" w:hAnsi="Simplified Arabic" w:cs="Simplified Arabic"/>
                <w:b/>
                <w:bCs/>
                <w:sz w:val="36"/>
                <w:szCs w:val="36"/>
                <w:lang w:bidi="ar-JO"/>
              </w:rPr>
              <w:t>B</w:t>
            </w:r>
          </w:p>
        </w:tc>
      </w:tr>
      <w:tr w:rsidR="00620031" w:rsidRPr="00620031" w:rsidTr="001A331D">
        <w:tc>
          <w:tcPr>
            <w:tcW w:w="5403" w:type="dxa"/>
          </w:tcPr>
          <w:p w:rsidR="008F49EC" w:rsidRPr="00620031" w:rsidRDefault="008F49EC" w:rsidP="001A331D">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المستوى المعرفي للسؤال</w:t>
            </w:r>
          </w:p>
        </w:tc>
        <w:tc>
          <w:tcPr>
            <w:tcW w:w="3453" w:type="dxa"/>
          </w:tcPr>
          <w:p w:rsidR="008F49EC" w:rsidRPr="00620031" w:rsidRDefault="003A4B55" w:rsidP="002840B1">
            <w:pPr>
              <w:bidi/>
              <w:jc w:val="both"/>
              <w:rPr>
                <w:rFonts w:ascii="Simplified Arabic" w:hAnsi="Simplified Arabic" w:cs="Simplified Arabic"/>
                <w:b/>
                <w:bCs/>
                <w:sz w:val="28"/>
                <w:szCs w:val="28"/>
                <w:rtl/>
                <w:lang w:bidi="ar-JO"/>
              </w:rPr>
            </w:pPr>
            <w:r w:rsidRPr="00620031">
              <w:rPr>
                <w:rFonts w:ascii="Simplified Arabic" w:hAnsi="Simplified Arabic" w:cs="Simplified Arabic" w:hint="cs"/>
                <w:b/>
                <w:bCs/>
                <w:sz w:val="28"/>
                <w:szCs w:val="28"/>
                <w:rtl/>
                <w:lang w:bidi="ar-JO"/>
              </w:rPr>
              <w:t>مهارات وسطى</w:t>
            </w:r>
          </w:p>
        </w:tc>
      </w:tr>
    </w:tbl>
    <w:p w:rsidR="003E308F" w:rsidRPr="00620031" w:rsidRDefault="003E308F" w:rsidP="003E308F">
      <w:pPr>
        <w:pStyle w:val="ListParagraph"/>
        <w:bidi/>
        <w:rPr>
          <w:rtl/>
          <w:lang w:bidi="ar-JO"/>
        </w:rPr>
      </w:pPr>
    </w:p>
    <w:p w:rsidR="00620031" w:rsidRPr="00620031" w:rsidRDefault="00620031">
      <w:pPr>
        <w:pStyle w:val="ListParagraph"/>
        <w:bidi/>
        <w:rPr>
          <w:lang w:bidi="ar-JO"/>
        </w:rPr>
      </w:pPr>
    </w:p>
    <w:sectPr w:rsidR="00620031" w:rsidRPr="0062003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D8" w:rsidRDefault="008107D8" w:rsidP="00205B2C">
      <w:pPr>
        <w:spacing w:after="0" w:line="240" w:lineRule="auto"/>
      </w:pPr>
      <w:r>
        <w:separator/>
      </w:r>
    </w:p>
  </w:endnote>
  <w:endnote w:type="continuationSeparator" w:id="0">
    <w:p w:rsidR="008107D8" w:rsidRDefault="008107D8"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51325" w:rsidRDefault="00251325">
        <w:pPr>
          <w:pStyle w:val="Footer"/>
          <w:jc w:val="center"/>
        </w:pPr>
        <w:r>
          <w:fldChar w:fldCharType="begin"/>
        </w:r>
        <w:r>
          <w:instrText xml:space="preserve"> PAGE   \* MERGEFORMAT </w:instrText>
        </w:r>
        <w:r>
          <w:fldChar w:fldCharType="separate"/>
        </w:r>
        <w:r w:rsidR="00204314">
          <w:rPr>
            <w:noProof/>
          </w:rPr>
          <w:t>21</w:t>
        </w:r>
        <w:r>
          <w:rPr>
            <w:noProof/>
          </w:rPr>
          <w:fldChar w:fldCharType="end"/>
        </w:r>
      </w:p>
    </w:sdtContent>
  </w:sdt>
  <w:p w:rsidR="00251325" w:rsidRDefault="0025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D8" w:rsidRDefault="008107D8" w:rsidP="00205B2C">
      <w:pPr>
        <w:spacing w:after="0" w:line="240" w:lineRule="auto"/>
      </w:pPr>
      <w:r>
        <w:separator/>
      </w:r>
    </w:p>
  </w:footnote>
  <w:footnote w:type="continuationSeparator" w:id="0">
    <w:p w:rsidR="008107D8" w:rsidRDefault="008107D8"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56182"/>
    <w:multiLevelType w:val="hybridMultilevel"/>
    <w:tmpl w:val="056C82F4"/>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A78E3"/>
    <w:multiLevelType w:val="hybridMultilevel"/>
    <w:tmpl w:val="E9587BE6"/>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22692"/>
    <w:multiLevelType w:val="hybridMultilevel"/>
    <w:tmpl w:val="EBF60238"/>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A79D4"/>
    <w:multiLevelType w:val="hybridMultilevel"/>
    <w:tmpl w:val="81668CCE"/>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D771A"/>
    <w:multiLevelType w:val="hybridMultilevel"/>
    <w:tmpl w:val="307EDB56"/>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6">
    <w:nsid w:val="73D87344"/>
    <w:multiLevelType w:val="hybridMultilevel"/>
    <w:tmpl w:val="7F52D7A2"/>
    <w:lvl w:ilvl="0" w:tplc="804C59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8"/>
  </w:num>
  <w:num w:numId="2">
    <w:abstractNumId w:val="3"/>
  </w:num>
  <w:num w:numId="3">
    <w:abstractNumId w:val="0"/>
  </w:num>
  <w:num w:numId="4">
    <w:abstractNumId w:val="13"/>
  </w:num>
  <w:num w:numId="5">
    <w:abstractNumId w:val="18"/>
  </w:num>
  <w:num w:numId="6">
    <w:abstractNumId w:val="7"/>
  </w:num>
  <w:num w:numId="7">
    <w:abstractNumId w:val="12"/>
  </w:num>
  <w:num w:numId="8">
    <w:abstractNumId w:val="2"/>
  </w:num>
  <w:num w:numId="9">
    <w:abstractNumId w:val="9"/>
  </w:num>
  <w:num w:numId="10">
    <w:abstractNumId w:val="5"/>
  </w:num>
  <w:num w:numId="11">
    <w:abstractNumId w:val="17"/>
  </w:num>
  <w:num w:numId="12">
    <w:abstractNumId w:val="15"/>
  </w:num>
  <w:num w:numId="13">
    <w:abstractNumId w:val="10"/>
  </w:num>
  <w:num w:numId="14">
    <w:abstractNumId w:val="14"/>
  </w:num>
  <w:num w:numId="15">
    <w:abstractNumId w:val="1"/>
  </w:num>
  <w:num w:numId="16">
    <w:abstractNumId w:val="4"/>
  </w:num>
  <w:num w:numId="17">
    <w:abstractNumId w:val="16"/>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781E"/>
    <w:rsid w:val="00023F2B"/>
    <w:rsid w:val="0002632B"/>
    <w:rsid w:val="000418F8"/>
    <w:rsid w:val="00042A29"/>
    <w:rsid w:val="00052AE0"/>
    <w:rsid w:val="00075E49"/>
    <w:rsid w:val="00081F05"/>
    <w:rsid w:val="000B0650"/>
    <w:rsid w:val="000B44C0"/>
    <w:rsid w:val="000C4099"/>
    <w:rsid w:val="000C5E63"/>
    <w:rsid w:val="000D356B"/>
    <w:rsid w:val="000D6F61"/>
    <w:rsid w:val="000E5738"/>
    <w:rsid w:val="000F1497"/>
    <w:rsid w:val="000F6C71"/>
    <w:rsid w:val="00103ADC"/>
    <w:rsid w:val="00120E1F"/>
    <w:rsid w:val="001216F2"/>
    <w:rsid w:val="00124702"/>
    <w:rsid w:val="00133A8F"/>
    <w:rsid w:val="00135742"/>
    <w:rsid w:val="00150C75"/>
    <w:rsid w:val="00151FE9"/>
    <w:rsid w:val="00154D49"/>
    <w:rsid w:val="00155177"/>
    <w:rsid w:val="00165CAA"/>
    <w:rsid w:val="00176A25"/>
    <w:rsid w:val="0019424F"/>
    <w:rsid w:val="001A331D"/>
    <w:rsid w:val="001B0DFF"/>
    <w:rsid w:val="001C21C5"/>
    <w:rsid w:val="001C3137"/>
    <w:rsid w:val="001D3166"/>
    <w:rsid w:val="001D43C8"/>
    <w:rsid w:val="001D543E"/>
    <w:rsid w:val="001E4452"/>
    <w:rsid w:val="001F3249"/>
    <w:rsid w:val="00204314"/>
    <w:rsid w:val="00205B2C"/>
    <w:rsid w:val="00222648"/>
    <w:rsid w:val="00224ACA"/>
    <w:rsid w:val="00226990"/>
    <w:rsid w:val="0023624A"/>
    <w:rsid w:val="002427C2"/>
    <w:rsid w:val="00244D75"/>
    <w:rsid w:val="00251325"/>
    <w:rsid w:val="00255D37"/>
    <w:rsid w:val="00261FCC"/>
    <w:rsid w:val="002668A8"/>
    <w:rsid w:val="0027758A"/>
    <w:rsid w:val="002840B1"/>
    <w:rsid w:val="00287231"/>
    <w:rsid w:val="002938D8"/>
    <w:rsid w:val="00296FA1"/>
    <w:rsid w:val="002A01AC"/>
    <w:rsid w:val="002A0B00"/>
    <w:rsid w:val="002B1553"/>
    <w:rsid w:val="002C200A"/>
    <w:rsid w:val="002C310E"/>
    <w:rsid w:val="002D108F"/>
    <w:rsid w:val="002D1B46"/>
    <w:rsid w:val="002E53F2"/>
    <w:rsid w:val="002E7D04"/>
    <w:rsid w:val="002F112F"/>
    <w:rsid w:val="002F2468"/>
    <w:rsid w:val="002F511B"/>
    <w:rsid w:val="00324796"/>
    <w:rsid w:val="00325764"/>
    <w:rsid w:val="00326EE1"/>
    <w:rsid w:val="0033335A"/>
    <w:rsid w:val="003357C2"/>
    <w:rsid w:val="00351574"/>
    <w:rsid w:val="003600FB"/>
    <w:rsid w:val="003735FF"/>
    <w:rsid w:val="00385F6E"/>
    <w:rsid w:val="003A4B55"/>
    <w:rsid w:val="003C3D2A"/>
    <w:rsid w:val="003C44B6"/>
    <w:rsid w:val="003C49E8"/>
    <w:rsid w:val="003C5C1C"/>
    <w:rsid w:val="003C75E7"/>
    <w:rsid w:val="003D7FD2"/>
    <w:rsid w:val="003E308F"/>
    <w:rsid w:val="003F37D8"/>
    <w:rsid w:val="003F5FA5"/>
    <w:rsid w:val="00400F2F"/>
    <w:rsid w:val="004041CF"/>
    <w:rsid w:val="00416474"/>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FF4"/>
    <w:rsid w:val="005250B8"/>
    <w:rsid w:val="005337C9"/>
    <w:rsid w:val="00536926"/>
    <w:rsid w:val="00542CEA"/>
    <w:rsid w:val="00542EBC"/>
    <w:rsid w:val="0054559F"/>
    <w:rsid w:val="00565A55"/>
    <w:rsid w:val="00572648"/>
    <w:rsid w:val="0057299B"/>
    <w:rsid w:val="0058476E"/>
    <w:rsid w:val="00585134"/>
    <w:rsid w:val="00585E0D"/>
    <w:rsid w:val="005862AD"/>
    <w:rsid w:val="00596C77"/>
    <w:rsid w:val="005A4978"/>
    <w:rsid w:val="005A68CC"/>
    <w:rsid w:val="005D08CE"/>
    <w:rsid w:val="005E1069"/>
    <w:rsid w:val="005F13C9"/>
    <w:rsid w:val="005F4703"/>
    <w:rsid w:val="006021FD"/>
    <w:rsid w:val="00615C5F"/>
    <w:rsid w:val="00620031"/>
    <w:rsid w:val="00622264"/>
    <w:rsid w:val="00622DB8"/>
    <w:rsid w:val="0062684D"/>
    <w:rsid w:val="00633B62"/>
    <w:rsid w:val="00637787"/>
    <w:rsid w:val="00641A3A"/>
    <w:rsid w:val="00647C55"/>
    <w:rsid w:val="006500D9"/>
    <w:rsid w:val="0066233D"/>
    <w:rsid w:val="00683D65"/>
    <w:rsid w:val="006B563A"/>
    <w:rsid w:val="006B5B37"/>
    <w:rsid w:val="006C306E"/>
    <w:rsid w:val="006D74E8"/>
    <w:rsid w:val="006E3E5F"/>
    <w:rsid w:val="006E71AF"/>
    <w:rsid w:val="006F06DF"/>
    <w:rsid w:val="006F5EE2"/>
    <w:rsid w:val="006F66D3"/>
    <w:rsid w:val="0072089A"/>
    <w:rsid w:val="007218B8"/>
    <w:rsid w:val="00732F4F"/>
    <w:rsid w:val="00757046"/>
    <w:rsid w:val="007707D3"/>
    <w:rsid w:val="00770A3A"/>
    <w:rsid w:val="00783730"/>
    <w:rsid w:val="007921EC"/>
    <w:rsid w:val="00793F16"/>
    <w:rsid w:val="007A117D"/>
    <w:rsid w:val="007A6D2B"/>
    <w:rsid w:val="007B157D"/>
    <w:rsid w:val="007B52CE"/>
    <w:rsid w:val="007C05A6"/>
    <w:rsid w:val="007C1702"/>
    <w:rsid w:val="007C792E"/>
    <w:rsid w:val="007F6652"/>
    <w:rsid w:val="00801383"/>
    <w:rsid w:val="00802C0A"/>
    <w:rsid w:val="008107D8"/>
    <w:rsid w:val="00816F25"/>
    <w:rsid w:val="00831271"/>
    <w:rsid w:val="00836B06"/>
    <w:rsid w:val="00837766"/>
    <w:rsid w:val="008403EF"/>
    <w:rsid w:val="00844FBF"/>
    <w:rsid w:val="00847559"/>
    <w:rsid w:val="00851D37"/>
    <w:rsid w:val="00853A9B"/>
    <w:rsid w:val="00871123"/>
    <w:rsid w:val="008716C0"/>
    <w:rsid w:val="008757F1"/>
    <w:rsid w:val="00880E0F"/>
    <w:rsid w:val="00882107"/>
    <w:rsid w:val="0088503D"/>
    <w:rsid w:val="00885876"/>
    <w:rsid w:val="00887FE8"/>
    <w:rsid w:val="0089039B"/>
    <w:rsid w:val="008933ED"/>
    <w:rsid w:val="008A16DF"/>
    <w:rsid w:val="008A30E8"/>
    <w:rsid w:val="008E4C3E"/>
    <w:rsid w:val="008E6E38"/>
    <w:rsid w:val="008E797E"/>
    <w:rsid w:val="008F49EC"/>
    <w:rsid w:val="008F4B60"/>
    <w:rsid w:val="00910525"/>
    <w:rsid w:val="00913C9C"/>
    <w:rsid w:val="009226DA"/>
    <w:rsid w:val="00940932"/>
    <w:rsid w:val="009449B3"/>
    <w:rsid w:val="00967614"/>
    <w:rsid w:val="00973519"/>
    <w:rsid w:val="0098289A"/>
    <w:rsid w:val="009855FA"/>
    <w:rsid w:val="009879C3"/>
    <w:rsid w:val="009B1B0D"/>
    <w:rsid w:val="009B3320"/>
    <w:rsid w:val="009C64A8"/>
    <w:rsid w:val="009D30B7"/>
    <w:rsid w:val="009E01C7"/>
    <w:rsid w:val="009E3AEA"/>
    <w:rsid w:val="009E48E1"/>
    <w:rsid w:val="009E514F"/>
    <w:rsid w:val="009F0713"/>
    <w:rsid w:val="009F7BCD"/>
    <w:rsid w:val="00A17E4B"/>
    <w:rsid w:val="00A22A8B"/>
    <w:rsid w:val="00A51BE1"/>
    <w:rsid w:val="00AB7E1E"/>
    <w:rsid w:val="00AD1BA1"/>
    <w:rsid w:val="00AD360B"/>
    <w:rsid w:val="00AD482A"/>
    <w:rsid w:val="00AD4BE5"/>
    <w:rsid w:val="00AD4C24"/>
    <w:rsid w:val="00AE1159"/>
    <w:rsid w:val="00AE60AE"/>
    <w:rsid w:val="00AF3011"/>
    <w:rsid w:val="00AF4B1D"/>
    <w:rsid w:val="00AF5D70"/>
    <w:rsid w:val="00AF6FF0"/>
    <w:rsid w:val="00B05D45"/>
    <w:rsid w:val="00B23B4D"/>
    <w:rsid w:val="00B27164"/>
    <w:rsid w:val="00B43144"/>
    <w:rsid w:val="00B53610"/>
    <w:rsid w:val="00B57CD2"/>
    <w:rsid w:val="00B611C9"/>
    <w:rsid w:val="00B67334"/>
    <w:rsid w:val="00B71E51"/>
    <w:rsid w:val="00B75817"/>
    <w:rsid w:val="00B775DE"/>
    <w:rsid w:val="00B86A66"/>
    <w:rsid w:val="00BB644F"/>
    <w:rsid w:val="00BC4458"/>
    <w:rsid w:val="00BD2A76"/>
    <w:rsid w:val="00BE2811"/>
    <w:rsid w:val="00BE53F8"/>
    <w:rsid w:val="00C006CE"/>
    <w:rsid w:val="00C01F69"/>
    <w:rsid w:val="00C023CA"/>
    <w:rsid w:val="00C06A3F"/>
    <w:rsid w:val="00C22F3F"/>
    <w:rsid w:val="00C26890"/>
    <w:rsid w:val="00C27C65"/>
    <w:rsid w:val="00C306B6"/>
    <w:rsid w:val="00C329D7"/>
    <w:rsid w:val="00C41D43"/>
    <w:rsid w:val="00C50DD7"/>
    <w:rsid w:val="00CA11C9"/>
    <w:rsid w:val="00CA12AE"/>
    <w:rsid w:val="00CA15F0"/>
    <w:rsid w:val="00CA6E79"/>
    <w:rsid w:val="00CC483D"/>
    <w:rsid w:val="00CD5290"/>
    <w:rsid w:val="00CE323C"/>
    <w:rsid w:val="00CE5B0E"/>
    <w:rsid w:val="00CE5C7B"/>
    <w:rsid w:val="00D01FA6"/>
    <w:rsid w:val="00D022E1"/>
    <w:rsid w:val="00D061E1"/>
    <w:rsid w:val="00D17B8D"/>
    <w:rsid w:val="00D20D10"/>
    <w:rsid w:val="00D21F13"/>
    <w:rsid w:val="00D30CD7"/>
    <w:rsid w:val="00D347CD"/>
    <w:rsid w:val="00D83806"/>
    <w:rsid w:val="00D9401A"/>
    <w:rsid w:val="00DA1E7F"/>
    <w:rsid w:val="00DB1698"/>
    <w:rsid w:val="00DB1D1F"/>
    <w:rsid w:val="00DC23CC"/>
    <w:rsid w:val="00DC37B0"/>
    <w:rsid w:val="00DD12EA"/>
    <w:rsid w:val="00DD4246"/>
    <w:rsid w:val="00DF09F0"/>
    <w:rsid w:val="00DF17C8"/>
    <w:rsid w:val="00DF230E"/>
    <w:rsid w:val="00E043EC"/>
    <w:rsid w:val="00E22409"/>
    <w:rsid w:val="00E30B4D"/>
    <w:rsid w:val="00E34D8D"/>
    <w:rsid w:val="00E5679C"/>
    <w:rsid w:val="00E61C4D"/>
    <w:rsid w:val="00E646D3"/>
    <w:rsid w:val="00E83798"/>
    <w:rsid w:val="00E96158"/>
    <w:rsid w:val="00E96EF9"/>
    <w:rsid w:val="00E97942"/>
    <w:rsid w:val="00EA002B"/>
    <w:rsid w:val="00EA715F"/>
    <w:rsid w:val="00EB45E6"/>
    <w:rsid w:val="00ED0B00"/>
    <w:rsid w:val="00ED2C44"/>
    <w:rsid w:val="00EE0D3F"/>
    <w:rsid w:val="00EE4051"/>
    <w:rsid w:val="00F018FD"/>
    <w:rsid w:val="00F0463E"/>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B7CF5"/>
    <w:rsid w:val="00FC1252"/>
    <w:rsid w:val="00FF1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AF4B1D"/>
    <w:rPr>
      <w:sz w:val="16"/>
      <w:szCs w:val="16"/>
    </w:rPr>
  </w:style>
  <w:style w:type="paragraph" w:styleId="CommentText">
    <w:name w:val="annotation text"/>
    <w:basedOn w:val="Normal"/>
    <w:link w:val="CommentTextChar"/>
    <w:uiPriority w:val="99"/>
    <w:semiHidden/>
    <w:unhideWhenUsed/>
    <w:rsid w:val="00AF4B1D"/>
    <w:pPr>
      <w:spacing w:line="240" w:lineRule="auto"/>
    </w:pPr>
    <w:rPr>
      <w:sz w:val="20"/>
      <w:szCs w:val="20"/>
    </w:rPr>
  </w:style>
  <w:style w:type="character" w:customStyle="1" w:styleId="CommentTextChar">
    <w:name w:val="Comment Text Char"/>
    <w:basedOn w:val="DefaultParagraphFont"/>
    <w:link w:val="CommentText"/>
    <w:uiPriority w:val="99"/>
    <w:semiHidden/>
    <w:rsid w:val="00AF4B1D"/>
    <w:rPr>
      <w:sz w:val="20"/>
      <w:szCs w:val="20"/>
    </w:rPr>
  </w:style>
  <w:style w:type="paragraph" w:styleId="CommentSubject">
    <w:name w:val="annotation subject"/>
    <w:basedOn w:val="CommentText"/>
    <w:next w:val="CommentText"/>
    <w:link w:val="CommentSubjectChar"/>
    <w:uiPriority w:val="99"/>
    <w:semiHidden/>
    <w:unhideWhenUsed/>
    <w:rsid w:val="00AF4B1D"/>
    <w:rPr>
      <w:b/>
      <w:bCs/>
    </w:rPr>
  </w:style>
  <w:style w:type="character" w:customStyle="1" w:styleId="CommentSubjectChar">
    <w:name w:val="Comment Subject Char"/>
    <w:basedOn w:val="CommentTextChar"/>
    <w:link w:val="CommentSubject"/>
    <w:uiPriority w:val="99"/>
    <w:semiHidden/>
    <w:rsid w:val="00AF4B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AF4B1D"/>
    <w:rPr>
      <w:sz w:val="16"/>
      <w:szCs w:val="16"/>
    </w:rPr>
  </w:style>
  <w:style w:type="paragraph" w:styleId="CommentText">
    <w:name w:val="annotation text"/>
    <w:basedOn w:val="Normal"/>
    <w:link w:val="CommentTextChar"/>
    <w:uiPriority w:val="99"/>
    <w:semiHidden/>
    <w:unhideWhenUsed/>
    <w:rsid w:val="00AF4B1D"/>
    <w:pPr>
      <w:spacing w:line="240" w:lineRule="auto"/>
    </w:pPr>
    <w:rPr>
      <w:sz w:val="20"/>
      <w:szCs w:val="20"/>
    </w:rPr>
  </w:style>
  <w:style w:type="character" w:customStyle="1" w:styleId="CommentTextChar">
    <w:name w:val="Comment Text Char"/>
    <w:basedOn w:val="DefaultParagraphFont"/>
    <w:link w:val="CommentText"/>
    <w:uiPriority w:val="99"/>
    <w:semiHidden/>
    <w:rsid w:val="00AF4B1D"/>
    <w:rPr>
      <w:sz w:val="20"/>
      <w:szCs w:val="20"/>
    </w:rPr>
  </w:style>
  <w:style w:type="paragraph" w:styleId="CommentSubject">
    <w:name w:val="annotation subject"/>
    <w:basedOn w:val="CommentText"/>
    <w:next w:val="CommentText"/>
    <w:link w:val="CommentSubjectChar"/>
    <w:uiPriority w:val="99"/>
    <w:semiHidden/>
    <w:unhideWhenUsed/>
    <w:rsid w:val="00AF4B1D"/>
    <w:rPr>
      <w:b/>
      <w:bCs/>
    </w:rPr>
  </w:style>
  <w:style w:type="character" w:customStyle="1" w:styleId="CommentSubjectChar">
    <w:name w:val="Comment Subject Char"/>
    <w:basedOn w:val="CommentTextChar"/>
    <w:link w:val="CommentSubject"/>
    <w:uiPriority w:val="99"/>
    <w:semiHidden/>
    <w:rsid w:val="00AF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54376670">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19533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67930-57C2-4827-ACB3-A97ABF2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6</cp:revision>
  <dcterms:created xsi:type="dcterms:W3CDTF">2022-08-01T08:33:00Z</dcterms:created>
  <dcterms:modified xsi:type="dcterms:W3CDTF">2022-08-03T12:19:00Z</dcterms:modified>
</cp:coreProperties>
</file>